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85" w:rsidRDefault="008A4085" w:rsidP="006725BF">
      <w:pPr>
        <w:snapToGrid w:val="0"/>
        <w:spacing w:beforeLines="50" w:afterLines="50"/>
        <w:jc w:val="center"/>
        <w:outlineLvl w:val="2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法人单位基本情况</w:t>
      </w:r>
    </w:p>
    <w:tbl>
      <w:tblPr>
        <w:tblW w:w="0" w:type="auto"/>
        <w:jc w:val="center"/>
        <w:tblLayout w:type="fixed"/>
        <w:tblLook w:val="0000"/>
      </w:tblPr>
      <w:tblGrid>
        <w:gridCol w:w="1783"/>
        <w:gridCol w:w="1909"/>
        <w:gridCol w:w="3081"/>
        <w:gridCol w:w="910"/>
        <w:gridCol w:w="1742"/>
      </w:tblGrid>
      <w:tr w:rsidR="008A4085" w:rsidTr="00ED1311">
        <w:trPr>
          <w:jc w:val="center"/>
        </w:trPr>
        <w:tc>
          <w:tcPr>
            <w:tcW w:w="1783" w:type="dxa"/>
          </w:tcPr>
          <w:p w:rsidR="008A4085" w:rsidRDefault="008A4085" w:rsidP="00ED1311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</w:tcPr>
          <w:p w:rsidR="008A4085" w:rsidRDefault="008A4085" w:rsidP="00ED1311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</w:tcPr>
          <w:p w:rsidR="008A4085" w:rsidRDefault="008A4085" w:rsidP="00ED1311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:rsidR="008A4085" w:rsidRDefault="008A4085" w:rsidP="00ED1311">
            <w:pPr>
              <w:spacing w:line="240" w:lineRule="exac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表　　号：</w:t>
            </w:r>
          </w:p>
        </w:tc>
        <w:tc>
          <w:tcPr>
            <w:tcW w:w="1742" w:type="dxa"/>
            <w:tcMar>
              <w:left w:w="28" w:type="dxa"/>
              <w:right w:w="28" w:type="dxa"/>
            </w:tcMar>
          </w:tcPr>
          <w:p w:rsidR="008A4085" w:rsidRDefault="008A4085" w:rsidP="00ED1311">
            <w:pPr>
              <w:adjustRightInd w:val="0"/>
              <w:snapToGrid w:val="0"/>
              <w:spacing w:line="240" w:lineRule="exact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ＭＬＫ１０１－１表</w:t>
            </w:r>
          </w:p>
        </w:tc>
      </w:tr>
      <w:tr w:rsidR="008A4085" w:rsidTr="00ED1311">
        <w:trPr>
          <w:jc w:val="center"/>
        </w:trPr>
        <w:tc>
          <w:tcPr>
            <w:tcW w:w="1783" w:type="dxa"/>
          </w:tcPr>
          <w:p w:rsidR="008A4085" w:rsidRDefault="008A4085" w:rsidP="00ED1311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</w:tcPr>
          <w:p w:rsidR="008A4085" w:rsidRDefault="008A4085" w:rsidP="00ED1311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</w:tcPr>
          <w:p w:rsidR="008A4085" w:rsidRDefault="008A4085" w:rsidP="00ED1311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:rsidR="008A4085" w:rsidRDefault="008A4085" w:rsidP="00ED1311">
            <w:pPr>
              <w:adjustRightInd w:val="0"/>
              <w:snapToGrid w:val="0"/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制定机关：</w:t>
            </w:r>
          </w:p>
        </w:tc>
        <w:tc>
          <w:tcPr>
            <w:tcW w:w="1742" w:type="dxa"/>
            <w:tcMar>
              <w:left w:w="28" w:type="dxa"/>
              <w:right w:w="28" w:type="dxa"/>
            </w:tcMar>
          </w:tcPr>
          <w:p w:rsidR="008A4085" w:rsidRDefault="008A4085" w:rsidP="00ED1311">
            <w:pPr>
              <w:adjustRightInd w:val="0"/>
              <w:snapToGrid w:val="0"/>
              <w:spacing w:line="240" w:lineRule="exact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pacing w:val="6"/>
                <w:sz w:val="18"/>
                <w:szCs w:val="18"/>
              </w:rPr>
              <w:t>国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cs="宋体" w:hint="eastAsia"/>
                <w:spacing w:val="6"/>
                <w:sz w:val="18"/>
                <w:szCs w:val="18"/>
              </w:rPr>
              <w:t>家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cs="宋体" w:hint="eastAsia"/>
                <w:spacing w:val="6"/>
                <w:sz w:val="18"/>
                <w:szCs w:val="18"/>
              </w:rPr>
              <w:t>统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cs="宋体" w:hint="eastAsia"/>
                <w:spacing w:val="6"/>
                <w:sz w:val="18"/>
                <w:szCs w:val="18"/>
              </w:rPr>
              <w:t>计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cs="宋体" w:hint="eastAsia"/>
                <w:spacing w:val="6"/>
                <w:sz w:val="18"/>
                <w:szCs w:val="18"/>
              </w:rPr>
              <w:t>局</w:t>
            </w:r>
          </w:p>
        </w:tc>
      </w:tr>
      <w:tr w:rsidR="008A4085" w:rsidTr="00ED1311">
        <w:trPr>
          <w:jc w:val="center"/>
        </w:trPr>
        <w:tc>
          <w:tcPr>
            <w:tcW w:w="1783" w:type="dxa"/>
          </w:tcPr>
          <w:p w:rsidR="008A4085" w:rsidRDefault="008A4085" w:rsidP="00ED1311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</w:tcPr>
          <w:p w:rsidR="008A4085" w:rsidRDefault="008A4085" w:rsidP="00ED1311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</w:tcPr>
          <w:p w:rsidR="008A4085" w:rsidRDefault="008A4085" w:rsidP="00ED1311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:rsidR="008A4085" w:rsidRDefault="008A4085" w:rsidP="00ED1311">
            <w:pPr>
              <w:adjustRightInd w:val="0"/>
              <w:snapToGrid w:val="0"/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文　　号：</w:t>
            </w:r>
          </w:p>
        </w:tc>
        <w:tc>
          <w:tcPr>
            <w:tcW w:w="1742" w:type="dxa"/>
            <w:tcMar>
              <w:left w:w="28" w:type="dxa"/>
              <w:right w:w="28" w:type="dxa"/>
            </w:tcMar>
          </w:tcPr>
          <w:p w:rsidR="008A4085" w:rsidRDefault="008A4085" w:rsidP="00ED1311">
            <w:pPr>
              <w:adjustRightInd w:val="0"/>
              <w:snapToGrid w:val="0"/>
              <w:spacing w:line="240" w:lineRule="exact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国统字(2016)125号</w:t>
            </w:r>
          </w:p>
        </w:tc>
      </w:tr>
      <w:tr w:rsidR="008A4085" w:rsidTr="00ED1311">
        <w:trPr>
          <w:jc w:val="center"/>
        </w:trPr>
        <w:tc>
          <w:tcPr>
            <w:tcW w:w="1783" w:type="dxa"/>
          </w:tcPr>
          <w:p w:rsidR="008A4085" w:rsidRDefault="008A4085" w:rsidP="00ED1311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</w:tcPr>
          <w:p w:rsidR="008A4085" w:rsidRDefault="008A4085" w:rsidP="00ED1311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</w:tcPr>
          <w:p w:rsidR="008A4085" w:rsidRDefault="008A4085" w:rsidP="00ED1311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:rsidR="008A4085" w:rsidRDefault="008A4085" w:rsidP="00ED1311">
            <w:pPr>
              <w:spacing w:line="240" w:lineRule="exac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有效期至：</w:t>
            </w:r>
          </w:p>
        </w:tc>
        <w:tc>
          <w:tcPr>
            <w:tcW w:w="1742" w:type="dxa"/>
            <w:tcMar>
              <w:left w:w="28" w:type="dxa"/>
              <w:right w:w="28" w:type="dxa"/>
            </w:tcMar>
          </w:tcPr>
          <w:p w:rsidR="008A4085" w:rsidRDefault="008A4085" w:rsidP="00ED1311">
            <w:pPr>
              <w:spacing w:line="240" w:lineRule="exact"/>
              <w:jc w:val="distribute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２０</w:t>
            </w:r>
            <w:r>
              <w:rPr>
                <w:rFonts w:ascii="宋体" w:hAnsi="宋体"/>
                <w:sz w:val="18"/>
                <w:szCs w:val="18"/>
              </w:rPr>
              <w:t>１８年</w:t>
            </w:r>
            <w:r>
              <w:rPr>
                <w:rFonts w:ascii="宋体" w:hAnsi="宋体" w:hint="eastAsia"/>
                <w:sz w:val="18"/>
                <w:szCs w:val="18"/>
              </w:rPr>
              <w:t>１</w:t>
            </w:r>
            <w:r>
              <w:rPr>
                <w:rFonts w:ascii="宋体" w:hAnsi="宋体"/>
                <w:sz w:val="18"/>
                <w:szCs w:val="18"/>
              </w:rPr>
              <w:t>月</w:t>
            </w:r>
          </w:p>
        </w:tc>
      </w:tr>
    </w:tbl>
    <w:p w:rsidR="008A4085" w:rsidRDefault="008A4085" w:rsidP="008A4085">
      <w:pPr>
        <w:spacing w:line="20" w:lineRule="exact"/>
        <w:jc w:val="center"/>
        <w:rPr>
          <w:rFonts w:ascii="黑体" w:eastAsia="黑体" w:hAnsi="黑体"/>
          <w:sz w:val="28"/>
          <w:szCs w:val="28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1"/>
        <w:gridCol w:w="3875"/>
        <w:gridCol w:w="508"/>
        <w:gridCol w:w="93"/>
        <w:gridCol w:w="2427"/>
        <w:gridCol w:w="2053"/>
      </w:tblGrid>
      <w:tr w:rsidR="008A4085" w:rsidTr="00ED1311">
        <w:trPr>
          <w:trHeight w:val="583"/>
          <w:jc w:val="center"/>
        </w:trPr>
        <w:tc>
          <w:tcPr>
            <w:tcW w:w="4366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4085" w:rsidRDefault="008A4085" w:rsidP="00ED1311">
            <w:pPr>
              <w:snapToGrid w:val="0"/>
              <w:ind w:firstLineChars="232" w:firstLine="418"/>
              <w:rPr>
                <w:rFonts w:ascii="楷体_GB2312" w:eastAsia="楷体_GB2312" w:hAnsi="宋体"/>
                <w:sz w:val="18"/>
                <w:szCs w:val="18"/>
              </w:rPr>
            </w:pPr>
            <w:r>
              <w:rPr>
                <w:rFonts w:ascii="楷体_GB2312" w:eastAsia="楷体_GB2312" w:cs="楷体_GB2312" w:hint="eastAsia"/>
                <w:sz w:val="18"/>
                <w:szCs w:val="18"/>
              </w:rPr>
              <w:t>《中华人民共和国统计法》第七条规定：国家机关、企业事业单位和其他组织及个体工商户和个人等统计调查对象，必须依照本法和国家有关规定，真实、准确、完整、及时地提供统计调查所需的资料，不得提供不真实或者不完整的统计资料，不得迟报、拒报统计资料。《中华人民共和国统计法》第九条规定：统计机构和统计人员对在统计工作中知悉的国家秘密、商业秘密和个人信息，应当予以保密。</w:t>
            </w:r>
          </w:p>
        </w:tc>
        <w:tc>
          <w:tcPr>
            <w:tcW w:w="508" w:type="dxa"/>
            <w:vAlign w:val="bottom"/>
          </w:tcPr>
          <w:p w:rsidR="008A4085" w:rsidRDefault="008A4085" w:rsidP="00ED131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01</w:t>
            </w:r>
          </w:p>
        </w:tc>
        <w:tc>
          <w:tcPr>
            <w:tcW w:w="4573" w:type="dxa"/>
            <w:gridSpan w:val="3"/>
            <w:vAlign w:val="bottom"/>
          </w:tcPr>
          <w:p w:rsidR="008A4085" w:rsidRDefault="008A4085" w:rsidP="00ED1311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组织机构代码：□□□□□□□□－□</w:t>
            </w:r>
          </w:p>
          <w:p w:rsidR="008A4085" w:rsidRDefault="008A4085" w:rsidP="00ED1311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统一社会信用代码：</w:t>
            </w:r>
          </w:p>
          <w:p w:rsidR="008A4085" w:rsidRDefault="008A4085" w:rsidP="00ED1311">
            <w:pPr>
              <w:snapToGrid w:val="0"/>
              <w:ind w:firstLineChars="700" w:firstLine="126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□□□□□□□□□□□□□□□□□□</w:t>
            </w:r>
          </w:p>
        </w:tc>
      </w:tr>
      <w:tr w:rsidR="008A4085" w:rsidTr="00ED1311">
        <w:trPr>
          <w:trHeight w:val="583"/>
          <w:jc w:val="center"/>
        </w:trPr>
        <w:tc>
          <w:tcPr>
            <w:tcW w:w="4366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4085" w:rsidRDefault="008A4085" w:rsidP="00ED1311">
            <w:pPr>
              <w:snapToGrid w:val="0"/>
              <w:ind w:firstLineChars="232" w:firstLine="418"/>
              <w:rPr>
                <w:rFonts w:ascii="楷体_GB2312" w:eastAsia="楷体_GB2312" w:cs="楷体_GB2312"/>
                <w:sz w:val="18"/>
                <w:szCs w:val="18"/>
              </w:rPr>
            </w:pPr>
          </w:p>
        </w:tc>
        <w:tc>
          <w:tcPr>
            <w:tcW w:w="508" w:type="dxa"/>
            <w:vAlign w:val="bottom"/>
          </w:tcPr>
          <w:p w:rsidR="008A4085" w:rsidRDefault="008A4085" w:rsidP="00ED1311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</w:t>
            </w:r>
          </w:p>
        </w:tc>
        <w:tc>
          <w:tcPr>
            <w:tcW w:w="4573" w:type="dxa"/>
            <w:gridSpan w:val="3"/>
            <w:vAlign w:val="bottom"/>
          </w:tcPr>
          <w:p w:rsidR="008A4085" w:rsidRDefault="008A4085" w:rsidP="00ED1311"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单位详细名称：</w:t>
            </w:r>
            <w:r>
              <w:rPr>
                <w:u w:val="single"/>
              </w:rPr>
              <w:t xml:space="preserve">                          </w:t>
            </w:r>
          </w:p>
        </w:tc>
      </w:tr>
      <w:tr w:rsidR="008A4085" w:rsidTr="00ED1311">
        <w:trPr>
          <w:trHeight w:val="583"/>
          <w:jc w:val="center"/>
        </w:trPr>
        <w:tc>
          <w:tcPr>
            <w:tcW w:w="4366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4085" w:rsidRDefault="008A4085" w:rsidP="00ED1311">
            <w:pPr>
              <w:snapToGrid w:val="0"/>
              <w:ind w:firstLineChars="232" w:firstLine="418"/>
              <w:rPr>
                <w:rFonts w:ascii="楷体_GB2312" w:eastAsia="楷体_GB2312" w:cs="楷体_GB2312"/>
                <w:sz w:val="18"/>
                <w:szCs w:val="18"/>
              </w:rPr>
            </w:pPr>
          </w:p>
        </w:tc>
        <w:tc>
          <w:tcPr>
            <w:tcW w:w="508" w:type="dxa"/>
            <w:vAlign w:val="bottom"/>
          </w:tcPr>
          <w:p w:rsidR="008A4085" w:rsidRDefault="008A4085" w:rsidP="00ED131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03</w:t>
            </w:r>
          </w:p>
        </w:tc>
        <w:tc>
          <w:tcPr>
            <w:tcW w:w="4573" w:type="dxa"/>
            <w:gridSpan w:val="3"/>
            <w:vAlign w:val="bottom"/>
          </w:tcPr>
          <w:p w:rsidR="008A4085" w:rsidRDefault="008A4085" w:rsidP="00ED1311"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法定代表人（单位负责人）：</w:t>
            </w:r>
            <w:r>
              <w:rPr>
                <w:u w:val="single"/>
              </w:rPr>
              <w:t xml:space="preserve">                 </w:t>
            </w:r>
          </w:p>
        </w:tc>
      </w:tr>
      <w:tr w:rsidR="008A4085" w:rsidTr="00ED1311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4085" w:rsidRDefault="008A4085" w:rsidP="00ED1311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04</w:t>
            </w:r>
          </w:p>
        </w:tc>
        <w:tc>
          <w:tcPr>
            <w:tcW w:w="8956" w:type="dxa"/>
            <w:gridSpan w:val="5"/>
            <w:tcMar>
              <w:top w:w="0" w:type="dxa"/>
              <w:bottom w:w="0" w:type="dxa"/>
            </w:tcMar>
            <w:vAlign w:val="bottom"/>
          </w:tcPr>
          <w:p w:rsidR="008A4085" w:rsidRDefault="008A4085" w:rsidP="00ED1311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单位所在地及区划</w:t>
            </w:r>
            <w:r>
              <w:rPr>
                <w:rFonts w:ascii="黑体" w:eastAsia="黑体" w:hAnsi="宋体" w:cs="黑体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sz w:val="18"/>
                <w:szCs w:val="18"/>
              </w:rPr>
              <w:t>区划代码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统计机构填写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int="eastAsia"/>
                <w:sz w:val="18"/>
              </w:rPr>
              <w:t xml:space="preserve"> □□□□□□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ascii="宋体" w:hint="eastAsia"/>
                <w:sz w:val="18"/>
              </w:rPr>
              <w:t>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ascii="宋体" w:hint="eastAsia"/>
                <w:sz w:val="18"/>
              </w:rPr>
              <w:t>□□□</w:t>
            </w:r>
          </w:p>
          <w:p w:rsidR="008A4085" w:rsidRDefault="008A4085" w:rsidP="00ED1311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自治区、直辖市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地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区、市、州、盟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县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区、市、旗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 w:rsidR="008A4085" w:rsidRDefault="008A4085" w:rsidP="00ED1311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乡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镇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街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村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sz w:val="18"/>
                <w:szCs w:val="18"/>
              </w:rPr>
              <w:t>、门牌号</w:t>
            </w:r>
          </w:p>
          <w:p w:rsidR="008A4085" w:rsidRDefault="008A4085" w:rsidP="00ED1311"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单位位于：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18"/>
                <w:szCs w:val="18"/>
              </w:rPr>
              <w:t>街道办事处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  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社区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居委会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8A4085" w:rsidTr="00ED1311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4085" w:rsidRDefault="008A4085" w:rsidP="00ED1311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8956" w:type="dxa"/>
            <w:gridSpan w:val="5"/>
            <w:tcMar>
              <w:top w:w="0" w:type="dxa"/>
              <w:bottom w:w="0" w:type="dxa"/>
            </w:tcMar>
            <w:vAlign w:val="bottom"/>
          </w:tcPr>
          <w:p w:rsidR="008A4085" w:rsidRDefault="008A4085" w:rsidP="00ED1311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单位注册地及区划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 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区划代码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统计机构填写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int="eastAsia"/>
                <w:sz w:val="18"/>
              </w:rPr>
              <w:t xml:space="preserve"> □□□□□□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ascii="宋体" w:hint="eastAsia"/>
                <w:sz w:val="18"/>
              </w:rPr>
              <w:t>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ascii="宋体" w:hint="eastAsia"/>
                <w:sz w:val="18"/>
              </w:rPr>
              <w:t>□□□</w:t>
            </w:r>
          </w:p>
          <w:p w:rsidR="008A4085" w:rsidRDefault="008A4085" w:rsidP="00ED1311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自治区、直辖市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地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区、市、州、盟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县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区、市、旗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 w:rsidR="008A4085" w:rsidRDefault="008A4085" w:rsidP="00ED1311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乡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镇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18"/>
                <w:szCs w:val="18"/>
              </w:rPr>
              <w:t>街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村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sz w:val="18"/>
                <w:szCs w:val="18"/>
              </w:rPr>
              <w:t>、门牌号</w:t>
            </w:r>
          </w:p>
          <w:p w:rsidR="008A4085" w:rsidRDefault="008A4085" w:rsidP="00ED1311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注册地位于：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街道办事处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社区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居委会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8A4085" w:rsidTr="00ED1311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4085" w:rsidRDefault="008A4085" w:rsidP="00ED1311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05</w:t>
            </w:r>
          </w:p>
        </w:tc>
        <w:tc>
          <w:tcPr>
            <w:tcW w:w="4476" w:type="dxa"/>
            <w:gridSpan w:val="3"/>
            <w:tcMar>
              <w:top w:w="0" w:type="dxa"/>
              <w:bottom w:w="0" w:type="dxa"/>
            </w:tcMar>
            <w:vAlign w:val="bottom"/>
          </w:tcPr>
          <w:p w:rsidR="008A4085" w:rsidRDefault="008A4085" w:rsidP="00ED1311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联系方式</w:t>
            </w:r>
          </w:p>
          <w:p w:rsidR="008A4085" w:rsidRDefault="008A4085" w:rsidP="00ED1311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长途区号    □□□□□</w:t>
            </w:r>
          </w:p>
          <w:p w:rsidR="008A4085" w:rsidRDefault="008A4085" w:rsidP="00ED1311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固定电话    □□□□□□□□-□□□□□□</w:t>
            </w:r>
          </w:p>
          <w:p w:rsidR="008A4085" w:rsidRDefault="008A4085" w:rsidP="00ED1311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移动电话    □□□□□□□□□□□</w:t>
            </w:r>
          </w:p>
          <w:p w:rsidR="008A4085" w:rsidRDefault="008A4085" w:rsidP="00ED1311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传真号码    □□□□□□□□-□□□□□□</w:t>
            </w:r>
          </w:p>
          <w:p w:rsidR="008A4085" w:rsidRDefault="008A4085" w:rsidP="00ED1311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Chars="2" w:left="4" w:firstLineChars="100" w:firstLine="18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邮政编码    □□□□□□</w:t>
            </w:r>
          </w:p>
        </w:tc>
        <w:tc>
          <w:tcPr>
            <w:tcW w:w="4480" w:type="dxa"/>
            <w:gridSpan w:val="2"/>
            <w:vAlign w:val="bottom"/>
          </w:tcPr>
          <w:p w:rsidR="008A4085" w:rsidRDefault="008A4085" w:rsidP="00ED1311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u w:val="singl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电子邮箱</w:t>
            </w:r>
            <w:r>
              <w:rPr>
                <w:u w:val="single"/>
              </w:rPr>
              <w:t xml:space="preserve">                            </w:t>
            </w:r>
          </w:p>
          <w:p w:rsidR="008A4085" w:rsidRDefault="008A4085" w:rsidP="00ED1311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u w:val="single"/>
              </w:rPr>
            </w:pPr>
          </w:p>
          <w:p w:rsidR="008A4085" w:rsidRDefault="008A4085" w:rsidP="00ED1311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u w:val="single"/>
              </w:rPr>
            </w:pPr>
          </w:p>
          <w:p w:rsidR="008A4085" w:rsidRDefault="008A4085" w:rsidP="00ED1311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u w:val="singl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网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sz w:val="18"/>
                <w:szCs w:val="18"/>
              </w:rPr>
              <w:t>址</w:t>
            </w:r>
            <w:r>
              <w:rPr>
                <w:u w:val="single"/>
              </w:rPr>
              <w:t xml:space="preserve">                            </w:t>
            </w:r>
          </w:p>
          <w:p w:rsidR="008A4085" w:rsidRDefault="008A4085" w:rsidP="00ED1311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A4085" w:rsidTr="00ED1311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4085" w:rsidRDefault="008A4085" w:rsidP="00ED1311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06</w:t>
            </w:r>
          </w:p>
        </w:tc>
        <w:tc>
          <w:tcPr>
            <w:tcW w:w="6903" w:type="dxa"/>
            <w:gridSpan w:val="4"/>
            <w:tcMar>
              <w:top w:w="0" w:type="dxa"/>
              <w:bottom w:w="0" w:type="dxa"/>
            </w:tcMar>
            <w:vAlign w:val="bottom"/>
          </w:tcPr>
          <w:p w:rsidR="008A4085" w:rsidRDefault="008A4085" w:rsidP="00ED1311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行业类别</w:t>
            </w:r>
          </w:p>
          <w:p w:rsidR="008A4085" w:rsidRDefault="008A4085" w:rsidP="00ED1311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Chars="2" w:left="4" w:firstLineChars="100" w:firstLine="18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主要业务活动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或主要产品</w:t>
            </w:r>
            <w:r>
              <w:rPr>
                <w:rFonts w:ascii="宋体" w:hAnsi="宋体" w:cs="宋体"/>
                <w:sz w:val="18"/>
                <w:szCs w:val="18"/>
              </w:rPr>
              <w:t>) 1</w:t>
            </w:r>
            <w:r>
              <w:rPr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u w:val="single"/>
              </w:rPr>
              <w:t xml:space="preserve">           </w:t>
            </w:r>
          </w:p>
        </w:tc>
        <w:tc>
          <w:tcPr>
            <w:tcW w:w="2053" w:type="dxa"/>
            <w:vAlign w:val="bottom"/>
          </w:tcPr>
          <w:p w:rsidR="008A4085" w:rsidRDefault="008A4085" w:rsidP="00ED1311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行业代码  </w:t>
            </w:r>
            <w:r>
              <w:rPr>
                <w:rFonts w:ascii="宋体" w:hAnsi="宋体" w:hint="eastAsia"/>
                <w:sz w:val="18"/>
                <w:szCs w:val="18"/>
              </w:rPr>
              <w:t>□□□□</w:t>
            </w:r>
          </w:p>
          <w:p w:rsidR="008A4085" w:rsidRDefault="008A4085" w:rsidP="00ED1311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1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pacing w:val="-10"/>
                <w:sz w:val="18"/>
                <w:szCs w:val="18"/>
              </w:rPr>
              <w:t>统计机构填写</w:t>
            </w:r>
            <w:r>
              <w:rPr>
                <w:rFonts w:ascii="宋体" w:hAnsi="宋体" w:cs="宋体"/>
                <w:spacing w:val="-10"/>
                <w:sz w:val="18"/>
                <w:szCs w:val="18"/>
              </w:rPr>
              <w:t>)</w:t>
            </w:r>
          </w:p>
        </w:tc>
      </w:tr>
      <w:tr w:rsidR="008A4085" w:rsidTr="00ED1311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4085" w:rsidRDefault="008A4085" w:rsidP="00ED1311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07</w:t>
            </w:r>
          </w:p>
        </w:tc>
        <w:tc>
          <w:tcPr>
            <w:tcW w:w="8956" w:type="dxa"/>
            <w:gridSpan w:val="5"/>
            <w:tcMar>
              <w:top w:w="0" w:type="dxa"/>
              <w:bottom w:w="0" w:type="dxa"/>
            </w:tcMar>
            <w:vAlign w:val="bottom"/>
          </w:tcPr>
          <w:p w:rsidR="008A4085" w:rsidRDefault="008A4085" w:rsidP="00ED1311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登记注册(或批准)情况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如登记注册或批准机关为多个，请复选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  <w:p w:rsidR="008A4085" w:rsidRDefault="008A4085" w:rsidP="00ED1311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机关级别：1国家   2省(自治区、直辖市)   3地(区、市、州、盟)    4县(区、市、旗)</w:t>
            </w:r>
          </w:p>
          <w:p w:rsidR="008A4085" w:rsidRDefault="008A4085" w:rsidP="00ED1311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1.工商行政管理部门          机关级别 □      登记注册号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</w:t>
            </w:r>
          </w:p>
          <w:p w:rsidR="008A4085" w:rsidRDefault="008A4085" w:rsidP="00ED1311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2.编制部门                  机关级别 □      登记注册号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</w:t>
            </w:r>
          </w:p>
          <w:p w:rsidR="008A4085" w:rsidRDefault="008A4085" w:rsidP="00ED1311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3.民政部门                  机关级别 □      登记注册号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</w:t>
            </w:r>
          </w:p>
          <w:p w:rsidR="008A4085" w:rsidRDefault="008A4085" w:rsidP="00ED1311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4.国家税务部门              机关级别 □      登记注册号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</w:t>
            </w:r>
          </w:p>
          <w:p w:rsidR="008A4085" w:rsidRDefault="008A4085" w:rsidP="00ED1311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5.地方税务部门              机关级别 □      登记注册号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</w:t>
            </w:r>
          </w:p>
          <w:p w:rsidR="008A4085" w:rsidRDefault="008A4085" w:rsidP="00ED1311">
            <w:pPr>
              <w:snapToGrid w:val="0"/>
              <w:ind w:firstLineChars="100" w:firstLine="18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9.其他(请注明批准机关)      机关级别 □  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          </w:t>
            </w:r>
          </w:p>
        </w:tc>
      </w:tr>
      <w:tr w:rsidR="008A4085" w:rsidTr="00ED1311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4085" w:rsidRDefault="008A4085" w:rsidP="00ED1311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</w:t>
            </w:r>
          </w:p>
        </w:tc>
        <w:tc>
          <w:tcPr>
            <w:tcW w:w="8956" w:type="dxa"/>
            <w:gridSpan w:val="5"/>
            <w:tcMar>
              <w:top w:w="0" w:type="dxa"/>
              <w:bottom w:w="0" w:type="dxa"/>
            </w:tcMar>
            <w:vAlign w:val="bottom"/>
          </w:tcPr>
          <w:p w:rsidR="008A4085" w:rsidRDefault="008A4085" w:rsidP="00ED1311">
            <w:pPr>
              <w:widowControl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登记注册类型    □□□</w:t>
            </w:r>
          </w:p>
          <w:p w:rsidR="008A4085" w:rsidRDefault="008A4085" w:rsidP="00ED1311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内资                                      港澳台商投资                  外商投资</w:t>
            </w:r>
          </w:p>
          <w:p w:rsidR="008A4085" w:rsidRDefault="008A4085" w:rsidP="00ED1311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110 国有           159 其他有限责任公司   210 与港澳台商合资经营        310 中外合资经营</w:t>
            </w:r>
          </w:p>
          <w:p w:rsidR="008A4085" w:rsidRDefault="008A4085" w:rsidP="00ED1311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120 集体           160 股份有限公司       220 与港澳台商合作经营        320 中外合作经营</w:t>
            </w:r>
          </w:p>
          <w:p w:rsidR="008A4085" w:rsidRDefault="008A4085" w:rsidP="00ED1311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130 股份合作       171 私营独资           230 港澳台商独资              330 外资企业</w:t>
            </w:r>
          </w:p>
          <w:p w:rsidR="008A4085" w:rsidRDefault="008A4085" w:rsidP="00ED1311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141 国有联营       172 私营合伙  </w:t>
            </w: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 xml:space="preserve">         240 港澳台商投资股份有限公司  340 外商投资股份有限公司</w:t>
            </w:r>
          </w:p>
          <w:p w:rsidR="008A4085" w:rsidRDefault="008A4085" w:rsidP="00ED1311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142 集体联营       173 私营有限责任公司   290 其他港澳台商投资          390 其他外商投资</w:t>
            </w:r>
          </w:p>
          <w:p w:rsidR="008A4085" w:rsidRDefault="008A4085" w:rsidP="00ED1311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143 国有与集体联营 174 私营股份有限公司</w:t>
            </w:r>
          </w:p>
          <w:p w:rsidR="008A4085" w:rsidRDefault="008A4085" w:rsidP="00ED1311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149 其他联营       190 其他</w:t>
            </w:r>
          </w:p>
          <w:p w:rsidR="008A4085" w:rsidRDefault="008A4085" w:rsidP="00ED1311">
            <w:pPr>
              <w:snapToGrid w:val="0"/>
              <w:ind w:firstLineChars="100" w:firstLine="18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151 国有独资公司</w:t>
            </w:r>
          </w:p>
        </w:tc>
      </w:tr>
      <w:tr w:rsidR="008A4085" w:rsidTr="00ED1311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4085" w:rsidRDefault="008A4085" w:rsidP="00ED1311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09</w:t>
            </w:r>
          </w:p>
        </w:tc>
        <w:tc>
          <w:tcPr>
            <w:tcW w:w="8956" w:type="dxa"/>
            <w:gridSpan w:val="5"/>
            <w:tcMar>
              <w:top w:w="0" w:type="dxa"/>
              <w:bottom w:w="0" w:type="dxa"/>
            </w:tcMar>
            <w:vAlign w:val="bottom"/>
          </w:tcPr>
          <w:p w:rsidR="008A4085" w:rsidRDefault="008A4085" w:rsidP="00ED1311">
            <w:pPr>
              <w:widowControl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企业控股情况    □    1 国有控股   2 集体控股   3 私人控股   4 港澳台商控股   5 外商控股   9 其他</w:t>
            </w:r>
          </w:p>
        </w:tc>
      </w:tr>
    </w:tbl>
    <w:p w:rsidR="008A4085" w:rsidRDefault="008A4085" w:rsidP="008A4085">
      <w:pPr>
        <w:rPr>
          <w:rFonts w:ascii="宋体"/>
          <w:sz w:val="18"/>
          <w:szCs w:val="18"/>
        </w:rPr>
        <w:sectPr w:rsidR="008A4085">
          <w:pgSz w:w="11906" w:h="16838"/>
          <w:pgMar w:top="1418" w:right="1247" w:bottom="1247" w:left="1247" w:header="851" w:footer="992" w:gutter="0"/>
          <w:pgNumType w:fmt="numberInDash"/>
          <w:cols w:space="720"/>
          <w:docGrid w:linePitch="312"/>
        </w:sectPr>
      </w:pPr>
    </w:p>
    <w:p w:rsidR="008A4085" w:rsidRDefault="008A4085" w:rsidP="008A4085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1"/>
        <w:gridCol w:w="8956"/>
      </w:tblGrid>
      <w:tr w:rsidR="008A4085" w:rsidTr="00ED1311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4085" w:rsidRDefault="008A4085" w:rsidP="00ED1311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bottom"/>
          </w:tcPr>
          <w:p w:rsidR="008A4085" w:rsidRDefault="008A4085" w:rsidP="00ED1311">
            <w:pPr>
              <w:spacing w:line="220" w:lineRule="exact"/>
              <w:ind w:firstLineChars="7" w:firstLine="13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隶属关系      □□</w:t>
            </w:r>
          </w:p>
          <w:p w:rsidR="008A4085" w:rsidRDefault="008A4085" w:rsidP="00ED1311">
            <w:pPr>
              <w:spacing w:line="22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 中央    20 省(自治区、直辖市)     40 地(区、市、州、盟)     50 县(区、市、旗)     61 街道</w:t>
            </w:r>
          </w:p>
          <w:p w:rsidR="008A4085" w:rsidRDefault="008A4085" w:rsidP="00ED1311">
            <w:pPr>
              <w:spacing w:line="220" w:lineRule="exact"/>
              <w:ind w:firstLineChars="107" w:firstLine="193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62 镇      63 乡                     71 社区(居委会)           72 村委会             90 其他</w:t>
            </w:r>
          </w:p>
        </w:tc>
      </w:tr>
      <w:tr w:rsidR="008A4085" w:rsidTr="00ED1311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4085" w:rsidRDefault="008A4085" w:rsidP="00ED1311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bottom"/>
          </w:tcPr>
          <w:p w:rsidR="008A4085" w:rsidRDefault="008A4085" w:rsidP="00ED1311">
            <w:pPr>
              <w:spacing w:line="220" w:lineRule="exact"/>
              <w:ind w:firstLineChars="7" w:firstLine="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开业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成立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时间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</w:tr>
      <w:tr w:rsidR="008A4085" w:rsidTr="00ED1311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4085" w:rsidRDefault="008A4085" w:rsidP="00ED1311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bottom"/>
          </w:tcPr>
          <w:p w:rsidR="008A4085" w:rsidRDefault="008A4085" w:rsidP="00ED1311">
            <w:pPr>
              <w:spacing w:line="220" w:lineRule="exact"/>
              <w:ind w:leftChars="7" w:left="1905" w:hangingChars="1050" w:hanging="18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营业状态□ 1 营业 2 停业(歇业) 3 筹建4 当年关闭 5当年破产 6当年注销 7当年</w:t>
            </w:r>
            <w:r>
              <w:rPr>
                <w:rFonts w:ascii="宋体" w:hAnsi="宋体"/>
                <w:sz w:val="18"/>
                <w:szCs w:val="18"/>
              </w:rPr>
              <w:t xml:space="preserve">吊销 </w:t>
            </w:r>
            <w:r>
              <w:rPr>
                <w:rFonts w:ascii="宋体" w:hAnsi="宋体" w:hint="eastAsia"/>
                <w:sz w:val="18"/>
                <w:szCs w:val="18"/>
              </w:rPr>
              <w:t>8注册</w:t>
            </w:r>
            <w:r>
              <w:rPr>
                <w:rFonts w:ascii="宋体" w:hAnsi="宋体"/>
                <w:sz w:val="18"/>
                <w:szCs w:val="18"/>
              </w:rPr>
              <w:t>未经营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9 其他</w:t>
            </w:r>
          </w:p>
        </w:tc>
      </w:tr>
      <w:tr w:rsidR="008A4085" w:rsidTr="00ED1311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4085" w:rsidRDefault="008A4085" w:rsidP="00ED1311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bottom"/>
          </w:tcPr>
          <w:p w:rsidR="008A4085" w:rsidRDefault="008A4085" w:rsidP="00ED1311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执行会计标准类别    □</w:t>
            </w:r>
          </w:p>
          <w:p w:rsidR="008A4085" w:rsidRDefault="008A4085" w:rsidP="00ED1311">
            <w:pPr>
              <w:spacing w:line="220" w:lineRule="exact"/>
              <w:ind w:firstLineChars="107" w:firstLine="193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 企业会计制度    2 事业单位会计制度    3 行政单位会计制度    4 民间非营利组织会计制度    9 其他</w:t>
            </w:r>
          </w:p>
        </w:tc>
      </w:tr>
      <w:tr w:rsidR="008A4085" w:rsidTr="00ED1311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4085" w:rsidRDefault="008A4085" w:rsidP="00ED1311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bottom"/>
          </w:tcPr>
          <w:p w:rsidR="008A4085" w:rsidRDefault="008A4085" w:rsidP="00ED1311">
            <w:pPr>
              <w:spacing w:line="220" w:lineRule="exact"/>
              <w:ind w:firstLineChars="7" w:firstLine="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执行企业会计准则情况     □ </w:t>
            </w:r>
          </w:p>
          <w:p w:rsidR="008A4085" w:rsidRDefault="008A4085" w:rsidP="00ED1311">
            <w:pPr>
              <w:spacing w:line="220" w:lineRule="exact"/>
              <w:ind w:firstLineChars="7" w:firstLine="13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 执行《企业会计准则》             2  执行《小企业会计准则》            9  执行其他企业会计制度</w:t>
            </w:r>
          </w:p>
        </w:tc>
      </w:tr>
      <w:tr w:rsidR="008A4085" w:rsidTr="00ED1311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4085" w:rsidRDefault="008A4085" w:rsidP="00ED1311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 w:rsidR="008A4085" w:rsidRDefault="008A4085" w:rsidP="00ED1311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机构类型      □□</w:t>
            </w:r>
          </w:p>
          <w:p w:rsidR="008A4085" w:rsidRDefault="008A4085" w:rsidP="00ED1311">
            <w:pPr>
              <w:spacing w:line="22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 企业          20 事业单位        30 机关          40 社会团体            51 民办非企业单位</w:t>
            </w:r>
          </w:p>
          <w:p w:rsidR="008A4085" w:rsidRDefault="008A4085" w:rsidP="00ED1311">
            <w:pPr>
              <w:spacing w:line="220" w:lineRule="exact"/>
              <w:ind w:firstLineChars="107" w:firstLine="193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52 基金会        53 居委会          54 村委会        </w:t>
            </w: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 w:hint="eastAsia"/>
                <w:sz w:val="18"/>
                <w:szCs w:val="18"/>
              </w:rPr>
              <w:t>农民</w:t>
            </w:r>
            <w:r>
              <w:rPr>
                <w:rFonts w:ascii="宋体" w:hAnsi="宋体"/>
                <w:sz w:val="18"/>
                <w:szCs w:val="18"/>
              </w:rPr>
              <w:t>专业合作社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90 其他组织机构</w:t>
            </w:r>
          </w:p>
        </w:tc>
      </w:tr>
      <w:tr w:rsidR="008A4085" w:rsidTr="00ED1311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4085" w:rsidRDefault="008A4085" w:rsidP="00ED1311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 w:rsidR="008A4085" w:rsidRDefault="008A4085" w:rsidP="00ED1311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产业活动单位数</w:t>
            </w:r>
          </w:p>
          <w:p w:rsidR="008A4085" w:rsidRDefault="008A4085" w:rsidP="00ED1311">
            <w:pPr>
              <w:spacing w:line="22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18"/>
                <w:szCs w:val="18"/>
              </w:rPr>
              <w:t>个     其中：  1 农林牧渔业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个     2 工业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18"/>
                <w:szCs w:val="18"/>
              </w:rPr>
              <w:t>个    3 建筑业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个</w:t>
            </w:r>
          </w:p>
          <w:p w:rsidR="008A4085" w:rsidRDefault="008A4085" w:rsidP="00ED1311">
            <w:pPr>
              <w:spacing w:line="220" w:lineRule="exact"/>
              <w:ind w:firstLineChars="107" w:firstLine="193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 批发和零售业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个      5 住宿和餐饮业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个     6 房地产业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个    9 其他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8A4085" w:rsidTr="00ED1311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4085" w:rsidRDefault="008A4085" w:rsidP="00ED131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 w:rsidR="008A4085" w:rsidRDefault="008A4085" w:rsidP="00ED1311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从业人员 </w:t>
            </w:r>
          </w:p>
          <w:p w:rsidR="008A4085" w:rsidRDefault="008A4085" w:rsidP="00ED1311">
            <w:pPr>
              <w:spacing w:line="22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从业人员期末人数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18"/>
                <w:szCs w:val="18"/>
              </w:rPr>
              <w:t>人         其中：女性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</w:tr>
      <w:tr w:rsidR="008A4085" w:rsidTr="00ED1311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4085" w:rsidRDefault="008A4085" w:rsidP="00ED131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 w:rsidR="008A4085" w:rsidRDefault="008A4085" w:rsidP="00ED1311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企业主要经济指标</w:t>
            </w:r>
          </w:p>
          <w:p w:rsidR="008A4085" w:rsidRDefault="008A4085" w:rsidP="00ED1311">
            <w:pPr>
              <w:spacing w:line="22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营业收入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 w:val="18"/>
                <w:szCs w:val="18"/>
              </w:rPr>
              <w:t>千元     其中：主营业务收入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18"/>
                <w:szCs w:val="18"/>
              </w:rPr>
              <w:t>千元     资产总计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 w:val="18"/>
                <w:szCs w:val="18"/>
              </w:rPr>
              <w:t>千元</w:t>
            </w:r>
          </w:p>
          <w:p w:rsidR="008A4085" w:rsidRDefault="008A4085" w:rsidP="00ED1311">
            <w:pPr>
              <w:spacing w:line="22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营业税金及附加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>千元     其中：主营业务税金及附加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</w:tr>
      <w:tr w:rsidR="008A4085" w:rsidTr="00ED1311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4085" w:rsidRDefault="008A4085" w:rsidP="00ED131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27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 w:rsidR="008A4085" w:rsidRDefault="008A4085" w:rsidP="00ED1311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非企业单位主要经济指标</w:t>
            </w:r>
          </w:p>
          <w:p w:rsidR="008A4085" w:rsidRDefault="008A4085" w:rsidP="00ED1311">
            <w:pPr>
              <w:spacing w:line="22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非企业单位支出（费用）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千元        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年末资产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</w:tr>
      <w:tr w:rsidR="008A4085" w:rsidTr="00ED1311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4085" w:rsidRDefault="008A4085" w:rsidP="00ED131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 w:rsidR="008A4085" w:rsidRDefault="008A4085" w:rsidP="00ED1311">
            <w:pPr>
              <w:spacing w:line="2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企业集团情况(限企业集团母公司及成员企业填写)    本企业是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</w:p>
          <w:p w:rsidR="008A4085" w:rsidRDefault="008A4085" w:rsidP="00ED1311">
            <w:pPr>
              <w:spacing w:line="22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 集团母公司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(核心企业或集团总部) </w:t>
            </w:r>
          </w:p>
          <w:p w:rsidR="008A4085" w:rsidRDefault="008A4085" w:rsidP="00ED1311">
            <w:pPr>
              <w:spacing w:line="22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 成员企业——请填直接上级法人单位组织机构代码    □□□□□□□□—□</w:t>
            </w:r>
          </w:p>
          <w:p w:rsidR="008A4085" w:rsidRDefault="008A4085" w:rsidP="00ED1311">
            <w:pPr>
              <w:spacing w:line="220" w:lineRule="exact"/>
              <w:ind w:firstLineChars="1200" w:firstLine="21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上级</w:t>
            </w:r>
            <w:r>
              <w:rPr>
                <w:rFonts w:ascii="宋体" w:hAnsi="宋体"/>
                <w:sz w:val="18"/>
                <w:szCs w:val="18"/>
              </w:rPr>
              <w:t>法人统一社会信用代码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□□□□□□□□□□□□□□□□□□</w:t>
            </w:r>
          </w:p>
        </w:tc>
      </w:tr>
      <w:tr w:rsidR="008A4085" w:rsidTr="00ED1311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4085" w:rsidRDefault="008A4085" w:rsidP="00ED131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 w:rsidR="008A4085" w:rsidRDefault="008A4085" w:rsidP="00ED1311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建筑业及房地产业企业资质等级</w:t>
            </w:r>
          </w:p>
          <w:p w:rsidR="008A4085" w:rsidRDefault="008A4085" w:rsidP="00ED1311">
            <w:pPr>
              <w:spacing w:line="220" w:lineRule="exact"/>
              <w:ind w:firstLineChars="100" w:firstLine="180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建筑业企业资质等级编码（有资质的企业，请填写建筑业企业资质等级编码，没有资质的填‘9999’）</w:t>
            </w:r>
            <w:r>
              <w:rPr>
                <w:rFonts w:ascii="宋体" w:hAnsi="宋体" w:hint="eastAsia"/>
                <w:sz w:val="18"/>
                <w:szCs w:val="18"/>
              </w:rPr>
              <w:t>□□□□</w:t>
            </w:r>
          </w:p>
          <w:p w:rsidR="008A4085" w:rsidRDefault="008A4085" w:rsidP="00ED1311">
            <w:pPr>
              <w:spacing w:line="220" w:lineRule="exact"/>
              <w:ind w:firstLineChars="100" w:firstLine="18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黑体" w:hint="eastAsia"/>
                <w:sz w:val="18"/>
                <w:szCs w:val="18"/>
              </w:rPr>
              <w:t xml:space="preserve">房地产开发经营业企业资质等级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□   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一级   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二级   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三级   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四级   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暂定   </w:t>
            </w:r>
            <w:r>
              <w:rPr>
                <w:rFonts w:ascii="宋体" w:hAnsi="宋体" w:cs="宋体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sz w:val="18"/>
                <w:szCs w:val="18"/>
              </w:rPr>
              <w:t>其他</w:t>
            </w:r>
          </w:p>
          <w:p w:rsidR="008A4085" w:rsidRDefault="008A4085" w:rsidP="00ED1311">
            <w:pPr>
              <w:spacing w:line="22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黑体" w:hint="eastAsia"/>
                <w:sz w:val="18"/>
                <w:szCs w:val="18"/>
              </w:rPr>
              <w:t xml:space="preserve">物业管理业企业资质等级  </w:t>
            </w:r>
            <w:r>
              <w:rPr>
                <w:rFonts w:ascii="宋体" w:hAnsi="宋体" w:cs="黑体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□   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一级   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二级   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三级   </w:t>
            </w:r>
            <w:r>
              <w:rPr>
                <w:rFonts w:ascii="宋体" w:hAnsi="宋体" w:cs="宋体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sz w:val="18"/>
                <w:szCs w:val="18"/>
              </w:rPr>
              <w:t>其他</w:t>
            </w:r>
          </w:p>
        </w:tc>
      </w:tr>
      <w:tr w:rsidR="008A4085" w:rsidTr="00ED1311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4085" w:rsidRDefault="008A4085" w:rsidP="00ED1311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 w:rsidR="008A4085" w:rsidRDefault="008A4085" w:rsidP="00ED1311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批发和零售业、</w:t>
            </w:r>
            <w:r>
              <w:rPr>
                <w:rFonts w:ascii="宋体" w:hAnsi="宋体"/>
                <w:sz w:val="18"/>
                <w:szCs w:val="18"/>
              </w:rPr>
              <w:t>住宿</w:t>
            </w:r>
            <w:r>
              <w:rPr>
                <w:rFonts w:ascii="宋体" w:hAnsi="宋体" w:hint="eastAsia"/>
                <w:sz w:val="18"/>
                <w:szCs w:val="18"/>
              </w:rPr>
              <w:t>和</w:t>
            </w:r>
            <w:r>
              <w:rPr>
                <w:rFonts w:ascii="宋体" w:hAnsi="宋体"/>
                <w:sz w:val="18"/>
                <w:szCs w:val="18"/>
              </w:rPr>
              <w:t>餐饮</w:t>
            </w:r>
            <w:r>
              <w:rPr>
                <w:rFonts w:ascii="宋体" w:hAnsi="宋体" w:hint="eastAsia"/>
                <w:sz w:val="18"/>
                <w:szCs w:val="18"/>
              </w:rPr>
              <w:t>业企业经营形式 □ 1 独立门店     2 连锁总店(总部)  3 连锁门店    9 其他</w:t>
            </w:r>
          </w:p>
        </w:tc>
      </w:tr>
      <w:tr w:rsidR="008A4085" w:rsidTr="00ED1311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4085" w:rsidRDefault="008A4085" w:rsidP="00ED1311">
            <w:pPr>
              <w:snapToGrid w:val="0"/>
              <w:jc w:val="center"/>
              <w:rPr>
                <w:rFonts w:ascii="黑体" w:eastAsia="黑体" w:hAnsi="宋体" w:cs="黑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 w:rsidR="008A4085" w:rsidRDefault="008A4085" w:rsidP="00ED1311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零售业态    □□□□</w:t>
            </w:r>
          </w:p>
          <w:p w:rsidR="008A4085" w:rsidRDefault="008A4085" w:rsidP="00ED1311"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有店铺零售</w:t>
            </w:r>
          </w:p>
          <w:p w:rsidR="008A4085" w:rsidRDefault="008A4085" w:rsidP="00ED1311">
            <w:pPr>
              <w:spacing w:line="220" w:lineRule="exact"/>
              <w:ind w:leftChars="86" w:left="18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1010 食杂店   1020 便利店   1030 折扣店   1040 超市           1050 大型超市   1060 仓储会员店</w:t>
            </w:r>
          </w:p>
          <w:p w:rsidR="008A4085" w:rsidRDefault="008A4085" w:rsidP="00ED1311">
            <w:pPr>
              <w:spacing w:line="220" w:lineRule="exact"/>
              <w:ind w:leftChars="86" w:left="18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1070 百货店   1080 专业店   1090 专卖店   1100 家居建材商店   1110 购物中心   1120 厂家直销中心</w:t>
            </w:r>
          </w:p>
          <w:p w:rsidR="008A4085" w:rsidRDefault="008A4085" w:rsidP="00ED1311"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无店铺零售  </w:t>
            </w:r>
          </w:p>
          <w:p w:rsidR="008A4085" w:rsidRDefault="008A4085" w:rsidP="00ED1311">
            <w:pPr>
              <w:spacing w:line="220" w:lineRule="exact"/>
              <w:ind w:firstLineChars="100" w:firstLine="18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2010 电视购物   2020 邮购     2030 网上商店    2040 自动售货亭    2050 电话购物 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2090其他</w:t>
            </w:r>
          </w:p>
        </w:tc>
      </w:tr>
      <w:tr w:rsidR="008A4085" w:rsidTr="00ED1311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4085" w:rsidRDefault="008A4085" w:rsidP="00ED1311">
            <w:pPr>
              <w:snapToGrid w:val="0"/>
              <w:jc w:val="center"/>
              <w:rPr>
                <w:rFonts w:ascii="黑体" w:eastAsia="黑体" w:hAnsi="宋体" w:cs="黑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 w:rsidR="008A4085" w:rsidRDefault="008A4085" w:rsidP="00ED1311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批发和零售业年末零售营业面积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sz w:val="18"/>
                <w:szCs w:val="18"/>
              </w:rPr>
              <w:t>平方米</w:t>
            </w:r>
          </w:p>
        </w:tc>
      </w:tr>
      <w:tr w:rsidR="008A4085" w:rsidTr="00ED1311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4085" w:rsidRDefault="008A4085" w:rsidP="00ED131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 w:rsidR="008A4085" w:rsidRDefault="008A4085" w:rsidP="00ED1311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住宿业企业星级评定情况      □      1 一星     2 二星    3 三星    4 四星    5 五星    9 其他</w:t>
            </w:r>
          </w:p>
        </w:tc>
      </w:tr>
      <w:tr w:rsidR="008A4085" w:rsidTr="00ED1311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4085" w:rsidRDefault="008A4085" w:rsidP="00ED131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 w:rsidR="008A4085" w:rsidRDefault="008A4085" w:rsidP="00ED1311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住宿和餐饮业年末餐饮营业面积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sz w:val="18"/>
                <w:szCs w:val="18"/>
              </w:rPr>
              <w:t>平方米</w:t>
            </w:r>
          </w:p>
        </w:tc>
      </w:tr>
    </w:tbl>
    <w:p w:rsidR="008A4085" w:rsidRDefault="008A4085" w:rsidP="000B2143">
      <w:pPr>
        <w:ind w:leftChars="-270" w:hangingChars="315" w:hanging="567"/>
        <w:rPr>
          <w:rFonts w:asci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单位负责人：</w:t>
      </w:r>
      <w:r w:rsidR="000B2143">
        <w:rPr>
          <w:rFonts w:ascii="宋体" w:hAnsi="宋体" w:hint="eastAsia"/>
          <w:sz w:val="18"/>
          <w:szCs w:val="18"/>
        </w:rPr>
        <w:t xml:space="preserve">         </w:t>
      </w:r>
      <w:bookmarkStart w:id="0" w:name="_GoBack"/>
      <w:bookmarkEnd w:id="0"/>
      <w:r>
        <w:rPr>
          <w:rFonts w:ascii="宋体" w:hAnsi="宋体" w:hint="eastAsia"/>
          <w:sz w:val="18"/>
          <w:szCs w:val="18"/>
        </w:rPr>
        <w:t xml:space="preserve">   统计负责人：      </w:t>
      </w:r>
      <w:r w:rsidR="000B2143">
        <w:rPr>
          <w:rFonts w:ascii="宋体" w:hAnsi="宋体" w:hint="eastAsia"/>
          <w:sz w:val="18"/>
          <w:szCs w:val="18"/>
        </w:rPr>
        <w:t xml:space="preserve">  </w:t>
      </w:r>
      <w:r>
        <w:rPr>
          <w:rFonts w:ascii="宋体" w:hAnsi="宋体" w:hint="eastAsia"/>
          <w:sz w:val="18"/>
          <w:szCs w:val="18"/>
        </w:rPr>
        <w:t xml:space="preserve">     填表人：           </w:t>
      </w:r>
      <w:r w:rsidR="006725BF">
        <w:rPr>
          <w:rFonts w:ascii="宋体" w:hAnsi="宋体" w:hint="eastAsia"/>
          <w:sz w:val="18"/>
          <w:szCs w:val="18"/>
        </w:rPr>
        <w:t xml:space="preserve">   </w:t>
      </w:r>
      <w:r>
        <w:rPr>
          <w:rFonts w:ascii="宋体" w:hAnsi="宋体" w:hint="eastAsia"/>
          <w:sz w:val="18"/>
          <w:szCs w:val="18"/>
        </w:rPr>
        <w:t>填表人移动电话号码：</w:t>
      </w:r>
    </w:p>
    <w:p w:rsidR="008A4085" w:rsidRDefault="008A4085" w:rsidP="000B2143">
      <w:pPr>
        <w:spacing w:line="260" w:lineRule="exact"/>
        <w:ind w:leftChars="-270" w:rightChars="-297" w:right="-624" w:hangingChars="315" w:hanging="567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联系电话：                                 </w:t>
      </w:r>
      <w:r w:rsidR="000B2143">
        <w:rPr>
          <w:rFonts w:ascii="宋体" w:hAnsi="宋体" w:hint="eastAsia"/>
          <w:sz w:val="18"/>
          <w:szCs w:val="18"/>
        </w:rPr>
        <w:t xml:space="preserve">                     </w:t>
      </w:r>
      <w:r>
        <w:rPr>
          <w:rFonts w:ascii="宋体" w:hAnsi="宋体" w:hint="eastAsia"/>
          <w:sz w:val="18"/>
          <w:szCs w:val="18"/>
        </w:rPr>
        <w:t xml:space="preserve"> </w:t>
      </w:r>
      <w:r w:rsidR="000B2143">
        <w:rPr>
          <w:rFonts w:ascii="宋体" w:hAnsi="宋体" w:hint="eastAsia"/>
          <w:sz w:val="18"/>
          <w:szCs w:val="18"/>
        </w:rPr>
        <w:t xml:space="preserve">   </w:t>
      </w:r>
      <w:r w:rsidR="006725BF">
        <w:rPr>
          <w:rFonts w:ascii="宋体" w:hAnsi="宋体" w:hint="eastAsia"/>
          <w:sz w:val="18"/>
          <w:szCs w:val="18"/>
        </w:rPr>
        <w:t xml:space="preserve">   </w:t>
      </w:r>
      <w:r>
        <w:rPr>
          <w:rFonts w:ascii="宋体" w:hAnsi="宋体" w:hint="eastAsia"/>
          <w:sz w:val="18"/>
          <w:szCs w:val="18"/>
        </w:rPr>
        <w:t>填表日期：</w:t>
      </w:r>
      <w:r w:rsidR="006725BF">
        <w:rPr>
          <w:rFonts w:ascii="宋体" w:hAnsi="宋体" w:hint="eastAsia"/>
          <w:sz w:val="18"/>
          <w:szCs w:val="18"/>
        </w:rPr>
        <w:t xml:space="preserve">20 </w:t>
      </w:r>
      <w:r>
        <w:rPr>
          <w:rFonts w:ascii="宋体" w:hAnsi="宋体" w:hint="eastAsia"/>
          <w:sz w:val="18"/>
          <w:szCs w:val="18"/>
        </w:rPr>
        <w:t xml:space="preserve">  年   月   日</w:t>
      </w:r>
    </w:p>
    <w:p w:rsidR="008A4085" w:rsidRDefault="008A4085" w:rsidP="006725BF">
      <w:pPr>
        <w:spacing w:line="260" w:lineRule="exact"/>
        <w:ind w:leftChars="-270" w:rightChars="175" w:right="368" w:hangingChars="315" w:hanging="567"/>
        <w:jc w:val="right"/>
        <w:rPr>
          <w:rFonts w:ascii="宋体" w:hAnsi="宋体" w:cs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（法人单位在此盖章）</w:t>
      </w:r>
    </w:p>
    <w:p w:rsidR="008A4085" w:rsidRDefault="008A4085" w:rsidP="000B2143">
      <w:pPr>
        <w:spacing w:line="260" w:lineRule="exact"/>
        <w:ind w:leftChars="-270" w:hangingChars="315" w:hanging="567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说明：新增单位填报时，表中企业主要经济指标和非企业单位主要经济指标填全年预计数。</w:t>
      </w:r>
    </w:p>
    <w:p w:rsidR="00AA64B2" w:rsidRPr="008A4085" w:rsidRDefault="00AA64B2" w:rsidP="008A4085"/>
    <w:sectPr w:rsidR="00AA64B2" w:rsidRPr="008A4085" w:rsidSect="00314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724" w:rsidRDefault="00812724" w:rsidP="00A729FC">
      <w:r>
        <w:separator/>
      </w:r>
    </w:p>
  </w:endnote>
  <w:endnote w:type="continuationSeparator" w:id="0">
    <w:p w:rsidR="00812724" w:rsidRDefault="00812724" w:rsidP="00A72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724" w:rsidRDefault="00812724" w:rsidP="00A729FC">
      <w:r>
        <w:separator/>
      </w:r>
    </w:p>
  </w:footnote>
  <w:footnote w:type="continuationSeparator" w:id="0">
    <w:p w:rsidR="00812724" w:rsidRDefault="00812724" w:rsidP="00A729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9FC"/>
    <w:rsid w:val="000B2143"/>
    <w:rsid w:val="001022EA"/>
    <w:rsid w:val="00314596"/>
    <w:rsid w:val="00576DA8"/>
    <w:rsid w:val="005D6097"/>
    <w:rsid w:val="006725BF"/>
    <w:rsid w:val="00812724"/>
    <w:rsid w:val="008A4085"/>
    <w:rsid w:val="00A729FC"/>
    <w:rsid w:val="00AA64B2"/>
    <w:rsid w:val="00B4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8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9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9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9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8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9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9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9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630</Words>
  <Characters>3591</Characters>
  <Application>Microsoft Office Word</Application>
  <DocSecurity>0</DocSecurity>
  <Lines>29</Lines>
  <Paragraphs>8</Paragraphs>
  <ScaleCrop>false</ScaleCrop>
  <Company>sztj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Maixuefei</dc:creator>
  <cp:keywords/>
  <dc:description/>
  <cp:lastModifiedBy>User</cp:lastModifiedBy>
  <cp:revision>6</cp:revision>
  <dcterms:created xsi:type="dcterms:W3CDTF">2016-01-05T08:06:00Z</dcterms:created>
  <dcterms:modified xsi:type="dcterms:W3CDTF">2016-12-13T03:37:00Z</dcterms:modified>
</cp:coreProperties>
</file>