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  <w:r w:rsidRPr="00E31671">
        <w:rPr>
          <w:rFonts w:asciiTheme="minorEastAsia" w:eastAsiaTheme="minorEastAsia" w:hAnsiTheme="minorEastAsia" w:hint="eastAsia"/>
          <w:b/>
          <w:szCs w:val="24"/>
        </w:rPr>
        <w:t>表</w:t>
      </w:r>
      <w:proofErr w:type="gramStart"/>
      <w:r w:rsidRPr="00E31671">
        <w:rPr>
          <w:rFonts w:asciiTheme="minorEastAsia" w:eastAsiaTheme="minorEastAsia" w:hAnsiTheme="minorEastAsia" w:hint="eastAsia"/>
          <w:b/>
          <w:szCs w:val="24"/>
        </w:rPr>
        <w:t>一</w:t>
      </w:r>
      <w:proofErr w:type="gramEnd"/>
      <w:r w:rsidRPr="00E31671">
        <w:rPr>
          <w:rFonts w:asciiTheme="minorEastAsia" w:eastAsiaTheme="minorEastAsia" w:hAnsiTheme="minorEastAsia" w:hint="eastAsia"/>
          <w:b/>
          <w:szCs w:val="24"/>
        </w:rPr>
        <w:t>：收支预算总表</w:t>
      </w:r>
    </w:p>
    <w:p w:rsidR="00E31671" w:rsidRPr="00E31671" w:rsidRDefault="00E31671" w:rsidP="00E31671">
      <w:pPr>
        <w:jc w:val="righ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 xml:space="preserve">               </w:t>
      </w:r>
      <w:r w:rsidRPr="00E31671">
        <w:rPr>
          <w:rFonts w:asciiTheme="minorEastAsia" w:eastAsiaTheme="minorEastAsia" w:hAnsiTheme="minorEastAsia" w:hint="eastAsia"/>
          <w:sz w:val="24"/>
          <w:szCs w:val="24"/>
        </w:rPr>
        <w:t xml:space="preserve"> 单位：万元</w:t>
      </w:r>
    </w:p>
    <w:tbl>
      <w:tblPr>
        <w:tblW w:w="8295" w:type="dxa"/>
        <w:tblInd w:w="93" w:type="dxa"/>
        <w:tblLook w:val="0000" w:firstRow="0" w:lastRow="0" w:firstColumn="0" w:lastColumn="0" w:noHBand="0" w:noVBand="0"/>
      </w:tblPr>
      <w:tblGrid>
        <w:gridCol w:w="2535"/>
        <w:gridCol w:w="936"/>
        <w:gridCol w:w="2830"/>
        <w:gridCol w:w="2037"/>
      </w:tblGrid>
      <w:tr w:rsidR="00E31671" w:rsidRPr="00E31671" w:rsidTr="007B707D">
        <w:trPr>
          <w:trHeight w:val="300"/>
        </w:trPr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收入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支出</w:t>
            </w:r>
          </w:p>
        </w:tc>
      </w:tr>
      <w:tr w:rsidR="00E31671" w:rsidRPr="00E31671" w:rsidTr="007B707D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预算数</w:t>
            </w:r>
          </w:p>
        </w:tc>
      </w:tr>
      <w:tr w:rsidR="00E31671" w:rsidRPr="00E31671" w:rsidTr="007B707D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一、财政预算内拨款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704.33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一般公共服务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704.33</w:t>
            </w:r>
          </w:p>
        </w:tc>
      </w:tr>
      <w:tr w:rsidR="00E31671" w:rsidRPr="00E31671" w:rsidTr="007B707D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二、财政专户拨款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 发展与改革事务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704.33</w:t>
            </w:r>
          </w:p>
        </w:tc>
      </w:tr>
      <w:tr w:rsidR="00E31671" w:rsidRPr="00E31671" w:rsidTr="007B707D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三、事业收入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 其他发展与改革事务支出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704.33</w:t>
            </w:r>
          </w:p>
        </w:tc>
      </w:tr>
      <w:tr w:rsidR="00E31671" w:rsidRPr="00E31671" w:rsidTr="007B707D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四、事业单位经营收入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1671" w:rsidRPr="00E31671" w:rsidTr="007B707D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五、其他收入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1671" w:rsidRPr="00E31671" w:rsidTr="007B707D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1671" w:rsidRPr="00E31671" w:rsidTr="007B707D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1671" w:rsidRPr="00E31671" w:rsidTr="007B707D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    本年收入合计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704.33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    本年支出合计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704.33</w:t>
            </w:r>
          </w:p>
        </w:tc>
      </w:tr>
      <w:tr w:rsidR="00E31671" w:rsidRPr="00E31671" w:rsidTr="007B707D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上级补助收入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对附属单位补助支出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1671" w:rsidRPr="00E31671" w:rsidTr="007B707D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用事业基金弥补收支差额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上缴上级支出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1671" w:rsidRPr="00E31671" w:rsidTr="007B707D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上年结转、结余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结转下年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1671" w:rsidRPr="00E31671" w:rsidTr="007B707D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1671" w:rsidRPr="00E31671" w:rsidTr="007B707D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     收 入 总 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704.33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    支 出 总 计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704.33</w:t>
            </w:r>
          </w:p>
        </w:tc>
      </w:tr>
    </w:tbl>
    <w:p w:rsidR="00E31671" w:rsidRP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rPr>
          <w:rFonts w:asciiTheme="minorEastAsia" w:eastAsiaTheme="minorEastAsia" w:hAnsiTheme="minorEastAsia" w:hint="eastAsia"/>
          <w:b/>
          <w:szCs w:val="24"/>
        </w:rPr>
      </w:pPr>
      <w:bookmarkStart w:id="0" w:name="_GoBack"/>
      <w:bookmarkEnd w:id="0"/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  <w:r w:rsidRPr="00E31671">
        <w:rPr>
          <w:rFonts w:asciiTheme="minorEastAsia" w:eastAsiaTheme="minorEastAsia" w:hAnsiTheme="minorEastAsia" w:hint="eastAsia"/>
          <w:b/>
          <w:szCs w:val="24"/>
        </w:rPr>
        <w:lastRenderedPageBreak/>
        <w:t>表二：预算支出表（按功能科目）</w:t>
      </w:r>
    </w:p>
    <w:p w:rsidR="00E31671" w:rsidRPr="00E31671" w:rsidRDefault="00E31671" w:rsidP="00E31671">
      <w:pPr>
        <w:jc w:val="right"/>
        <w:rPr>
          <w:rFonts w:asciiTheme="minorEastAsia" w:eastAsiaTheme="minorEastAsia" w:hAnsiTheme="minorEastAsia" w:hint="eastAsia"/>
          <w:b/>
          <w:szCs w:val="24"/>
        </w:rPr>
      </w:pPr>
      <w:r w:rsidRPr="00E31671">
        <w:rPr>
          <w:rFonts w:asciiTheme="minorEastAsia" w:eastAsiaTheme="minorEastAsia" w:hAnsiTheme="minorEastAsia" w:hint="eastAsia"/>
          <w:sz w:val="24"/>
          <w:szCs w:val="24"/>
        </w:rPr>
        <w:t>单位：万元</w:t>
      </w:r>
    </w:p>
    <w:tbl>
      <w:tblPr>
        <w:tblW w:w="8295" w:type="dxa"/>
        <w:tblInd w:w="93" w:type="dxa"/>
        <w:tblLook w:val="0000" w:firstRow="0" w:lastRow="0" w:firstColumn="0" w:lastColumn="0" w:noHBand="0" w:noVBand="0"/>
      </w:tblPr>
      <w:tblGrid>
        <w:gridCol w:w="1260"/>
        <w:gridCol w:w="2680"/>
        <w:gridCol w:w="1220"/>
        <w:gridCol w:w="1420"/>
        <w:gridCol w:w="1715"/>
      </w:tblGrid>
      <w:tr w:rsidR="00E31671" w:rsidRPr="00E31671" w:rsidTr="007B707D">
        <w:trPr>
          <w:trHeight w:val="25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科  目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合 计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项目支出</w:t>
            </w:r>
          </w:p>
        </w:tc>
      </w:tr>
      <w:tr w:rsidR="00E31671" w:rsidRPr="00E31671" w:rsidTr="007B707D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704.33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158.33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546.00</w:t>
            </w:r>
          </w:p>
        </w:tc>
      </w:tr>
      <w:tr w:rsidR="00E31671" w:rsidRPr="00E31671" w:rsidTr="007B707D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一般公共服务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704.33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158.33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546.00</w:t>
            </w:r>
          </w:p>
        </w:tc>
      </w:tr>
      <w:tr w:rsidR="00E31671" w:rsidRPr="00E31671" w:rsidTr="007B707D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20104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发展与改革事务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704.33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158.33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546.00</w:t>
            </w:r>
          </w:p>
        </w:tc>
      </w:tr>
      <w:tr w:rsidR="00E31671" w:rsidRPr="00E31671" w:rsidTr="007B707D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  2010499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其他发展与改革事务支出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704.33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158.33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546.00</w:t>
            </w:r>
          </w:p>
        </w:tc>
      </w:tr>
    </w:tbl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Pr="00E31671" w:rsidRDefault="00E31671" w:rsidP="00E31671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  <w:r w:rsidRPr="00E31671">
        <w:rPr>
          <w:rFonts w:asciiTheme="minorEastAsia" w:eastAsiaTheme="minorEastAsia" w:hAnsiTheme="minorEastAsia" w:hint="eastAsia"/>
          <w:b/>
          <w:szCs w:val="24"/>
        </w:rPr>
        <w:lastRenderedPageBreak/>
        <w:t>表三：预算支出表（按项目分类）</w:t>
      </w:r>
    </w:p>
    <w:p w:rsidR="00E31671" w:rsidRPr="00E31671" w:rsidRDefault="00E31671" w:rsidP="00E31671">
      <w:pPr>
        <w:jc w:val="right"/>
        <w:rPr>
          <w:rFonts w:asciiTheme="minorEastAsia" w:eastAsiaTheme="minorEastAsia" w:hAnsiTheme="minorEastAsia" w:hint="eastAsia"/>
          <w:b/>
          <w:szCs w:val="24"/>
        </w:rPr>
      </w:pPr>
      <w:r w:rsidRPr="00E31671">
        <w:rPr>
          <w:rFonts w:asciiTheme="minorEastAsia" w:eastAsiaTheme="minorEastAsia" w:hAnsiTheme="minorEastAsia" w:hint="eastAsia"/>
          <w:sz w:val="24"/>
          <w:szCs w:val="24"/>
        </w:rPr>
        <w:t>单位：万元</w:t>
      </w:r>
    </w:p>
    <w:tbl>
      <w:tblPr>
        <w:tblW w:w="8295" w:type="dxa"/>
        <w:tblInd w:w="93" w:type="dxa"/>
        <w:tblLook w:val="0000" w:firstRow="0" w:lastRow="0" w:firstColumn="0" w:lastColumn="0" w:noHBand="0" w:noVBand="0"/>
      </w:tblPr>
      <w:tblGrid>
        <w:gridCol w:w="2080"/>
        <w:gridCol w:w="1180"/>
        <w:gridCol w:w="1300"/>
        <w:gridCol w:w="1300"/>
        <w:gridCol w:w="1340"/>
        <w:gridCol w:w="1095"/>
      </w:tblGrid>
      <w:tr w:rsidR="00E31671" w:rsidRPr="00E31671" w:rsidTr="007B707D">
        <w:trPr>
          <w:trHeight w:val="25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预算项目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公共财政预算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基金预算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财政专户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财政专</w:t>
            </w:r>
            <w:proofErr w:type="gramStart"/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户上年</w:t>
            </w:r>
            <w:proofErr w:type="gramEnd"/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结余</w:t>
            </w:r>
          </w:p>
        </w:tc>
      </w:tr>
      <w:tr w:rsidR="00E31671" w:rsidRPr="00E31671" w:rsidTr="007B707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            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704.33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704.33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1671" w:rsidRPr="00E31671" w:rsidTr="007B707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158.33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158.33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1671" w:rsidRPr="00E31671" w:rsidTr="007B707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 人员经费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158.33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158.33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1671" w:rsidRPr="00E31671" w:rsidTr="007B707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546.00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546.00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1671" w:rsidRPr="00E31671" w:rsidTr="007B707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 购置费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5.50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5.50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1671" w:rsidRPr="00E31671" w:rsidTr="007B707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 业务费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513.50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513.50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1671" w:rsidRPr="00E31671" w:rsidTr="007B707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    一般管理事务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41.50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41.50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1671" w:rsidRPr="00E31671" w:rsidTr="007B707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    项目评审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472.00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472.00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1671" w:rsidRPr="00E31671" w:rsidTr="007B707D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 预算准备金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27.00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27.00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31671" w:rsidRP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Pr="00E31671" w:rsidRDefault="00E31671" w:rsidP="00E3167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rPr>
          <w:rFonts w:asciiTheme="minorEastAsia" w:eastAsiaTheme="minorEastAsia" w:hAnsiTheme="minorEastAsia" w:hint="eastAsia"/>
          <w:b/>
          <w:szCs w:val="24"/>
        </w:rPr>
      </w:pPr>
    </w:p>
    <w:p w:rsidR="00E31671" w:rsidRDefault="00E31671" w:rsidP="00E31671">
      <w:pPr>
        <w:jc w:val="center"/>
        <w:rPr>
          <w:rFonts w:asciiTheme="minorEastAsia" w:eastAsiaTheme="minorEastAsia" w:hAnsiTheme="minorEastAsia" w:hint="eastAsia"/>
          <w:b/>
          <w:szCs w:val="24"/>
        </w:rPr>
      </w:pPr>
      <w:r w:rsidRPr="00E31671">
        <w:rPr>
          <w:rFonts w:asciiTheme="minorEastAsia" w:eastAsiaTheme="minorEastAsia" w:hAnsiTheme="minorEastAsia" w:hint="eastAsia"/>
          <w:b/>
          <w:szCs w:val="24"/>
        </w:rPr>
        <w:lastRenderedPageBreak/>
        <w:t>表四：政府采购预算表</w:t>
      </w:r>
    </w:p>
    <w:p w:rsidR="00E31671" w:rsidRPr="00E31671" w:rsidRDefault="00E31671" w:rsidP="00E31671">
      <w:pPr>
        <w:jc w:val="right"/>
        <w:rPr>
          <w:rFonts w:asciiTheme="minorEastAsia" w:eastAsiaTheme="minorEastAsia" w:hAnsiTheme="minorEastAsia" w:hint="eastAsia"/>
          <w:b/>
          <w:szCs w:val="24"/>
        </w:rPr>
      </w:pPr>
      <w:r w:rsidRPr="00E31671">
        <w:rPr>
          <w:rFonts w:asciiTheme="minorEastAsia" w:eastAsiaTheme="minorEastAsia" w:hAnsiTheme="minorEastAsia" w:hint="eastAsia"/>
          <w:sz w:val="24"/>
          <w:szCs w:val="24"/>
        </w:rPr>
        <w:t>单位：万元</w:t>
      </w:r>
    </w:p>
    <w:tbl>
      <w:tblPr>
        <w:tblW w:w="8295" w:type="dxa"/>
        <w:tblInd w:w="93" w:type="dxa"/>
        <w:tblLook w:val="0000" w:firstRow="0" w:lastRow="0" w:firstColumn="0" w:lastColumn="0" w:noHBand="0" w:noVBand="0"/>
      </w:tblPr>
      <w:tblGrid>
        <w:gridCol w:w="520"/>
        <w:gridCol w:w="1840"/>
        <w:gridCol w:w="1020"/>
        <w:gridCol w:w="1300"/>
        <w:gridCol w:w="1120"/>
        <w:gridCol w:w="1235"/>
        <w:gridCol w:w="1260"/>
      </w:tblGrid>
      <w:tr w:rsidR="00E31671" w:rsidRPr="00E31671" w:rsidTr="007B707D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预算项目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公共财政预算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基金预算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财政专户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1671" w:rsidRPr="00E31671" w:rsidRDefault="00E31671" w:rsidP="007B707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财政专</w:t>
            </w:r>
            <w:proofErr w:type="gramStart"/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户上年</w:t>
            </w:r>
            <w:proofErr w:type="gramEnd"/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结余</w:t>
            </w:r>
          </w:p>
        </w:tc>
      </w:tr>
      <w:tr w:rsidR="00E31671" w:rsidRPr="00E31671" w:rsidTr="007B707D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业务费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17.29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17.29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1671" w:rsidRPr="00E31671" w:rsidTr="007B707D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 一般管理事务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17.29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17.29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1671" w:rsidRPr="00E31671" w:rsidTr="007B707D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  C14劳务派遣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17.29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17.29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1671" w:rsidRPr="00E31671" w:rsidTr="007B707D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      合计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17.29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671" w:rsidRPr="00E31671" w:rsidRDefault="00E31671" w:rsidP="007B707D">
            <w:pPr>
              <w:widowControl/>
              <w:jc w:val="righ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17.29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671" w:rsidRPr="00E31671" w:rsidRDefault="00E31671" w:rsidP="007B707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E3167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434DA" w:rsidRPr="00E31671" w:rsidRDefault="002434DA">
      <w:pPr>
        <w:rPr>
          <w:rFonts w:asciiTheme="minorEastAsia" w:eastAsiaTheme="minorEastAsia" w:hAnsiTheme="minorEastAsia"/>
          <w:sz w:val="24"/>
          <w:szCs w:val="24"/>
        </w:rPr>
      </w:pPr>
    </w:p>
    <w:sectPr w:rsidR="002434DA" w:rsidRPr="00E31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71"/>
    <w:rsid w:val="002434DA"/>
    <w:rsid w:val="00E3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71"/>
    <w:pPr>
      <w:widowControl w:val="0"/>
      <w:jc w:val="both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E31671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71"/>
    <w:pPr>
      <w:widowControl w:val="0"/>
      <w:jc w:val="both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E31671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chengmingfeng</dc:creator>
  <cp:lastModifiedBy>chengmingfeng</cp:lastModifiedBy>
  <cp:revision>1</cp:revision>
  <dcterms:created xsi:type="dcterms:W3CDTF">2014-02-27T07:18:00Z</dcterms:created>
  <dcterms:modified xsi:type="dcterms:W3CDTF">2014-02-27T07:21:00Z</dcterms:modified>
</cp:coreProperties>
</file>