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附件1 福田区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u w:val="single"/>
          <w:lang w:val="en-US" w:eastAsia="zh-CN"/>
        </w:rPr>
        <w:t xml:space="preserve">    （物业服务企业名称）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面源污染源台账</w:t>
      </w: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tbl>
      <w:tblPr>
        <w:tblStyle w:val="4"/>
        <w:tblpPr w:leftFromText="180" w:rightFromText="180" w:vertAnchor="page" w:horzAnchor="page" w:tblpX="747" w:tblpY="5229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935"/>
        <w:gridCol w:w="936"/>
        <w:gridCol w:w="935"/>
        <w:gridCol w:w="936"/>
        <w:gridCol w:w="934"/>
        <w:gridCol w:w="717"/>
        <w:gridCol w:w="1728"/>
        <w:gridCol w:w="122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详细地址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物业企业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责任人及联系电话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所属社区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污染源数量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污染源名称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存在问题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整改完成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1、排水管网#km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2、化粪池#个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3、隔油池#个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4、沉砂池#个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5、屋顶（天面）#个</w:t>
            </w: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1、雨污管网错接乱接、混流排放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2、排水设施设备破损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>3、……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福田区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u w:val="single"/>
          <w:lang w:val="en-US" w:eastAsia="zh-CN"/>
        </w:rPr>
        <w:t xml:space="preserve">    （物业服务企业名称）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“清洁护河百日大行动”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进度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周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报表</w:t>
      </w:r>
    </w:p>
    <w:p>
      <w:pPr>
        <w:spacing w:line="520" w:lineRule="exac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填报单位：                           联系人：                 填报时间：2019年   月   日</w:t>
      </w:r>
    </w:p>
    <w:tbl>
      <w:tblPr>
        <w:tblStyle w:val="3"/>
        <w:tblpPr w:leftFromText="180" w:rightFromText="180" w:vertAnchor="text" w:horzAnchor="page" w:tblpX="1013" w:tblpY="157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37"/>
        <w:gridCol w:w="2333"/>
        <w:gridCol w:w="2035"/>
        <w:gridCol w:w="821"/>
        <w:gridCol w:w="16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</w:rPr>
              <w:t>序号</w:t>
            </w: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</w:rPr>
              <w:t>项目名称</w:t>
            </w:r>
          </w:p>
        </w:tc>
        <w:tc>
          <w:tcPr>
            <w:tcW w:w="233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</w:rPr>
              <w:t>具体位置</w:t>
            </w: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auto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lang w:eastAsia="zh-CN"/>
              </w:rPr>
              <w:t>清理情况（清理自建处理池类）</w:t>
            </w: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</w:rPr>
              <w:t>出动人员</w:t>
            </w: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color w:val="auto"/>
                <w:sz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lang w:eastAsia="zh-CN"/>
              </w:rPr>
              <w:t>现场图片</w:t>
            </w: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auto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##小区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1.清掏化粪池2个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6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32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color w:val="auto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color w:val="auto"/>
          <w:sz w:val="32"/>
        </w:rPr>
      </w:pPr>
    </w:p>
    <w:p>
      <w:pPr>
        <w:widowControl/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587" w:right="1587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A2079"/>
    <w:multiLevelType w:val="singleLevel"/>
    <w:tmpl w:val="5C8A207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0046"/>
    <w:rsid w:val="26724C58"/>
    <w:rsid w:val="267345FC"/>
    <w:rsid w:val="276B5608"/>
    <w:rsid w:val="2BB777BC"/>
    <w:rsid w:val="3A102DC6"/>
    <w:rsid w:val="3B9573CA"/>
    <w:rsid w:val="5311418A"/>
    <w:rsid w:val="69D836CA"/>
    <w:rsid w:val="69DD220D"/>
    <w:rsid w:val="7D3A5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赵靓</dc:creator>
  <cp:lastModifiedBy>陈奕如</cp:lastModifiedBy>
  <dcterms:modified xsi:type="dcterms:W3CDTF">2019-04-04T06:42:54Z</dcterms:modified>
  <dc:title>附件1 福田区    （物业服务企业名称）面源污染源台账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