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宋体" w:hAnsi="华文宋体" w:eastAsia="华文宋体" w:cs="黑体"/>
          <w:b/>
          <w:sz w:val="36"/>
          <w:szCs w:val="36"/>
        </w:rPr>
      </w:pPr>
      <w:r>
        <w:rPr>
          <w:rFonts w:hint="eastAsia" w:ascii="华文宋体" w:hAnsi="华文宋体" w:eastAsia="华文宋体" w:cs="黑体"/>
          <w:b/>
          <w:sz w:val="36"/>
          <w:szCs w:val="36"/>
          <w:lang w:eastAsia="zh-CN"/>
        </w:rPr>
        <w:t>深圳市福田区香蜜湖街道______（小区）</w:t>
      </w:r>
      <w:r>
        <w:rPr>
          <w:rFonts w:hint="eastAsia" w:ascii="华文宋体" w:hAnsi="华文宋体" w:eastAsia="华文宋体" w:cs="黑体"/>
          <w:b/>
          <w:sz w:val="36"/>
          <w:szCs w:val="36"/>
        </w:rPr>
        <w:t>业主大会和</w:t>
      </w:r>
    </w:p>
    <w:p>
      <w:pPr>
        <w:jc w:val="center"/>
        <w:rPr>
          <w:rFonts w:hint="eastAsia" w:ascii="华文宋体" w:hAnsi="华文宋体" w:eastAsia="华文宋体" w:cs="黑体"/>
          <w:b/>
          <w:sz w:val="36"/>
          <w:szCs w:val="36"/>
        </w:rPr>
      </w:pPr>
      <w:bookmarkStart w:id="1" w:name="_GoBack"/>
      <w:bookmarkEnd w:id="1"/>
      <w:r>
        <w:rPr>
          <w:rFonts w:hint="eastAsia" w:ascii="华文宋体" w:hAnsi="华文宋体" w:eastAsia="华文宋体" w:cs="黑体"/>
          <w:b/>
          <w:sz w:val="36"/>
          <w:szCs w:val="36"/>
        </w:rPr>
        <w:t>业主委员会议事规则</w:t>
      </w:r>
    </w:p>
    <w:p>
      <w:pPr>
        <w:jc w:val="center"/>
        <w:rPr>
          <w:rFonts w:ascii="宋体" w:hAnsi="宋体" w:cs="宋体"/>
          <w:bCs/>
          <w:sz w:val="36"/>
          <w:szCs w:val="36"/>
        </w:rPr>
      </w:pPr>
      <w:r>
        <w:rPr>
          <w:rFonts w:hint="eastAsia" w:ascii="宋体" w:hAnsi="宋体" w:cs="宋体"/>
          <w:bCs/>
          <w:sz w:val="36"/>
          <w:szCs w:val="36"/>
        </w:rPr>
        <w:t>（示范文本）</w:t>
      </w:r>
    </w:p>
    <w:p>
      <w:pPr>
        <w:ind w:firstLine="562" w:firstLineChars="200"/>
        <w:jc w:val="center"/>
        <w:rPr>
          <w:rFonts w:ascii="宋体" w:hAnsi="宋体" w:eastAsia="宋体" w:cs="宋体"/>
          <w:b/>
          <w:sz w:val="28"/>
          <w:szCs w:val="28"/>
        </w:rPr>
      </w:pPr>
    </w:p>
    <w:p>
      <w:pPr>
        <w:numPr>
          <w:ilvl w:val="0"/>
          <w:numId w:val="1"/>
        </w:numPr>
        <w:spacing w:before="157" w:beforeLines="50" w:after="157" w:afterLines="50" w:line="240" w:lineRule="auto"/>
        <w:jc w:val="center"/>
        <w:rPr>
          <w:rFonts w:ascii="黑体" w:hAnsi="黑体" w:eastAsia="黑体" w:cs="黑体"/>
          <w:bCs/>
          <w:sz w:val="32"/>
          <w:szCs w:val="32"/>
        </w:rPr>
      </w:pPr>
      <w:r>
        <w:rPr>
          <w:rFonts w:hint="eastAsia" w:ascii="黑体" w:hAnsi="黑体" w:eastAsia="黑体" w:cs="黑体"/>
          <w:bCs/>
          <w:sz w:val="32"/>
          <w:szCs w:val="32"/>
        </w:rPr>
        <w:t>总则</w:t>
      </w:r>
    </w:p>
    <w:p>
      <w:pPr>
        <w:spacing w:line="560" w:lineRule="exact"/>
        <w:ind w:firstLine="585"/>
        <w:jc w:val="left"/>
        <w:rPr>
          <w:rFonts w:ascii="仿宋" w:hAnsi="仿宋" w:eastAsia="仿宋" w:cs="仿宋"/>
          <w:sz w:val="32"/>
          <w:szCs w:val="32"/>
        </w:rPr>
      </w:pPr>
      <w:r>
        <w:rPr>
          <w:rFonts w:hint="eastAsia" w:ascii="黑体" w:hAnsi="黑体" w:eastAsia="黑体" w:cs="黑体"/>
          <w:bCs/>
          <w:sz w:val="32"/>
          <w:szCs w:val="32"/>
        </w:rPr>
        <w:t>第一条</w:t>
      </w:r>
      <w:r>
        <w:rPr>
          <w:rFonts w:hint="eastAsia" w:ascii="仿宋" w:hAnsi="仿宋" w:eastAsia="仿宋" w:cs="仿宋"/>
          <w:b/>
          <w:sz w:val="32"/>
          <w:szCs w:val="32"/>
        </w:rPr>
        <w:t xml:space="preserve"> </w:t>
      </w:r>
      <w:r>
        <w:rPr>
          <w:rFonts w:hint="eastAsia" w:ascii="仿宋" w:hAnsi="仿宋" w:eastAsia="仿宋" w:cs="仿宋"/>
          <w:sz w:val="32"/>
          <w:szCs w:val="32"/>
        </w:rPr>
        <w:t>为了规范业主大会和业主委员会的议事活动，维护业主的共同利益和合法权益，根据有关法律法规制定本业主大会</w:t>
      </w:r>
      <w:r>
        <w:rPr>
          <w:rFonts w:hint="eastAsia" w:ascii="仿宋" w:hAnsi="仿宋" w:eastAsia="仿宋" w:cs="仿宋"/>
          <w:sz w:val="32"/>
          <w:szCs w:val="32"/>
          <w:lang w:eastAsia="zh-CN"/>
        </w:rPr>
        <w:t>和业主委员会</w:t>
      </w:r>
      <w:r>
        <w:rPr>
          <w:rFonts w:hint="eastAsia" w:ascii="仿宋" w:hAnsi="仿宋" w:eastAsia="仿宋" w:cs="仿宋"/>
          <w:sz w:val="32"/>
          <w:szCs w:val="32"/>
        </w:rPr>
        <w:t>议事规则（以下简称本规则）。</w:t>
      </w:r>
    </w:p>
    <w:p>
      <w:pPr>
        <w:spacing w:line="560" w:lineRule="exact"/>
        <w:ind w:firstLine="585"/>
        <w:jc w:val="left"/>
        <w:rPr>
          <w:rFonts w:ascii="仿宋" w:hAnsi="仿宋" w:eastAsia="仿宋" w:cs="仿宋"/>
          <w:sz w:val="32"/>
          <w:szCs w:val="32"/>
        </w:rPr>
      </w:pPr>
      <w:r>
        <w:rPr>
          <w:rFonts w:hint="eastAsia" w:ascii="黑体" w:hAnsi="黑体" w:eastAsia="黑体" w:cs="黑体"/>
          <w:sz w:val="32"/>
          <w:szCs w:val="32"/>
          <w:lang w:eastAsia="zh-CN"/>
        </w:rPr>
        <w:t>第二条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本规则经</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r>
        <w:rPr>
          <w:rFonts w:hint="eastAsia" w:ascii="仿宋" w:hAnsi="仿宋" w:eastAsia="仿宋" w:cs="仿宋"/>
          <w:bCs/>
          <w:sz w:val="32"/>
          <w:szCs w:val="32"/>
        </w:rPr>
        <w:t>深圳市</w:t>
      </w:r>
      <w:r>
        <w:rPr>
          <w:rFonts w:hint="eastAsia" w:ascii="仿宋" w:hAnsi="仿宋" w:eastAsia="仿宋" w:cs="仿宋"/>
          <w:sz w:val="32"/>
          <w:szCs w:val="32"/>
          <w:u w:val="single"/>
        </w:rPr>
        <w:t xml:space="preserve">     </w:t>
      </w:r>
      <w:r>
        <w:rPr>
          <w:rFonts w:hint="eastAsia" w:ascii="仿宋" w:hAnsi="仿宋" w:eastAsia="仿宋" w:cs="仿宋"/>
          <w:bCs/>
          <w:sz w:val="32"/>
          <w:szCs w:val="32"/>
        </w:rPr>
        <w:t>区</w:t>
      </w:r>
      <w:r>
        <w:rPr>
          <w:rFonts w:hint="eastAsia" w:ascii="仿宋" w:hAnsi="仿宋" w:eastAsia="仿宋" w:cs="仿宋"/>
          <w:sz w:val="32"/>
          <w:szCs w:val="32"/>
          <w:u w:val="single"/>
        </w:rPr>
        <w:t xml:space="preserve">     </w:t>
      </w:r>
      <w:r>
        <w:rPr>
          <w:rFonts w:hint="eastAsia" w:ascii="仿宋" w:hAnsi="仿宋" w:eastAsia="仿宋" w:cs="仿宋"/>
          <w:bCs/>
          <w:sz w:val="32"/>
          <w:szCs w:val="32"/>
        </w:rPr>
        <w:t>街道</w:t>
      </w:r>
      <w:r>
        <w:rPr>
          <w:rFonts w:hint="eastAsia" w:ascii="仿宋" w:hAnsi="仿宋" w:eastAsia="仿宋" w:cs="仿宋"/>
          <w:bCs/>
          <w:sz w:val="32"/>
          <w:szCs w:val="32"/>
          <w:u w:val="single"/>
        </w:rPr>
        <w:t xml:space="preserve">          </w:t>
      </w:r>
      <w:r>
        <w:rPr>
          <w:rFonts w:hint="eastAsia" w:ascii="仿宋" w:hAnsi="仿宋" w:eastAsia="仿宋" w:cs="仿宋"/>
          <w:bCs/>
          <w:sz w:val="32"/>
          <w:szCs w:val="32"/>
        </w:rPr>
        <w:t>（物业</w:t>
      </w:r>
      <w:r>
        <w:rPr>
          <w:rFonts w:hint="eastAsia" w:ascii="仿宋" w:hAnsi="仿宋" w:eastAsia="仿宋" w:cs="仿宋"/>
          <w:bCs/>
          <w:sz w:val="32"/>
          <w:szCs w:val="32"/>
          <w:lang w:eastAsia="zh-CN"/>
        </w:rPr>
        <w:t>管理区域</w:t>
      </w:r>
      <w:r>
        <w:rPr>
          <w:rFonts w:hint="eastAsia" w:ascii="仿宋" w:hAnsi="仿宋" w:eastAsia="仿宋" w:cs="仿宋"/>
          <w:bCs/>
          <w:sz w:val="32"/>
          <w:szCs w:val="32"/>
        </w:rPr>
        <w:t>名称）</w:t>
      </w:r>
      <w:r>
        <w:rPr>
          <w:rFonts w:hint="eastAsia" w:ascii="仿宋" w:hAnsi="仿宋" w:eastAsia="仿宋" w:cs="仿宋"/>
          <w:sz w:val="32"/>
          <w:szCs w:val="32"/>
        </w:rPr>
        <w:t>业主大会会议审议通过。</w:t>
      </w:r>
    </w:p>
    <w:p>
      <w:pPr>
        <w:numPr>
          <w:ilvl w:val="0"/>
          <w:numId w:val="0"/>
        </w:numPr>
        <w:spacing w:line="560" w:lineRule="exact"/>
        <w:ind w:firstLine="640" w:firstLineChars="200"/>
        <w:rPr>
          <w:rFonts w:ascii="仿宋" w:hAnsi="仿宋" w:eastAsia="仿宋" w:cs="仿宋"/>
          <w:sz w:val="32"/>
          <w:szCs w:val="32"/>
          <w:u w:val="single"/>
        </w:rPr>
      </w:pPr>
      <w:r>
        <w:rPr>
          <w:rFonts w:hint="eastAsia" w:ascii="黑体" w:hAnsi="黑体" w:eastAsia="黑体" w:cs="黑体"/>
          <w:bCs/>
          <w:sz w:val="32"/>
          <w:szCs w:val="32"/>
        </w:rPr>
        <w:t>第三条</w:t>
      </w:r>
      <w:r>
        <w:rPr>
          <w:rFonts w:hint="eastAsia" w:ascii="仿宋" w:hAnsi="仿宋" w:eastAsia="仿宋" w:cs="仿宋"/>
          <w:b/>
          <w:sz w:val="32"/>
          <w:szCs w:val="32"/>
        </w:rPr>
        <w:t xml:space="preserve"> </w:t>
      </w:r>
      <w:r>
        <w:rPr>
          <w:rFonts w:hint="eastAsia" w:ascii="仿宋" w:hAnsi="仿宋" w:eastAsia="仿宋" w:cs="仿宋"/>
          <w:sz w:val="32"/>
          <w:szCs w:val="32"/>
        </w:rPr>
        <w:t>业主大会名称:</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numPr>
          <w:ilvl w:val="0"/>
          <w:numId w:val="0"/>
        </w:numPr>
        <w:spacing w:line="560" w:lineRule="exact"/>
        <w:ind w:firstLine="640" w:firstLineChars="200"/>
        <w:rPr>
          <w:rFonts w:ascii="仿宋" w:hAnsi="仿宋" w:eastAsia="仿宋" w:cs="仿宋"/>
          <w:sz w:val="32"/>
          <w:szCs w:val="32"/>
          <w:u w:val="single"/>
        </w:rPr>
      </w:pPr>
      <w:r>
        <w:rPr>
          <w:rFonts w:hint="eastAsia" w:ascii="仿宋_GB2312" w:hAnsi="仿宋_GB2312" w:eastAsia="仿宋_GB2312" w:cs="仿宋_GB2312"/>
          <w:sz w:val="32"/>
          <w:szCs w:val="32"/>
        </w:rPr>
        <w:t>坐落位置</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numPr>
          <w:ilvl w:val="0"/>
          <w:numId w:val="0"/>
        </w:num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业主委员会办公用房位置：</w:t>
      </w:r>
      <w:r>
        <w:rPr>
          <w:rFonts w:hint="eastAsia" w:ascii="仿宋" w:hAnsi="仿宋" w:eastAsia="仿宋" w:cs="仿宋"/>
          <w:sz w:val="32"/>
          <w:szCs w:val="32"/>
          <w:u w:val="single"/>
        </w:rPr>
        <w:t xml:space="preserve">                        </w:t>
      </w:r>
    </w:p>
    <w:p>
      <w:pPr>
        <w:numPr>
          <w:ilvl w:val="0"/>
          <w:numId w:val="0"/>
        </w:numPr>
        <w:spacing w:line="560" w:lineRule="exact"/>
        <w:ind w:firstLine="0" w:firstLineChars="0"/>
        <w:rPr>
          <w:rFonts w:ascii="仿宋" w:hAnsi="仿宋" w:eastAsia="仿宋" w:cs="仿宋"/>
          <w:sz w:val="32"/>
          <w:szCs w:val="32"/>
        </w:rPr>
      </w:pP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numPr>
          <w:ilvl w:val="0"/>
          <w:numId w:val="1"/>
        </w:numPr>
        <w:spacing w:before="157" w:beforeLines="50" w:after="157" w:afterLines="50" w:line="240" w:lineRule="auto"/>
        <w:jc w:val="center"/>
        <w:rPr>
          <w:rFonts w:ascii="黑体" w:hAnsi="黑体" w:eastAsia="黑体" w:cs="黑体"/>
          <w:bCs/>
          <w:sz w:val="32"/>
          <w:szCs w:val="32"/>
        </w:rPr>
      </w:pPr>
      <w:r>
        <w:rPr>
          <w:rFonts w:hint="eastAsia" w:ascii="黑体" w:hAnsi="黑体" w:eastAsia="黑体" w:cs="黑体"/>
          <w:bCs/>
          <w:sz w:val="32"/>
          <w:szCs w:val="32"/>
        </w:rPr>
        <w:t>业主大会</w:t>
      </w:r>
    </w:p>
    <w:p>
      <w:pPr>
        <w:spacing w:line="560" w:lineRule="exact"/>
        <w:ind w:firstLine="640" w:firstLineChars="200"/>
        <w:rPr>
          <w:rFonts w:ascii="仿宋" w:hAnsi="仿宋" w:eastAsia="仿宋" w:cs="仿宋"/>
          <w:bCs/>
          <w:sz w:val="32"/>
          <w:szCs w:val="32"/>
        </w:rPr>
      </w:pPr>
      <w:r>
        <w:rPr>
          <w:rFonts w:hint="eastAsia" w:ascii="黑体" w:hAnsi="黑体" w:eastAsia="黑体" w:cs="黑体"/>
          <w:bCs/>
          <w:sz w:val="32"/>
          <w:szCs w:val="32"/>
        </w:rPr>
        <w:t>第四条</w:t>
      </w:r>
      <w:r>
        <w:rPr>
          <w:rFonts w:hint="eastAsia" w:ascii="仿宋" w:hAnsi="仿宋" w:eastAsia="仿宋" w:cs="仿宋"/>
          <w:b/>
          <w:sz w:val="32"/>
          <w:szCs w:val="32"/>
        </w:rPr>
        <w:t xml:space="preserve"> </w:t>
      </w:r>
      <w:r>
        <w:rPr>
          <w:rFonts w:hint="eastAsia" w:ascii="仿宋" w:hAnsi="仿宋" w:eastAsia="仿宋" w:cs="仿宋"/>
          <w:sz w:val="32"/>
          <w:szCs w:val="32"/>
        </w:rPr>
        <w:t>本业主大会由本物业管理区域内的全体业主组成</w:t>
      </w:r>
      <w:r>
        <w:rPr>
          <w:rFonts w:hint="eastAsia" w:ascii="仿宋" w:hAnsi="仿宋" w:eastAsia="仿宋" w:cs="仿宋"/>
          <w:sz w:val="32"/>
          <w:szCs w:val="32"/>
          <w:lang w:eastAsia="zh-CN"/>
        </w:rPr>
        <w:t>，</w:t>
      </w:r>
      <w:r>
        <w:rPr>
          <w:rFonts w:hint="eastAsia" w:ascii="仿宋" w:hAnsi="仿宋" w:eastAsia="仿宋" w:cs="仿宋"/>
          <w:sz w:val="32"/>
          <w:szCs w:val="32"/>
        </w:rPr>
        <w:t>自全体业主首次表决通过</w:t>
      </w:r>
      <w:r>
        <w:rPr>
          <w:rFonts w:hint="eastAsia" w:ascii="仿宋" w:hAnsi="仿宋" w:eastAsia="仿宋" w:cs="仿宋"/>
          <w:sz w:val="32"/>
          <w:szCs w:val="32"/>
          <w:lang w:eastAsia="zh-CN"/>
        </w:rPr>
        <w:t>本物业管理区域</w:t>
      </w:r>
      <w:r>
        <w:rPr>
          <w:rFonts w:hint="eastAsia" w:ascii="仿宋" w:hAnsi="仿宋" w:eastAsia="仿宋" w:cs="仿宋"/>
          <w:sz w:val="32"/>
          <w:szCs w:val="32"/>
        </w:rPr>
        <w:t>管理规约和本规则之日起运作。</w:t>
      </w:r>
      <w:r>
        <w:rPr>
          <w:rFonts w:hint="eastAsia" w:ascii="仿宋" w:hAnsi="仿宋" w:eastAsia="仿宋" w:cs="仿宋"/>
          <w:bCs/>
          <w:sz w:val="32"/>
          <w:szCs w:val="32"/>
        </w:rPr>
        <w:t>业主委员会自业主大会表决通过业主委员会委员选举之日起成立。</w:t>
      </w:r>
    </w:p>
    <w:p>
      <w:pPr>
        <w:tabs>
          <w:tab w:val="left" w:pos="5812"/>
        </w:tabs>
        <w:spacing w:line="560" w:lineRule="exact"/>
        <w:ind w:firstLine="640"/>
        <w:rPr>
          <w:rFonts w:ascii="仿宋" w:hAnsi="仿宋" w:eastAsia="仿宋" w:cs="仿宋"/>
          <w:sz w:val="32"/>
          <w:szCs w:val="32"/>
        </w:rPr>
      </w:pPr>
      <w:r>
        <w:rPr>
          <w:rFonts w:hint="eastAsia" w:ascii="黑体" w:hAnsi="黑体" w:eastAsia="黑体" w:cs="黑体"/>
          <w:bCs/>
          <w:sz w:val="32"/>
          <w:szCs w:val="32"/>
        </w:rPr>
        <w:t>第五条</w:t>
      </w:r>
      <w:r>
        <w:rPr>
          <w:rFonts w:hint="eastAsia" w:ascii="仿宋" w:hAnsi="仿宋" w:eastAsia="仿宋" w:cs="仿宋"/>
          <w:b/>
          <w:sz w:val="32"/>
          <w:szCs w:val="32"/>
        </w:rPr>
        <w:t xml:space="preserve"> </w:t>
      </w:r>
      <w:r>
        <w:rPr>
          <w:rFonts w:hint="eastAsia" w:ascii="仿宋" w:hAnsi="仿宋" w:eastAsia="仿宋" w:cs="仿宋"/>
          <w:kern w:val="1"/>
          <w:sz w:val="32"/>
          <w:szCs w:val="32"/>
        </w:rPr>
        <w:t>首次业主大会会议召开并选举产生业主委员会之日起十五日内，由业主委员会向</w:t>
      </w:r>
      <w:r>
        <w:rPr>
          <w:rFonts w:hint="eastAsia" w:ascii="仿宋" w:hAnsi="仿宋" w:eastAsia="仿宋" w:cs="仿宋"/>
          <w:kern w:val="1"/>
          <w:sz w:val="32"/>
          <w:szCs w:val="32"/>
          <w:lang w:eastAsia="zh-CN"/>
        </w:rPr>
        <w:t>本</w:t>
      </w:r>
      <w:r>
        <w:rPr>
          <w:rFonts w:hint="eastAsia" w:ascii="仿宋" w:hAnsi="仿宋" w:eastAsia="仿宋" w:cs="仿宋"/>
          <w:kern w:val="1"/>
          <w:sz w:val="32"/>
          <w:szCs w:val="32"/>
        </w:rPr>
        <w:t>物业所在地区住房和建设部门办理业主大会备案手续。</w:t>
      </w:r>
    </w:p>
    <w:p>
      <w:pPr>
        <w:numPr>
          <w:ilvl w:val="0"/>
          <w:numId w:val="0"/>
        </w:numPr>
        <w:spacing w:line="560" w:lineRule="exact"/>
        <w:ind w:firstLine="602"/>
        <w:rPr>
          <w:rFonts w:ascii="仿宋" w:hAnsi="仿宋" w:eastAsia="仿宋" w:cs="仿宋"/>
          <w:color w:val="auto"/>
          <w:sz w:val="32"/>
          <w:szCs w:val="32"/>
        </w:rPr>
      </w:pPr>
      <w:r>
        <w:rPr>
          <w:rFonts w:hint="eastAsia" w:ascii="黑体" w:hAnsi="黑体" w:eastAsia="黑体" w:cs="黑体"/>
          <w:bCs/>
          <w:color w:val="auto"/>
          <w:sz w:val="32"/>
          <w:szCs w:val="32"/>
        </w:rPr>
        <w:t>第六条</w:t>
      </w:r>
      <w:r>
        <w:rPr>
          <w:rFonts w:hint="eastAsia" w:ascii="仿宋" w:hAnsi="仿宋" w:eastAsia="仿宋" w:cs="仿宋"/>
          <w:b/>
          <w:color w:val="auto"/>
          <w:sz w:val="32"/>
          <w:szCs w:val="32"/>
        </w:rPr>
        <w:t xml:space="preserve"> </w:t>
      </w:r>
      <w:r>
        <w:rPr>
          <w:rFonts w:hint="eastAsia" w:ascii="仿宋" w:hAnsi="仿宋" w:eastAsia="仿宋" w:cs="仿宋"/>
          <w:color w:val="auto"/>
          <w:sz w:val="32"/>
          <w:szCs w:val="32"/>
        </w:rPr>
        <w:t>除法律另有规定外，下列事项由业主大会会议</w:t>
      </w:r>
      <w:r>
        <w:rPr>
          <w:rFonts w:hint="eastAsia" w:ascii="仿宋" w:hAnsi="仿宋" w:eastAsia="仿宋" w:cs="仿宋"/>
          <w:color w:val="auto"/>
          <w:sz w:val="32"/>
          <w:szCs w:val="32"/>
          <w:lang w:eastAsia="zh-CN"/>
        </w:rPr>
        <w:t>作</w:t>
      </w:r>
      <w:r>
        <w:rPr>
          <w:rFonts w:hint="eastAsia" w:ascii="仿宋" w:hAnsi="仿宋" w:eastAsia="仿宋" w:cs="仿宋"/>
          <w:color w:val="auto"/>
          <w:sz w:val="32"/>
          <w:szCs w:val="32"/>
        </w:rPr>
        <w:t>出决定：</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（一）制定或者修改</w:t>
      </w:r>
      <w:r>
        <w:rPr>
          <w:rFonts w:hint="eastAsia" w:ascii="仿宋" w:hAnsi="仿宋" w:eastAsia="仿宋" w:cs="仿宋"/>
          <w:kern w:val="1"/>
          <w:sz w:val="32"/>
          <w:szCs w:val="32"/>
          <w:lang w:eastAsia="zh-CN"/>
        </w:rPr>
        <w:t>本物业管理区域</w:t>
      </w:r>
      <w:r>
        <w:rPr>
          <w:rFonts w:hint="eastAsia" w:ascii="仿宋" w:hAnsi="仿宋" w:eastAsia="仿宋" w:cs="仿宋"/>
          <w:kern w:val="1"/>
          <w:sz w:val="32"/>
          <w:szCs w:val="32"/>
        </w:rPr>
        <w:t>管理规约和本规则；</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（二）选举或者更换业主委员会委员、选举业主委员会候补委员；</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（三）审议业主大会年度计划和预算方案；</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（四）审议业主委员会工作报告；</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（五）制定共有物业和业主共有资金使用与管理办法；</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（六）选聘、续聘、解聘物业服务企业；</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（七）筹集、管理和使用物业专项维修资金；</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（八）申请改建、重建建筑物及其附属设施，改变共有物业用途；</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（九）确定或者变更物业管理方式、服务内容、服务标准和收费方案，确定需要由全体业主公摊费用的收取标准；</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（十</w:t>
      </w:r>
      <w:r>
        <w:rPr>
          <w:rFonts w:ascii="仿宋" w:hAnsi="仿宋" w:eastAsia="仿宋" w:cs="仿宋"/>
          <w:color w:val="auto"/>
          <w:kern w:val="1"/>
          <w:sz w:val="32"/>
          <w:szCs w:val="32"/>
        </w:rPr>
        <w:t>）</w:t>
      </w:r>
      <w:r>
        <w:rPr>
          <w:rFonts w:hint="eastAsia" w:ascii="仿宋" w:hAnsi="仿宋" w:eastAsia="仿宋" w:cs="仿宋"/>
          <w:color w:val="auto"/>
          <w:kern w:val="1"/>
          <w:sz w:val="32"/>
          <w:szCs w:val="32"/>
        </w:rPr>
        <w:t>进行物业承接查验；</w:t>
      </w:r>
    </w:p>
    <w:p>
      <w:pPr>
        <w:tabs>
          <w:tab w:val="left" w:pos="5812"/>
        </w:tabs>
        <w:spacing w:line="560" w:lineRule="exact"/>
        <w:ind w:firstLine="640" w:firstLineChars="200"/>
        <w:rPr>
          <w:rFonts w:ascii="仿宋" w:hAnsi="仿宋" w:eastAsia="仿宋" w:cs="仿宋"/>
          <w:color w:val="auto"/>
          <w:kern w:val="1"/>
          <w:sz w:val="32"/>
          <w:szCs w:val="32"/>
        </w:rPr>
      </w:pPr>
      <w:r>
        <w:rPr>
          <w:rFonts w:hint="eastAsia" w:ascii="仿宋" w:hAnsi="仿宋" w:eastAsia="仿宋" w:cs="仿宋"/>
          <w:color w:val="auto"/>
          <w:kern w:val="1"/>
          <w:sz w:val="32"/>
          <w:szCs w:val="32"/>
        </w:rPr>
        <w:t>（十一）决定物业管理区域其他有关事项。</w:t>
      </w:r>
    </w:p>
    <w:p>
      <w:pPr>
        <w:tabs>
          <w:tab w:val="left" w:pos="5812"/>
        </w:tabs>
        <w:spacing w:line="560" w:lineRule="exact"/>
        <w:ind w:firstLine="640" w:firstLineChars="200"/>
        <w:rPr>
          <w:rFonts w:ascii="仿宋" w:hAnsi="仿宋" w:eastAsia="仿宋" w:cs="仿宋"/>
          <w:b/>
          <w:color w:val="auto"/>
          <w:sz w:val="32"/>
          <w:szCs w:val="32"/>
        </w:rPr>
      </w:pPr>
      <w:r>
        <w:rPr>
          <w:rFonts w:hint="eastAsia" w:ascii="仿宋" w:hAnsi="仿宋" w:eastAsia="仿宋" w:cs="仿宋"/>
          <w:color w:val="auto"/>
          <w:kern w:val="1"/>
          <w:sz w:val="32"/>
          <w:szCs w:val="32"/>
        </w:rPr>
        <w:t>前款第一至八项所列事项不得授权业主委员会决定。</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第七条</w:t>
      </w:r>
      <w:r>
        <w:rPr>
          <w:rFonts w:hint="eastAsia" w:ascii="仿宋" w:hAnsi="仿宋" w:eastAsia="仿宋" w:cs="仿宋"/>
          <w:b/>
          <w:sz w:val="32"/>
          <w:szCs w:val="32"/>
        </w:rPr>
        <w:t xml:space="preserve"> </w:t>
      </w:r>
      <w:r>
        <w:rPr>
          <w:rFonts w:hint="eastAsia" w:ascii="仿宋" w:hAnsi="仿宋" w:eastAsia="仿宋" w:cs="仿宋"/>
          <w:sz w:val="32"/>
          <w:szCs w:val="32"/>
        </w:rPr>
        <w:t>业主大会会议分为定期会议和临时会议。</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业主大会会议召集人应于会议召开十五日前将会议议题及其具体内容、时间、地点、方式等予以公示。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业主大会会议不得对已公示会议议题以外的</w:t>
      </w:r>
      <w:r>
        <w:rPr>
          <w:rFonts w:hint="eastAsia" w:ascii="仿宋" w:hAnsi="仿宋" w:eastAsia="仿宋" w:cs="仿宋"/>
          <w:sz w:val="32"/>
          <w:szCs w:val="32"/>
          <w:lang w:eastAsia="zh-CN"/>
        </w:rPr>
        <w:t>事项</w:t>
      </w:r>
      <w:r>
        <w:rPr>
          <w:rFonts w:hint="eastAsia" w:ascii="仿宋" w:hAnsi="仿宋" w:eastAsia="仿宋" w:cs="仿宋"/>
          <w:sz w:val="32"/>
          <w:szCs w:val="32"/>
        </w:rPr>
        <w:t>进行表决。</w:t>
      </w:r>
    </w:p>
    <w:p>
      <w:pPr>
        <w:tabs>
          <w:tab w:val="left" w:pos="5812"/>
        </w:tabs>
        <w:spacing w:line="560" w:lineRule="exact"/>
        <w:ind w:firstLine="640"/>
        <w:rPr>
          <w:rFonts w:ascii="仿宋" w:hAnsi="仿宋" w:eastAsia="仿宋" w:cs="仿宋"/>
          <w:b/>
          <w:sz w:val="32"/>
          <w:szCs w:val="32"/>
        </w:rPr>
      </w:pPr>
      <w:r>
        <w:rPr>
          <w:rFonts w:hint="eastAsia" w:ascii="仿宋" w:hAnsi="仿宋" w:eastAsia="仿宋" w:cs="仿宋"/>
          <w:kern w:val="1"/>
          <w:sz w:val="32"/>
          <w:szCs w:val="32"/>
        </w:rPr>
        <w:t>业主大会会议可采用书面形式或通过互联网方式召开。采用互联网方式</w:t>
      </w:r>
      <w:r>
        <w:rPr>
          <w:rFonts w:hint="eastAsia" w:ascii="仿宋" w:hAnsi="仿宋" w:eastAsia="仿宋" w:cs="仿宋"/>
          <w:kern w:val="1"/>
          <w:sz w:val="32"/>
          <w:szCs w:val="32"/>
          <w:lang w:eastAsia="zh-CN"/>
        </w:rPr>
        <w:t>召开</w:t>
      </w:r>
      <w:r>
        <w:rPr>
          <w:rFonts w:hint="eastAsia" w:ascii="仿宋" w:hAnsi="仿宋" w:eastAsia="仿宋" w:cs="仿宋"/>
          <w:kern w:val="1"/>
          <w:sz w:val="32"/>
          <w:szCs w:val="32"/>
        </w:rPr>
        <w:t>的，</w:t>
      </w:r>
      <w:r>
        <w:rPr>
          <w:rFonts w:hint="eastAsia" w:ascii="仿宋" w:hAnsi="仿宋" w:eastAsia="仿宋" w:cs="仿宋"/>
          <w:kern w:val="1"/>
          <w:sz w:val="32"/>
          <w:szCs w:val="32"/>
          <w:lang w:eastAsia="zh-CN"/>
        </w:rPr>
        <w:t>应当</w:t>
      </w:r>
      <w:r>
        <w:rPr>
          <w:rFonts w:hint="eastAsia" w:ascii="仿宋" w:hAnsi="仿宋" w:eastAsia="仿宋" w:cs="仿宋"/>
          <w:kern w:val="1"/>
          <w:sz w:val="32"/>
          <w:szCs w:val="32"/>
        </w:rPr>
        <w:t>通过市住房和建设部门建立的电子投票系统进行。</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第八条</w:t>
      </w:r>
      <w:r>
        <w:rPr>
          <w:rFonts w:hint="eastAsia" w:ascii="仿宋" w:hAnsi="仿宋" w:eastAsia="仿宋" w:cs="仿宋"/>
          <w:b/>
          <w:sz w:val="32"/>
          <w:szCs w:val="32"/>
        </w:rPr>
        <w:t xml:space="preserve"> </w:t>
      </w:r>
      <w:r>
        <w:rPr>
          <w:rFonts w:hint="eastAsia" w:ascii="仿宋" w:hAnsi="仿宋" w:eastAsia="仿宋" w:cs="仿宋"/>
          <w:sz w:val="32"/>
          <w:szCs w:val="32"/>
        </w:rPr>
        <w:t>业主大会定期会议由业主委员会组织召开，每年度至少召开一次。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业主大会定期会议审议以下内容：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上一年度物业管理报告、业主委员会和业主监事会工作报告、业主</w:t>
      </w:r>
      <w:r>
        <w:rPr>
          <w:rFonts w:hint="eastAsia" w:ascii="仿宋" w:hAnsi="仿宋" w:eastAsia="仿宋" w:cs="仿宋"/>
          <w:sz w:val="32"/>
          <w:szCs w:val="32"/>
          <w:lang w:eastAsia="zh-CN"/>
        </w:rPr>
        <w:t>共有资金</w:t>
      </w:r>
      <w:r>
        <w:rPr>
          <w:rFonts w:hint="eastAsia" w:ascii="仿宋" w:hAnsi="仿宋" w:eastAsia="仿宋" w:cs="仿宋"/>
          <w:sz w:val="32"/>
          <w:szCs w:val="32"/>
        </w:rPr>
        <w:t>收支报告;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下一年度业主大会年度计划和预算方案;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物业管理的其他事项。</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第九条</w:t>
      </w:r>
      <w:r>
        <w:rPr>
          <w:rFonts w:hint="eastAsia" w:ascii="仿宋" w:hAnsi="仿宋" w:eastAsia="仿宋" w:cs="仿宋"/>
          <w:b/>
          <w:sz w:val="32"/>
          <w:szCs w:val="32"/>
        </w:rPr>
        <w:t xml:space="preserve"> </w:t>
      </w:r>
      <w:r>
        <w:rPr>
          <w:rFonts w:hint="eastAsia" w:ascii="仿宋" w:hAnsi="仿宋" w:eastAsia="仿宋" w:cs="仿宋"/>
          <w:sz w:val="32"/>
          <w:szCs w:val="32"/>
        </w:rPr>
        <w:t>在下列情形下，业主委员会应组织召开业主大会临时会议：</w:t>
      </w:r>
    </w:p>
    <w:p>
      <w:pPr>
        <w:pStyle w:val="18"/>
        <w:numPr>
          <w:ilvl w:val="0"/>
          <w:numId w:val="0"/>
        </w:numPr>
        <w:spacing w:line="560" w:lineRule="exact"/>
        <w:ind w:left="640" w:leftChars="0"/>
        <w:rPr>
          <w:rFonts w:ascii="仿宋" w:hAnsi="仿宋" w:eastAsia="仿宋" w:cs="仿宋"/>
          <w:kern w:val="1"/>
          <w:sz w:val="32"/>
          <w:szCs w:val="32"/>
        </w:rPr>
      </w:pPr>
      <w:r>
        <w:rPr>
          <w:rFonts w:hint="eastAsia" w:ascii="仿宋" w:hAnsi="仿宋" w:eastAsia="仿宋" w:cs="仿宋"/>
          <w:kern w:val="1"/>
          <w:sz w:val="32"/>
          <w:szCs w:val="32"/>
          <w:lang w:eastAsia="zh-CN"/>
        </w:rPr>
        <w:t>（一）</w:t>
      </w:r>
      <w:r>
        <w:rPr>
          <w:rFonts w:hint="eastAsia" w:ascii="仿宋" w:hAnsi="仿宋" w:eastAsia="仿宋" w:cs="仿宋"/>
          <w:kern w:val="1"/>
          <w:sz w:val="32"/>
          <w:szCs w:val="32"/>
        </w:rPr>
        <w:t>经业主总人数百分之二十以上业主提议；</w:t>
      </w:r>
    </w:p>
    <w:p>
      <w:pPr>
        <w:pStyle w:val="18"/>
        <w:numPr>
          <w:ilvl w:val="0"/>
          <w:numId w:val="0"/>
        </w:numPr>
        <w:spacing w:line="560" w:lineRule="exact"/>
        <w:ind w:left="640" w:leftChars="0"/>
        <w:rPr>
          <w:rFonts w:ascii="仿宋" w:hAnsi="仿宋" w:eastAsia="仿宋" w:cs="仿宋"/>
          <w:sz w:val="32"/>
          <w:szCs w:val="32"/>
        </w:rPr>
      </w:pPr>
      <w:r>
        <w:rPr>
          <w:rFonts w:hint="eastAsia" w:ascii="仿宋" w:hAnsi="仿宋" w:eastAsia="仿宋" w:cs="仿宋"/>
          <w:kern w:val="1"/>
          <w:sz w:val="32"/>
          <w:szCs w:val="32"/>
          <w:lang w:eastAsia="zh-CN"/>
        </w:rPr>
        <w:t>（二）</w:t>
      </w:r>
      <w:r>
        <w:rPr>
          <w:rFonts w:hint="eastAsia" w:ascii="仿宋" w:hAnsi="仿宋" w:eastAsia="仿宋" w:cs="仿宋"/>
          <w:kern w:val="1"/>
          <w:sz w:val="32"/>
          <w:szCs w:val="32"/>
        </w:rPr>
        <w:t>经持投票权数百分之二十以上业主提议</w:t>
      </w:r>
      <w:r>
        <w:rPr>
          <w:rFonts w:hint="eastAsia" w:ascii="仿宋" w:hAnsi="仿宋" w:eastAsia="仿宋" w:cs="仿宋"/>
          <w:sz w:val="32"/>
          <w:szCs w:val="32"/>
        </w:rPr>
        <w:t xml:space="preserve">； </w:t>
      </w:r>
    </w:p>
    <w:p>
      <w:pPr>
        <w:numPr>
          <w:ilvl w:val="0"/>
          <w:numId w:val="0"/>
        </w:numPr>
        <w:spacing w:line="560" w:lineRule="exact"/>
        <w:ind w:left="640" w:leftChars="0"/>
        <w:rPr>
          <w:rFonts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发生重大事故紧急事件需要及时处理；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          </w:t>
      </w:r>
    </w:p>
    <w:p>
      <w:pPr>
        <w:tabs>
          <w:tab w:val="left" w:pos="5812"/>
        </w:tabs>
        <w:spacing w:line="56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业主提议召集业主大会临时会议的</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应当提供业主签名的书面提议资料，提议资料应有议题、业主本人的签名、联系电话、房号、投票权数。</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当业主提议召集业主大会临时会议时，业主委员会应当按照《深圳市业主大会和业主委员会指导规则</w:t>
      </w:r>
      <w:r>
        <w:rPr>
          <w:rFonts w:hint="eastAsia" w:ascii="仿宋" w:hAnsi="仿宋" w:eastAsia="仿宋" w:cs="仿宋"/>
          <w:color w:val="auto"/>
          <w:sz w:val="32"/>
          <w:szCs w:val="32"/>
          <w:lang w:eastAsia="zh-CN"/>
        </w:rPr>
        <w:t>》的有关</w:t>
      </w:r>
      <w:r>
        <w:rPr>
          <w:rFonts w:hint="eastAsia" w:ascii="仿宋" w:hAnsi="仿宋" w:eastAsia="仿宋" w:cs="仿宋"/>
          <w:color w:val="auto"/>
          <w:sz w:val="32"/>
          <w:szCs w:val="32"/>
        </w:rPr>
        <w:t>规定核实提议人的业主身份。</w:t>
      </w:r>
    </w:p>
    <w:p>
      <w:pPr>
        <w:numPr>
          <w:ilvl w:val="0"/>
          <w:numId w:val="0"/>
        </w:numPr>
        <w:spacing w:line="560" w:lineRule="exact"/>
        <w:ind w:firstLine="602"/>
        <w:rPr>
          <w:rFonts w:ascii="仿宋" w:hAnsi="仿宋" w:eastAsia="仿宋" w:cs="仿宋"/>
          <w:bCs/>
          <w:sz w:val="32"/>
          <w:szCs w:val="32"/>
        </w:rPr>
      </w:pPr>
      <w:r>
        <w:rPr>
          <w:rFonts w:hint="eastAsia" w:ascii="黑体" w:hAnsi="黑体" w:eastAsia="黑体" w:cs="黑体"/>
          <w:bCs/>
          <w:sz w:val="32"/>
          <w:szCs w:val="32"/>
        </w:rPr>
        <w:t>第十条</w:t>
      </w:r>
      <w:r>
        <w:rPr>
          <w:rFonts w:hint="eastAsia" w:ascii="仿宋" w:hAnsi="仿宋" w:eastAsia="仿宋" w:cs="仿宋"/>
          <w:bCs/>
          <w:sz w:val="32"/>
          <w:szCs w:val="32"/>
        </w:rPr>
        <w:t xml:space="preserve"> 业主大会会议表决采用记名投票的方式进行。</w:t>
      </w:r>
    </w:p>
    <w:p>
      <w:pPr>
        <w:numPr>
          <w:ilvl w:val="0"/>
          <w:numId w:val="0"/>
        </w:numPr>
        <w:spacing w:line="560" w:lineRule="exact"/>
        <w:ind w:firstLine="602"/>
        <w:rPr>
          <w:rFonts w:hint="eastAsia" w:ascii="仿宋" w:hAnsi="仿宋" w:eastAsia="仿宋" w:cs="仿宋"/>
          <w:bCs/>
          <w:sz w:val="32"/>
          <w:szCs w:val="32"/>
        </w:rPr>
      </w:pPr>
      <w:r>
        <w:rPr>
          <w:rFonts w:hint="eastAsia" w:ascii="仿宋" w:hAnsi="仿宋" w:eastAsia="仿宋" w:cs="仿宋"/>
          <w:bCs/>
          <w:sz w:val="32"/>
          <w:szCs w:val="32"/>
        </w:rPr>
        <w:t>一个专有部分拥有一个表决票或者选举票，每张表决票或者选举票上应当标明该专有部分的投票权数。</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第十一条</w:t>
      </w:r>
      <w:r>
        <w:rPr>
          <w:rFonts w:hint="eastAsia" w:ascii="仿宋" w:hAnsi="仿宋" w:eastAsia="仿宋" w:cs="仿宋"/>
          <w:b/>
          <w:sz w:val="32"/>
          <w:szCs w:val="32"/>
        </w:rPr>
        <w:t xml:space="preserve"> </w:t>
      </w:r>
      <w:r>
        <w:rPr>
          <w:rFonts w:hint="eastAsia" w:ascii="仿宋" w:hAnsi="仿宋" w:eastAsia="仿宋" w:cs="仿宋"/>
          <w:sz w:val="32"/>
          <w:szCs w:val="32"/>
        </w:rPr>
        <w:t>业主大会按照下列方法确定业主投票权数，认定业主人数和业主总人数：</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（一）业主投票权数按业主专有部分建筑面积计算，每平方米计算一票，不足一平方米的按四舍五入计算；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（二）业主人数按照专有部分的数量计算，一个专有部分按一人计算；但建设单位尚未出售和虽已出售但尚未交付，或者同一业主拥有两个以上专有部分，按一人计算；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（三）业主总人数，按照第二项业主人数的总和计算。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（四）一个专有部分有两个以上所有权人的，应当推选一人行使表决权，所代表的业主人数为一人。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本条第一款第（二）项中所称同一业主拥有两个以上专有部分，包括同一业主单独拥有两个以上专有部分、或者同一业主与其他业主共有其中一个以上专有部分且被推选行使共有的专有部分表决权的情形。</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第十二条</w:t>
      </w:r>
      <w:r>
        <w:rPr>
          <w:rFonts w:hint="eastAsia" w:ascii="仿宋" w:hAnsi="仿宋" w:eastAsia="仿宋" w:cs="仿宋"/>
          <w:b/>
          <w:sz w:val="32"/>
          <w:szCs w:val="32"/>
        </w:rPr>
        <w:t xml:space="preserve"> </w:t>
      </w:r>
      <w:r>
        <w:rPr>
          <w:rFonts w:hint="eastAsia" w:ascii="仿宋" w:hAnsi="仿宋" w:eastAsia="仿宋" w:cs="仿宋"/>
          <w:sz w:val="32"/>
          <w:szCs w:val="32"/>
        </w:rPr>
        <w:t>业主大会会议由业主委员会负责召集。业主委员会不按规定召集业主大会会议的，业主可请求本物业所在地街道办事处责令业主委员会限期召集</w:t>
      </w:r>
      <w:r>
        <w:rPr>
          <w:rFonts w:hint="eastAsia" w:ascii="仿宋" w:hAnsi="仿宋" w:eastAsia="仿宋" w:cs="仿宋"/>
          <w:sz w:val="32"/>
          <w:szCs w:val="32"/>
          <w:lang w:eastAsia="zh-CN"/>
        </w:rPr>
        <w:t>；</w:t>
      </w:r>
      <w:r>
        <w:rPr>
          <w:rFonts w:hint="eastAsia" w:ascii="仿宋" w:hAnsi="仿宋" w:eastAsia="仿宋" w:cs="仿宋"/>
          <w:sz w:val="32"/>
          <w:szCs w:val="32"/>
        </w:rPr>
        <w:t>逾期仍未召集的，业主委员会应当配合街道办事处组织召集。</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第十三条</w:t>
      </w:r>
      <w:r>
        <w:rPr>
          <w:rFonts w:hint="eastAsia" w:ascii="仿宋" w:hAnsi="仿宋" w:eastAsia="仿宋" w:cs="仿宋"/>
          <w:b/>
          <w:sz w:val="32"/>
          <w:szCs w:val="32"/>
        </w:rPr>
        <w:t xml:space="preserve"> </w:t>
      </w:r>
      <w:r>
        <w:rPr>
          <w:rFonts w:hint="eastAsia" w:ascii="仿宋" w:hAnsi="仿宋" w:eastAsia="仿宋" w:cs="仿宋"/>
          <w:sz w:val="32"/>
          <w:szCs w:val="32"/>
        </w:rPr>
        <w:t>业主大会会议召开前，召集人应做好以下准备工作：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（一）提出本次业主大会会议需要表决的事项；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（二）确定会议召开的时间、地点、形式、会议议程；制定征询意见表或选票，核实业主人数、专有部分面积、建筑物总面积等情况；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（三）印刷或制作表决票、选票；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（四）在业主中推选若干表决票和选票的发票人、计票人和监票人；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（五）核实业主身份；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（六）在会议召开十五日前向全体业主送达会议通知并在</w:t>
      </w:r>
      <w:r>
        <w:rPr>
          <w:rFonts w:hint="eastAsia" w:ascii="仿宋" w:hAnsi="仿宋" w:eastAsia="仿宋" w:cs="仿宋"/>
          <w:sz w:val="32"/>
          <w:szCs w:val="32"/>
          <w:lang w:eastAsia="zh-CN"/>
        </w:rPr>
        <w:t>本</w:t>
      </w:r>
      <w:r>
        <w:rPr>
          <w:rFonts w:hint="eastAsia" w:ascii="仿宋" w:hAnsi="仿宋" w:eastAsia="仿宋" w:cs="仿宋"/>
          <w:sz w:val="32"/>
          <w:szCs w:val="32"/>
        </w:rPr>
        <w:t>物业管理区域内公告栏或其他显著位置公告；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会议通知应写明会议的时间、地点、内容、形式、总投票权数、投票人的权利和义务等。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（七）采用书面征求意见形式的，业主委员会应发放征询意见表或选票，将业主大会议事内容书面征询</w:t>
      </w:r>
      <w:r>
        <w:rPr>
          <w:rFonts w:hint="eastAsia" w:ascii="仿宋" w:hAnsi="仿宋" w:eastAsia="仿宋" w:cs="仿宋"/>
          <w:sz w:val="32"/>
          <w:szCs w:val="32"/>
          <w:lang w:eastAsia="zh-CN"/>
        </w:rPr>
        <w:t>本</w:t>
      </w:r>
      <w:r>
        <w:rPr>
          <w:rFonts w:hint="eastAsia" w:ascii="仿宋" w:hAnsi="仿宋" w:eastAsia="仿宋" w:cs="仿宋"/>
          <w:sz w:val="32"/>
          <w:szCs w:val="32"/>
        </w:rPr>
        <w:t>物业管理区域内业主意见，并将书面征求意见的结果在本物业管理区域内公示三十日以上。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（八）其他会务准备工作。</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bCs/>
          <w:sz w:val="32"/>
          <w:szCs w:val="32"/>
        </w:rPr>
        <w:t xml:space="preserve">第十四条 </w:t>
      </w:r>
      <w:r>
        <w:rPr>
          <w:rFonts w:hint="eastAsia" w:ascii="仿宋" w:hAnsi="仿宋" w:eastAsia="仿宋" w:cs="仿宋"/>
          <w:color w:val="auto"/>
          <w:sz w:val="32"/>
          <w:szCs w:val="32"/>
        </w:rPr>
        <w:t>下列人员不得担任业主大会发票人、计票人和监票人：</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（一）业主委员会委员、候补委员本人</w:t>
      </w:r>
      <w:r>
        <w:rPr>
          <w:rFonts w:hint="eastAsia" w:ascii="仿宋" w:hAnsi="仿宋" w:eastAsia="仿宋" w:cs="仿宋"/>
          <w:color w:val="auto"/>
          <w:sz w:val="32"/>
          <w:szCs w:val="32"/>
          <w:lang w:eastAsia="zh-CN"/>
        </w:rPr>
        <w:t>和</w:t>
      </w:r>
      <w:r>
        <w:rPr>
          <w:rFonts w:hint="eastAsia" w:ascii="仿宋" w:hAnsi="仿宋" w:eastAsia="仿宋" w:cs="仿宋"/>
          <w:color w:val="auto"/>
          <w:sz w:val="32"/>
          <w:szCs w:val="32"/>
        </w:rPr>
        <w:t>配偶及其直系亲属；</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（二）本人、配偶及其直系亲属在为本物业管理区域提供物业服务的企业任职；</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（三）本物业管理区域物业服务企业员工；</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（四）其他不适宜担任发票人、计票人和监票人的人员。</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本物业管理区域业主大会发票人、计票人和监票人由业主委员会或换届小组在会议召开前</w:t>
      </w: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天内在小区召集并通过抽签的方式确定并予以公示。</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第十</w:t>
      </w:r>
      <w:r>
        <w:rPr>
          <w:rFonts w:hint="eastAsia" w:ascii="黑体" w:hAnsi="黑体" w:eastAsia="黑体" w:cs="黑体"/>
          <w:bCs/>
          <w:sz w:val="32"/>
          <w:szCs w:val="32"/>
          <w:lang w:eastAsia="zh-CN"/>
        </w:rPr>
        <w:t>五</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业主大会会议依法依规作出决定，对本物业管理区域内的全体业主</w:t>
      </w:r>
      <w:r>
        <w:rPr>
          <w:rFonts w:hint="eastAsia" w:ascii="仿宋" w:hAnsi="仿宋" w:eastAsia="仿宋" w:cs="仿宋"/>
          <w:sz w:val="32"/>
          <w:szCs w:val="32"/>
          <w:lang w:eastAsia="zh-CN"/>
        </w:rPr>
        <w:t>、</w:t>
      </w:r>
      <w:r>
        <w:rPr>
          <w:rFonts w:hint="eastAsia" w:ascii="仿宋" w:hAnsi="仿宋" w:eastAsia="仿宋" w:cs="仿宋"/>
          <w:sz w:val="32"/>
          <w:szCs w:val="32"/>
        </w:rPr>
        <w:t>物业使用人具有约束力。</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业主大会会议召集人应当在业主大会会议作出决定之日起三日内将决定予以公示。</w:t>
      </w:r>
    </w:p>
    <w:p>
      <w:pPr>
        <w:numPr>
          <w:ilvl w:val="0"/>
          <w:numId w:val="1"/>
        </w:numPr>
        <w:spacing w:before="157" w:beforeLines="50" w:after="157" w:afterLines="50" w:line="240" w:lineRule="auto"/>
        <w:jc w:val="center"/>
        <w:rPr>
          <w:rFonts w:ascii="黑体" w:hAnsi="黑体" w:eastAsia="黑体" w:cs="黑体"/>
          <w:bCs/>
          <w:sz w:val="32"/>
          <w:szCs w:val="32"/>
        </w:rPr>
      </w:pPr>
      <w:r>
        <w:rPr>
          <w:rFonts w:hint="eastAsia" w:ascii="黑体" w:hAnsi="黑体" w:eastAsia="黑体" w:cs="黑体"/>
          <w:bCs/>
          <w:sz w:val="32"/>
          <w:szCs w:val="32"/>
        </w:rPr>
        <w:t>业主委员会</w:t>
      </w:r>
    </w:p>
    <w:p>
      <w:pPr>
        <w:spacing w:line="560" w:lineRule="exact"/>
        <w:ind w:firstLine="640"/>
        <w:rPr>
          <w:rFonts w:ascii="黑体" w:hAnsi="黑体" w:eastAsia="黑体" w:cs="黑体"/>
          <w:bCs/>
          <w:color w:val="auto"/>
          <w:sz w:val="32"/>
          <w:szCs w:val="32"/>
        </w:rPr>
      </w:pPr>
      <w:r>
        <w:rPr>
          <w:rFonts w:hint="eastAsia" w:ascii="黑体" w:hAnsi="黑体" w:eastAsia="黑体" w:cs="黑体"/>
          <w:bCs/>
          <w:sz w:val="32"/>
          <w:szCs w:val="32"/>
        </w:rPr>
        <w:t>第十六条</w:t>
      </w:r>
      <w:r>
        <w:rPr>
          <w:rFonts w:hint="eastAsia" w:ascii="黑体" w:hAnsi="黑体" w:eastAsia="黑体" w:cs="黑体"/>
          <w:bCs/>
          <w:color w:val="auto"/>
          <w:sz w:val="32"/>
          <w:szCs w:val="32"/>
        </w:rPr>
        <w:t xml:space="preserve"> </w:t>
      </w:r>
      <w:r>
        <w:rPr>
          <w:rFonts w:hint="eastAsia" w:ascii="仿宋" w:hAnsi="仿宋" w:eastAsia="仿宋" w:cs="仿宋"/>
          <w:bCs/>
          <w:color w:val="auto"/>
          <w:sz w:val="32"/>
          <w:szCs w:val="32"/>
        </w:rPr>
        <w:t>业主委员会是业主大会的执行机构，由业主大会依法选举产生，接受业主大会、业主监事会或者监事以及业主的监督。</w:t>
      </w:r>
    </w:p>
    <w:p>
      <w:pPr>
        <w:spacing w:line="560" w:lineRule="exact"/>
        <w:ind w:firstLine="640"/>
        <w:rPr>
          <w:rFonts w:ascii="仿宋" w:hAnsi="仿宋" w:eastAsia="仿宋" w:cs="仿宋"/>
          <w:sz w:val="32"/>
          <w:szCs w:val="32"/>
        </w:rPr>
      </w:pPr>
      <w:r>
        <w:rPr>
          <w:rFonts w:hint="eastAsia" w:ascii="黑体" w:hAnsi="黑体" w:eastAsia="黑体" w:cs="黑体"/>
          <w:bCs/>
          <w:color w:val="auto"/>
          <w:sz w:val="32"/>
          <w:szCs w:val="32"/>
        </w:rPr>
        <w:t>第十</w:t>
      </w:r>
      <w:r>
        <w:rPr>
          <w:rFonts w:hint="eastAsia" w:ascii="黑体" w:hAnsi="黑体" w:eastAsia="黑体" w:cs="黑体"/>
          <w:bCs/>
          <w:color w:val="auto"/>
          <w:sz w:val="32"/>
          <w:szCs w:val="32"/>
          <w:lang w:eastAsia="zh-CN"/>
        </w:rPr>
        <w:t>七</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bCs/>
          <w:sz w:val="32"/>
          <w:szCs w:val="32"/>
        </w:rPr>
        <w:t>本物业管理区域</w:t>
      </w:r>
      <w:r>
        <w:rPr>
          <w:rFonts w:hint="eastAsia" w:ascii="仿宋" w:hAnsi="仿宋" w:eastAsia="仿宋" w:cs="仿宋"/>
          <w:sz w:val="32"/>
          <w:szCs w:val="32"/>
          <w:highlight w:val="none"/>
        </w:rPr>
        <w:t>业主委员会履行下列职责：</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（一）召集业主大会会议，向业主大会报告工作；</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（二）编制业主大会年度预算、决算方案；</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（三）拟订共有物业、业主共有资金使用与管理办法；</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（四）组织和监督物业专项维修资金的筹集和使用；</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（五）拟订物业服务内容、标准以及收费方案或者需要由全体业主公摊费用的收取标准；</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（六）制定档案和印章管理制度，制作和保管会议记录、共有物业档案、会计凭证、会计账簿、财务报表等有关文件及印鉴，并建立相关档案；</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（七）督促业主、物业使用人遵守</w:t>
      </w:r>
      <w:r>
        <w:rPr>
          <w:rFonts w:hint="eastAsia" w:ascii="仿宋" w:hAnsi="仿宋" w:eastAsia="仿宋" w:cs="仿宋"/>
          <w:kern w:val="1"/>
          <w:sz w:val="32"/>
          <w:szCs w:val="32"/>
          <w:lang w:eastAsia="zh-CN"/>
        </w:rPr>
        <w:t>本物业管理区域</w:t>
      </w:r>
      <w:r>
        <w:rPr>
          <w:rFonts w:hint="eastAsia" w:ascii="仿宋" w:hAnsi="仿宋" w:eastAsia="仿宋" w:cs="仿宋"/>
          <w:kern w:val="1"/>
          <w:sz w:val="32"/>
          <w:szCs w:val="32"/>
        </w:rPr>
        <w:t>管理规约，催缴拖欠的物业管理费、物业专项维修资金；</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（八）调解物业管理纠纷；</w:t>
      </w:r>
    </w:p>
    <w:p>
      <w:pPr>
        <w:spacing w:line="560" w:lineRule="exact"/>
        <w:ind w:firstLine="640"/>
        <w:rPr>
          <w:rFonts w:ascii="仿宋" w:hAnsi="仿宋" w:eastAsia="仿宋" w:cs="仿宋"/>
          <w:sz w:val="32"/>
          <w:szCs w:val="32"/>
        </w:rPr>
      </w:pPr>
      <w:r>
        <w:rPr>
          <w:rFonts w:hint="eastAsia" w:ascii="仿宋" w:hAnsi="仿宋" w:eastAsia="仿宋" w:cs="仿宋"/>
          <w:kern w:val="1"/>
          <w:sz w:val="32"/>
          <w:szCs w:val="32"/>
        </w:rPr>
        <w:t>（九）法律、法规规定或者业主大会授予的其他职责。</w:t>
      </w:r>
      <w:r>
        <w:rPr>
          <w:rFonts w:hint="eastAsia" w:ascii="仿宋" w:hAnsi="仿宋" w:eastAsia="仿宋" w:cs="仿宋"/>
          <w:sz w:val="32"/>
          <w:szCs w:val="32"/>
        </w:rPr>
        <w:t xml:space="preserve"> </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第十</w:t>
      </w:r>
      <w:r>
        <w:rPr>
          <w:rFonts w:hint="eastAsia" w:ascii="黑体" w:hAnsi="黑体" w:eastAsia="黑体" w:cs="黑体"/>
          <w:bCs/>
          <w:sz w:val="32"/>
          <w:szCs w:val="32"/>
          <w:lang w:eastAsia="zh-CN"/>
        </w:rPr>
        <w:t>八</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业主委员会组成人数为单数，本物业管理区域委员共</w:t>
      </w:r>
      <w:r>
        <w:rPr>
          <w:rFonts w:hint="eastAsia" w:ascii="仿宋" w:hAnsi="仿宋" w:eastAsia="仿宋" w:cs="仿宋"/>
          <w:sz w:val="32"/>
          <w:szCs w:val="32"/>
          <w:u w:val="single"/>
        </w:rPr>
        <w:t xml:space="preserve">    </w:t>
      </w:r>
      <w:r>
        <w:rPr>
          <w:rFonts w:hint="eastAsia" w:ascii="仿宋" w:hAnsi="仿宋" w:eastAsia="仿宋" w:cs="仿宋"/>
          <w:sz w:val="32"/>
          <w:szCs w:val="32"/>
        </w:rPr>
        <w:t>名，候补委员共</w:t>
      </w:r>
      <w:r>
        <w:rPr>
          <w:rFonts w:hint="eastAsia" w:ascii="仿宋" w:hAnsi="仿宋" w:eastAsia="仿宋" w:cs="仿宋"/>
          <w:sz w:val="32"/>
          <w:szCs w:val="32"/>
          <w:u w:val="single"/>
        </w:rPr>
        <w:t xml:space="preserve">    </w:t>
      </w:r>
      <w:r>
        <w:rPr>
          <w:rFonts w:hint="eastAsia" w:ascii="仿宋" w:hAnsi="仿宋" w:eastAsia="仿宋" w:cs="仿宋"/>
          <w:sz w:val="32"/>
          <w:szCs w:val="32"/>
        </w:rPr>
        <w:t>名。候补委员可以列席业主委员会会议，但不具有表决权。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业主委员会设主任一名、副主任</w:t>
      </w:r>
      <w:r>
        <w:rPr>
          <w:rFonts w:hint="eastAsia" w:ascii="仿宋" w:hAnsi="仿宋" w:eastAsia="仿宋" w:cs="仿宋"/>
          <w:sz w:val="32"/>
          <w:szCs w:val="32"/>
          <w:u w:val="single"/>
        </w:rPr>
        <w:t xml:space="preserve">    </w:t>
      </w:r>
      <w:r>
        <w:rPr>
          <w:rFonts w:hint="eastAsia" w:ascii="仿宋" w:hAnsi="仿宋" w:eastAsia="仿宋" w:cs="仿宋"/>
          <w:sz w:val="32"/>
          <w:szCs w:val="32"/>
        </w:rPr>
        <w:t>名，由业主委员会从委员中选举产生。本</w:t>
      </w:r>
      <w:r>
        <w:rPr>
          <w:rFonts w:hint="eastAsia" w:ascii="仿宋" w:hAnsi="仿宋" w:eastAsia="仿宋" w:cs="仿宋"/>
          <w:kern w:val="1"/>
          <w:sz w:val="32"/>
          <w:szCs w:val="32"/>
        </w:rPr>
        <w:t>物业管理区域鼓励和支持符合条件的中国共产党基层组织委员会委员通过合法程序担任业主委员会委员。</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业主委员会聘请以下人员负责处理日常事务和财务：</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（一）执行秘书，</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（姓名），</w:t>
      </w:r>
      <w:r>
        <w:rPr>
          <w:rFonts w:hint="eastAsia" w:ascii="仿宋" w:hAnsi="仿宋" w:eastAsia="仿宋" w:cs="仿宋"/>
          <w:sz w:val="32"/>
          <w:szCs w:val="32"/>
        </w:rPr>
        <w:t>其具体职责是</w:t>
      </w:r>
      <w:r>
        <w:rPr>
          <w:rFonts w:hint="eastAsia" w:ascii="仿宋" w:hAnsi="仿宋" w:eastAsia="仿宋" w:cs="仿宋"/>
          <w:sz w:val="32"/>
          <w:szCs w:val="32"/>
          <w:u w:val="single"/>
        </w:rPr>
        <w:t xml:space="preserve">                   </w:t>
      </w:r>
    </w:p>
    <w:p>
      <w:pPr>
        <w:spacing w:line="560" w:lineRule="exact"/>
        <w:ind w:firstLine="0" w:firstLineChars="0"/>
        <w:rPr>
          <w:rFonts w:ascii="仿宋" w:hAnsi="仿宋" w:eastAsia="仿宋" w:cs="仿宋"/>
          <w:sz w:val="32"/>
          <w:szCs w:val="32"/>
          <w:u w:val="single"/>
        </w:rPr>
      </w:pP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（二）财务人员，</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（姓名），</w:t>
      </w:r>
      <w:r>
        <w:rPr>
          <w:rFonts w:hint="eastAsia" w:ascii="仿宋" w:hAnsi="仿宋" w:eastAsia="仿宋" w:cs="仿宋"/>
          <w:sz w:val="32"/>
          <w:szCs w:val="32"/>
        </w:rPr>
        <w:t>其具体职责是</w:t>
      </w:r>
      <w:r>
        <w:rPr>
          <w:rFonts w:hint="eastAsia" w:ascii="仿宋" w:hAnsi="仿宋" w:eastAsia="仿宋" w:cs="仿宋"/>
          <w:sz w:val="32"/>
          <w:szCs w:val="32"/>
          <w:u w:val="single"/>
        </w:rPr>
        <w:t xml:space="preserve">                   </w:t>
      </w:r>
    </w:p>
    <w:p>
      <w:pPr>
        <w:spacing w:line="560" w:lineRule="exact"/>
        <w:ind w:firstLine="0" w:firstLineChars="0"/>
        <w:rPr>
          <w:rFonts w:ascii="仿宋" w:hAnsi="仿宋" w:eastAsia="仿宋" w:cs="仿宋"/>
          <w:sz w:val="32"/>
          <w:szCs w:val="32"/>
          <w:u w:val="single"/>
        </w:rPr>
      </w:pP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tabs>
          <w:tab w:val="left" w:pos="5812"/>
        </w:tabs>
        <w:spacing w:line="560" w:lineRule="exact"/>
        <w:ind w:firstLine="640"/>
        <w:rPr>
          <w:rFonts w:ascii="仿宋" w:hAnsi="仿宋" w:eastAsia="仿宋" w:cs="仿宋"/>
          <w:kern w:val="1"/>
          <w:sz w:val="32"/>
          <w:szCs w:val="32"/>
        </w:rPr>
      </w:pPr>
      <w:r>
        <w:rPr>
          <w:rFonts w:hint="eastAsia" w:ascii="黑体" w:hAnsi="黑体" w:eastAsia="黑体" w:cs="黑体"/>
          <w:bCs/>
          <w:sz w:val="32"/>
          <w:szCs w:val="32"/>
        </w:rPr>
        <w:t>第十</w:t>
      </w:r>
      <w:r>
        <w:rPr>
          <w:rFonts w:hint="eastAsia" w:ascii="黑体" w:hAnsi="黑体" w:eastAsia="黑体" w:cs="黑体"/>
          <w:bCs/>
          <w:sz w:val="32"/>
          <w:szCs w:val="32"/>
          <w:lang w:eastAsia="zh-CN"/>
        </w:rPr>
        <w:t>九</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kern w:val="1"/>
          <w:sz w:val="32"/>
          <w:szCs w:val="32"/>
        </w:rPr>
        <w:t>业主委员会委员、候补委员</w:t>
      </w:r>
      <w:r>
        <w:rPr>
          <w:rFonts w:hint="eastAsia" w:ascii="仿宋" w:hAnsi="仿宋" w:eastAsia="仿宋" w:cs="仿宋"/>
          <w:kern w:val="1"/>
          <w:sz w:val="32"/>
          <w:szCs w:val="32"/>
          <w:lang w:eastAsia="zh-CN"/>
        </w:rPr>
        <w:t>、业主监事</w:t>
      </w:r>
      <w:r>
        <w:rPr>
          <w:rFonts w:hint="eastAsia" w:ascii="仿宋" w:hAnsi="仿宋" w:eastAsia="仿宋" w:cs="仿宋"/>
          <w:kern w:val="1"/>
          <w:sz w:val="32"/>
          <w:szCs w:val="32"/>
        </w:rPr>
        <w:t>应当为本物业管理区域的自然人业主或者单位业主授权的自然人代表，并符合下列条件：</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（一）具有完全民事行为能力；</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（二）本人、配偶及其直系亲属未在为本物业管理区域提供物业服务的企业任职；</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（三）书面承诺积极、及时、全面履行工作职责。</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有下列情形之一的，不得担任业主委员会委员、候补委员：</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（一）因故意犯罪被判处刑罚，执行期满未逾五年；</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（二）候选人报名日期截止前三年内，因物业管理相关违法行为受到行政处罚；</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（三）候选人报名日期截止前三年内欠缴物业管理费或者物业专项维修资金累计达三个月以上；</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（四）因违法违纪等原因被国家机关、企业事业单位开除公职或者辞退；</w:t>
      </w:r>
    </w:p>
    <w:p>
      <w:pPr>
        <w:tabs>
          <w:tab w:val="left" w:pos="5812"/>
        </w:tabs>
        <w:spacing w:line="560" w:lineRule="exact"/>
        <w:ind w:firstLine="640"/>
        <w:rPr>
          <w:rFonts w:hint="eastAsia" w:ascii="仿宋" w:hAnsi="仿宋" w:eastAsia="仿宋" w:cs="仿宋"/>
          <w:kern w:val="1"/>
          <w:sz w:val="32"/>
          <w:szCs w:val="32"/>
        </w:rPr>
      </w:pPr>
      <w:r>
        <w:rPr>
          <w:rFonts w:hint="eastAsia" w:ascii="仿宋" w:hAnsi="仿宋" w:eastAsia="仿宋" w:cs="仿宋"/>
          <w:kern w:val="1"/>
          <w:sz w:val="32"/>
          <w:szCs w:val="32"/>
        </w:rPr>
        <w:t>（五）有较为严重的个人不良信用记录或者严重违反社会公德造成恶劣影响；</w:t>
      </w:r>
    </w:p>
    <w:p>
      <w:pPr>
        <w:tabs>
          <w:tab w:val="left" w:pos="5812"/>
        </w:tabs>
        <w:spacing w:line="560" w:lineRule="exact"/>
        <w:ind w:firstLine="640"/>
        <w:rPr>
          <w:rFonts w:hint="default" w:ascii="仿宋" w:hAnsi="仿宋" w:eastAsia="仿宋" w:cs="仿宋"/>
          <w:kern w:val="1"/>
          <w:sz w:val="32"/>
          <w:szCs w:val="32"/>
          <w:u w:val="single"/>
          <w:lang w:val="en-US" w:eastAsia="zh-CN"/>
        </w:rPr>
      </w:pPr>
      <w:r>
        <w:rPr>
          <w:rFonts w:hint="eastAsia" w:ascii="仿宋" w:hAnsi="仿宋" w:eastAsia="仿宋" w:cs="仿宋"/>
          <w:kern w:val="1"/>
          <w:sz w:val="32"/>
          <w:szCs w:val="32"/>
          <w:lang w:eastAsia="zh-CN"/>
        </w:rPr>
        <w:t>（六）</w:t>
      </w:r>
      <w:r>
        <w:rPr>
          <w:rFonts w:hint="eastAsia" w:ascii="仿宋" w:hAnsi="仿宋" w:eastAsia="仿宋" w:cs="仿宋"/>
          <w:kern w:val="1"/>
          <w:sz w:val="32"/>
          <w:szCs w:val="32"/>
          <w:lang w:val="en-US" w:eastAsia="zh-CN"/>
        </w:rPr>
        <w:t xml:space="preserve"> </w:t>
      </w:r>
      <w:r>
        <w:rPr>
          <w:rFonts w:hint="eastAsia" w:ascii="仿宋" w:hAnsi="仿宋" w:eastAsia="仿宋" w:cs="仿宋"/>
          <w:kern w:val="1"/>
          <w:sz w:val="32"/>
          <w:szCs w:val="32"/>
          <w:u w:val="single"/>
          <w:lang w:val="en-US" w:eastAsia="zh-CN"/>
        </w:rPr>
        <w:t xml:space="preserve">                                          </w:t>
      </w:r>
      <w:r>
        <w:rPr>
          <w:rFonts w:hint="eastAsia" w:ascii="仿宋" w:hAnsi="仿宋" w:eastAsia="仿宋" w:cs="仿宋"/>
          <w:kern w:val="1"/>
          <w:sz w:val="32"/>
          <w:szCs w:val="32"/>
          <w:u w:val="none"/>
          <w:lang w:val="en-US" w:eastAsia="zh-CN"/>
        </w:rPr>
        <w:t>；</w:t>
      </w:r>
    </w:p>
    <w:p>
      <w:pPr>
        <w:numPr>
          <w:ilvl w:val="0"/>
          <w:numId w:val="0"/>
        </w:numPr>
        <w:tabs>
          <w:tab w:val="left" w:pos="5812"/>
        </w:tabs>
        <w:spacing w:line="560" w:lineRule="exact"/>
        <w:ind w:firstLine="640"/>
        <w:rPr>
          <w:rFonts w:ascii="仿宋" w:hAnsi="仿宋" w:eastAsia="仿宋" w:cs="仿宋"/>
          <w:sz w:val="32"/>
          <w:szCs w:val="32"/>
          <w:u w:val="none"/>
        </w:rPr>
      </w:pPr>
      <w:r>
        <w:rPr>
          <w:rFonts w:hint="eastAsia" w:ascii="仿宋" w:hAnsi="仿宋" w:eastAsia="仿宋" w:cs="仿宋"/>
          <w:kern w:val="1"/>
          <w:sz w:val="32"/>
          <w:szCs w:val="32"/>
        </w:rPr>
        <w:t>（</w:t>
      </w:r>
      <w:r>
        <w:rPr>
          <w:rFonts w:hint="eastAsia" w:ascii="仿宋" w:hAnsi="仿宋" w:eastAsia="仿宋" w:cs="仿宋"/>
          <w:kern w:val="1"/>
          <w:sz w:val="32"/>
          <w:szCs w:val="32"/>
          <w:lang w:eastAsia="zh-CN"/>
        </w:rPr>
        <w:t>七</w:t>
      </w:r>
      <w:r>
        <w:rPr>
          <w:rFonts w:hint="eastAsia" w:ascii="仿宋" w:hAnsi="仿宋" w:eastAsia="仿宋" w:cs="仿宋"/>
          <w:kern w:val="1"/>
          <w:sz w:val="32"/>
          <w:szCs w:val="32"/>
        </w:rPr>
        <w:t>）</w:t>
      </w:r>
      <w:r>
        <w:rPr>
          <w:rFonts w:hint="eastAsia" w:ascii="仿宋" w:hAnsi="仿宋" w:eastAsia="仿宋" w:cs="仿宋"/>
          <w:kern w:val="1"/>
          <w:sz w:val="32"/>
          <w:szCs w:val="32"/>
          <w:u w:val="none"/>
        </w:rPr>
        <w:t xml:space="preserve">法律、法规规定其他不宜担任业主委员会委员、候补委员的情形。 </w:t>
      </w:r>
    </w:p>
    <w:p>
      <w:pPr>
        <w:tabs>
          <w:tab w:val="left" w:pos="5812"/>
        </w:tabs>
        <w:spacing w:line="560" w:lineRule="exact"/>
        <w:ind w:firstLine="640"/>
        <w:rPr>
          <w:rFonts w:ascii="仿宋" w:hAnsi="仿宋" w:eastAsia="仿宋" w:cs="仿宋"/>
          <w:kern w:val="1"/>
          <w:sz w:val="32"/>
          <w:szCs w:val="32"/>
        </w:rPr>
      </w:pPr>
      <w:r>
        <w:rPr>
          <w:rFonts w:hint="eastAsia" w:ascii="黑体" w:hAnsi="黑体" w:eastAsia="黑体" w:cs="黑体"/>
          <w:bCs/>
          <w:sz w:val="32"/>
          <w:szCs w:val="32"/>
        </w:rPr>
        <w:t>第</w:t>
      </w:r>
      <w:r>
        <w:rPr>
          <w:rFonts w:hint="eastAsia" w:ascii="黑体" w:hAnsi="黑体" w:eastAsia="黑体" w:cs="黑体"/>
          <w:bCs/>
          <w:sz w:val="32"/>
          <w:szCs w:val="32"/>
          <w:lang w:eastAsia="zh-CN"/>
        </w:rPr>
        <w:t>二十</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kern w:val="1"/>
          <w:sz w:val="32"/>
          <w:szCs w:val="32"/>
        </w:rPr>
        <w:t>业主委员会委员、候补委员的首轮选举应当获得参会业主所持投票权数过半数和参会业主人数过半数同意。</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如果首轮选举未能足额选出委员、候补委员的，则按照不少于尚未选出的委员、候补委员名额的百分之一百二十从尚未当选的候选人中依照首轮选举的得票顺序确定第二轮选举的候选人。第二轮选举的候选人按照该轮选举的得票顺序当选。</w:t>
      </w:r>
    </w:p>
    <w:p>
      <w:pPr>
        <w:tabs>
          <w:tab w:val="left" w:pos="5812"/>
        </w:tabs>
        <w:spacing w:line="560" w:lineRule="exact"/>
        <w:ind w:firstLine="640"/>
        <w:rPr>
          <w:rFonts w:ascii="仿宋" w:hAnsi="仿宋" w:eastAsia="仿宋" w:cs="仿宋"/>
          <w:kern w:val="1"/>
          <w:sz w:val="32"/>
          <w:szCs w:val="32"/>
        </w:rPr>
      </w:pPr>
      <w:r>
        <w:rPr>
          <w:rFonts w:hint="eastAsia" w:ascii="仿宋" w:hAnsi="仿宋" w:eastAsia="仿宋" w:cs="仿宋"/>
          <w:kern w:val="1"/>
          <w:sz w:val="32"/>
          <w:szCs w:val="32"/>
        </w:rPr>
        <w:t>得票顺序按照所得投票权数占参会业主总投票权数的比例，与所得投票人数占参会业主人数的比例之和的大小确定，两者之和相等的，所得投票权数较多者排名靠前，所得投票权数相等的，抽签确定排名顺序。</w:t>
      </w:r>
    </w:p>
    <w:p>
      <w:pPr>
        <w:tabs>
          <w:tab w:val="left" w:pos="5812"/>
        </w:tabs>
        <w:spacing w:line="560" w:lineRule="exact"/>
        <w:ind w:firstLine="640"/>
        <w:rPr>
          <w:rFonts w:ascii="仿宋" w:hAnsi="仿宋" w:eastAsia="仿宋" w:cs="仿宋"/>
          <w:kern w:val="1"/>
          <w:sz w:val="32"/>
          <w:szCs w:val="32"/>
        </w:rPr>
      </w:pPr>
      <w:r>
        <w:rPr>
          <w:rFonts w:hint="eastAsia" w:ascii="黑体" w:hAnsi="黑体" w:eastAsia="黑体" w:cs="黑体"/>
          <w:bCs/>
          <w:sz w:val="32"/>
          <w:szCs w:val="32"/>
        </w:rPr>
        <w:t>第</w:t>
      </w:r>
      <w:r>
        <w:rPr>
          <w:rFonts w:hint="eastAsia" w:ascii="黑体" w:hAnsi="黑体" w:eastAsia="黑体" w:cs="黑体"/>
          <w:bCs/>
          <w:sz w:val="32"/>
          <w:szCs w:val="32"/>
          <w:lang w:eastAsia="zh-CN"/>
        </w:rPr>
        <w:t>二十一</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kern w:val="1"/>
          <w:sz w:val="32"/>
          <w:szCs w:val="32"/>
        </w:rPr>
        <w:t>业主委员会委员职务终止后，由业主委员会从候补委员中按照得票顺序依次递补为委员并予以公示，在公示结束之日起十五日内向区住房和建设部门备案。</w:t>
      </w:r>
    </w:p>
    <w:p>
      <w:pPr>
        <w:spacing w:line="560" w:lineRule="exact"/>
        <w:ind w:firstLine="640" w:firstLineChars="200"/>
        <w:rPr>
          <w:rFonts w:ascii="仿宋" w:hAnsi="仿宋" w:eastAsia="仿宋" w:cs="仿宋"/>
          <w:kern w:val="1"/>
          <w:sz w:val="32"/>
          <w:szCs w:val="32"/>
        </w:rPr>
      </w:pPr>
      <w:r>
        <w:rPr>
          <w:rFonts w:hint="eastAsia" w:ascii="仿宋" w:hAnsi="仿宋" w:eastAsia="仿宋" w:cs="仿宋"/>
          <w:kern w:val="1"/>
          <w:sz w:val="32"/>
          <w:szCs w:val="32"/>
        </w:rPr>
        <w:t>全部候补委员递补为委员后，业主委员会委员人数低于原有人数百分之五十的，业主委员会终止履行职务，</w:t>
      </w:r>
      <w:r>
        <w:rPr>
          <w:rFonts w:hint="eastAsia" w:ascii="仿宋" w:hAnsi="仿宋" w:eastAsia="仿宋" w:cs="仿宋"/>
          <w:kern w:val="1"/>
          <w:sz w:val="32"/>
          <w:szCs w:val="32"/>
          <w:lang w:eastAsia="zh-CN"/>
        </w:rPr>
        <w:t>且</w:t>
      </w:r>
      <w:r>
        <w:rPr>
          <w:rFonts w:hint="eastAsia" w:ascii="仿宋" w:hAnsi="仿宋" w:eastAsia="仿宋" w:cs="仿宋"/>
          <w:kern w:val="1"/>
          <w:sz w:val="32"/>
          <w:szCs w:val="32"/>
        </w:rPr>
        <w:t>应立即向街道办事处报告，由</w:t>
      </w:r>
      <w:r>
        <w:rPr>
          <w:rFonts w:hint="eastAsia" w:ascii="仿宋" w:hAnsi="仿宋" w:eastAsia="仿宋" w:cs="仿宋"/>
          <w:kern w:val="1"/>
          <w:sz w:val="32"/>
          <w:szCs w:val="32"/>
          <w:lang w:eastAsia="zh-CN"/>
        </w:rPr>
        <w:t>本物业所在地</w:t>
      </w:r>
      <w:r>
        <w:rPr>
          <w:rFonts w:hint="eastAsia" w:ascii="仿宋" w:hAnsi="仿宋" w:eastAsia="仿宋" w:cs="仿宋"/>
          <w:kern w:val="1"/>
          <w:sz w:val="32"/>
          <w:szCs w:val="32"/>
        </w:rPr>
        <w:t>街道办事处组织重新选举业主委员会。</w:t>
      </w:r>
    </w:p>
    <w:p>
      <w:pPr>
        <w:numPr>
          <w:ilvl w:val="0"/>
          <w:numId w:val="0"/>
        </w:numPr>
        <w:spacing w:line="560" w:lineRule="exact"/>
        <w:ind w:firstLine="602"/>
        <w:rPr>
          <w:rFonts w:ascii="仿宋" w:hAnsi="仿宋" w:eastAsia="仿宋" w:cs="仿宋"/>
          <w:sz w:val="32"/>
          <w:szCs w:val="32"/>
        </w:rPr>
      </w:pPr>
      <w:r>
        <w:rPr>
          <w:rFonts w:hint="eastAsia" w:ascii="黑体" w:hAnsi="黑体" w:eastAsia="黑体" w:cs="黑体"/>
          <w:bCs/>
          <w:sz w:val="32"/>
          <w:szCs w:val="32"/>
        </w:rPr>
        <w:t>第二十</w:t>
      </w:r>
      <w:r>
        <w:rPr>
          <w:rFonts w:hint="eastAsia" w:ascii="黑体" w:hAnsi="黑体" w:eastAsia="黑体" w:cs="黑体"/>
          <w:bCs/>
          <w:sz w:val="32"/>
          <w:szCs w:val="32"/>
          <w:lang w:eastAsia="zh-CN"/>
        </w:rPr>
        <w:t>二</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业主委员会每季度至少召开一次业主委员会会议，经三分之一以上委员提议召开业主委员会会议的，应召开业主委员会会议。</w:t>
      </w:r>
    </w:p>
    <w:p>
      <w:pPr>
        <w:numPr>
          <w:ilvl w:val="0"/>
          <w:numId w:val="0"/>
        </w:numPr>
        <w:spacing w:line="560" w:lineRule="exact"/>
        <w:ind w:firstLine="602"/>
        <w:rPr>
          <w:rFonts w:hint="eastAsia" w:ascii="仿宋" w:hAnsi="仿宋" w:eastAsia="仿宋" w:cs="仿宋"/>
          <w:sz w:val="32"/>
          <w:szCs w:val="32"/>
        </w:rPr>
      </w:pPr>
      <w:r>
        <w:rPr>
          <w:rFonts w:hint="eastAsia" w:ascii="仿宋" w:hAnsi="仿宋" w:eastAsia="仿宋" w:cs="仿宋"/>
          <w:sz w:val="32"/>
          <w:szCs w:val="32"/>
        </w:rPr>
        <w:t>业主委员会会议由主任召集和主持，主任未履行职责时，由副主任召集和主持，副主任未履行职责时，由</w:t>
      </w:r>
      <w:r>
        <w:rPr>
          <w:rFonts w:hint="eastAsia" w:ascii="仿宋" w:hAnsi="仿宋" w:eastAsia="仿宋" w:cs="仿宋"/>
          <w:sz w:val="32"/>
          <w:szCs w:val="32"/>
          <w:lang w:eastAsia="zh-CN"/>
        </w:rPr>
        <w:t>本物业所在地</w:t>
      </w:r>
      <w:r>
        <w:rPr>
          <w:rFonts w:hint="eastAsia" w:ascii="仿宋" w:hAnsi="仿宋" w:eastAsia="仿宋" w:cs="仿宋"/>
          <w:sz w:val="32"/>
          <w:szCs w:val="32"/>
        </w:rPr>
        <w:t>社区居民委员会或街道办事处指定一名委员召集和主持业主委员会会议。</w:t>
      </w:r>
    </w:p>
    <w:p>
      <w:pPr>
        <w:numPr>
          <w:ilvl w:val="0"/>
          <w:numId w:val="0"/>
        </w:numPr>
        <w:spacing w:line="560" w:lineRule="exact"/>
        <w:ind w:firstLine="602"/>
        <w:rPr>
          <w:rFonts w:ascii="仿宋" w:hAnsi="仿宋" w:eastAsia="仿宋" w:cs="仿宋"/>
          <w:sz w:val="32"/>
          <w:szCs w:val="32"/>
        </w:rPr>
      </w:pPr>
      <w:r>
        <w:rPr>
          <w:rFonts w:hint="eastAsia" w:ascii="仿宋" w:hAnsi="仿宋" w:eastAsia="仿宋" w:cs="仿宋"/>
          <w:sz w:val="32"/>
          <w:szCs w:val="32"/>
        </w:rPr>
        <w:t>业主委员会委员不得委托他人出席业主委员会会议。</w:t>
      </w:r>
    </w:p>
    <w:p>
      <w:pPr>
        <w:spacing w:line="560" w:lineRule="exact"/>
        <w:ind w:firstLine="640" w:firstLineChars="200"/>
        <w:rPr>
          <w:rFonts w:ascii="仿宋" w:hAnsi="仿宋" w:eastAsia="仿宋" w:cs="仿宋"/>
          <w:b/>
          <w:sz w:val="32"/>
          <w:szCs w:val="32"/>
        </w:rPr>
      </w:pPr>
      <w:r>
        <w:rPr>
          <w:rFonts w:hint="eastAsia" w:ascii="黑体" w:hAnsi="黑体" w:eastAsia="黑体" w:cs="黑体"/>
          <w:bCs/>
          <w:sz w:val="32"/>
          <w:szCs w:val="32"/>
        </w:rPr>
        <w:t>第二十</w:t>
      </w:r>
      <w:r>
        <w:rPr>
          <w:rFonts w:hint="eastAsia" w:ascii="黑体" w:hAnsi="黑体" w:eastAsia="黑体" w:cs="黑体"/>
          <w:bCs/>
          <w:sz w:val="32"/>
          <w:szCs w:val="32"/>
          <w:lang w:eastAsia="zh-CN"/>
        </w:rPr>
        <w:t>三</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业主委员会召开会议时，可邀请</w:t>
      </w:r>
      <w:r>
        <w:rPr>
          <w:rFonts w:hint="eastAsia" w:ascii="仿宋" w:hAnsi="仿宋" w:eastAsia="仿宋" w:cs="仿宋"/>
          <w:sz w:val="32"/>
          <w:szCs w:val="32"/>
          <w:lang w:eastAsia="zh-CN"/>
        </w:rPr>
        <w:t>本物业</w:t>
      </w:r>
      <w:r>
        <w:rPr>
          <w:rFonts w:hint="eastAsia" w:ascii="仿宋" w:hAnsi="仿宋" w:eastAsia="仿宋" w:cs="仿宋"/>
          <w:sz w:val="32"/>
          <w:szCs w:val="32"/>
        </w:rPr>
        <w:t>所在地街道</w:t>
      </w:r>
      <w:r>
        <w:rPr>
          <w:rFonts w:hint="eastAsia" w:ascii="仿宋" w:hAnsi="仿宋" w:eastAsia="仿宋" w:cs="仿宋"/>
          <w:sz w:val="32"/>
          <w:szCs w:val="32"/>
          <w:lang w:eastAsia="zh-CN"/>
        </w:rPr>
        <w:t>办事处</w:t>
      </w:r>
      <w:r>
        <w:rPr>
          <w:rFonts w:hint="eastAsia" w:ascii="仿宋" w:hAnsi="仿宋" w:eastAsia="仿宋" w:cs="仿宋"/>
          <w:sz w:val="32"/>
          <w:szCs w:val="32"/>
        </w:rPr>
        <w:t>或社区居民委员会派员列席会议。</w:t>
      </w:r>
    </w:p>
    <w:p>
      <w:p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第二十</w:t>
      </w:r>
      <w:r>
        <w:rPr>
          <w:rFonts w:hint="eastAsia" w:ascii="黑体" w:hAnsi="黑体" w:eastAsia="黑体" w:cs="黑体"/>
          <w:bCs/>
          <w:sz w:val="32"/>
          <w:szCs w:val="32"/>
          <w:lang w:eastAsia="zh-CN"/>
        </w:rPr>
        <w:t>四</w:t>
      </w:r>
      <w:r>
        <w:rPr>
          <w:rFonts w:hint="eastAsia" w:ascii="黑体" w:hAnsi="黑体" w:eastAsia="黑体" w:cs="黑体"/>
          <w:bCs/>
          <w:sz w:val="32"/>
          <w:szCs w:val="32"/>
        </w:rPr>
        <w:t>条</w:t>
      </w:r>
      <w:r>
        <w:rPr>
          <w:rFonts w:hint="eastAsia" w:ascii="仿宋" w:hAnsi="仿宋" w:eastAsia="仿宋" w:cs="仿宋"/>
          <w:sz w:val="32"/>
          <w:szCs w:val="32"/>
        </w:rPr>
        <w:t xml:space="preserve"> 业主委员会会议应当有过半数委员出席，一名委员拥有一票表决权，</w:t>
      </w:r>
      <w:r>
        <w:rPr>
          <w:rFonts w:hint="eastAsia" w:ascii="仿宋" w:hAnsi="仿宋" w:eastAsia="仿宋" w:cs="仿宋"/>
          <w:sz w:val="32"/>
          <w:szCs w:val="32"/>
          <w:lang w:eastAsia="zh-CN"/>
        </w:rPr>
        <w:t>做</w:t>
      </w:r>
      <w:r>
        <w:rPr>
          <w:rFonts w:hint="eastAsia" w:ascii="仿宋" w:hAnsi="仿宋" w:eastAsia="仿宋" w:cs="仿宋"/>
          <w:sz w:val="32"/>
          <w:szCs w:val="32"/>
        </w:rPr>
        <w:t>出决定时应当经全体委员过半数签字同意；业主委员会成员在进行表决时应当在决议上签字，注明同意、反对或者弃权。</w:t>
      </w:r>
    </w:p>
    <w:p>
      <w:pPr>
        <w:numPr>
          <w:ilvl w:val="0"/>
          <w:numId w:val="0"/>
        </w:numPr>
        <w:spacing w:line="560" w:lineRule="exact"/>
        <w:ind w:firstLine="602"/>
        <w:rPr>
          <w:rFonts w:ascii="仿宋" w:hAnsi="仿宋" w:eastAsia="仿宋" w:cs="仿宋"/>
          <w:bCs/>
          <w:sz w:val="32"/>
          <w:szCs w:val="32"/>
        </w:rPr>
      </w:pPr>
      <w:r>
        <w:rPr>
          <w:rFonts w:hint="eastAsia" w:ascii="仿宋" w:hAnsi="仿宋" w:eastAsia="仿宋" w:cs="仿宋"/>
          <w:bCs/>
          <w:sz w:val="32"/>
          <w:szCs w:val="32"/>
        </w:rPr>
        <w:t>业主委员会应制作会议记录，由出席会议的业主委员会委员签字，业主委员会应当妥善保管会议记录。</w:t>
      </w:r>
    </w:p>
    <w:p>
      <w:pPr>
        <w:numPr>
          <w:ilvl w:val="0"/>
          <w:numId w:val="0"/>
        </w:numPr>
        <w:spacing w:line="560" w:lineRule="exact"/>
        <w:ind w:firstLine="602"/>
        <w:rPr>
          <w:rFonts w:ascii="仿宋" w:hAnsi="仿宋" w:eastAsia="仿宋" w:cs="仿宋"/>
          <w:bCs/>
          <w:sz w:val="32"/>
          <w:szCs w:val="32"/>
        </w:rPr>
      </w:pPr>
      <w:r>
        <w:rPr>
          <w:rFonts w:hint="eastAsia" w:ascii="仿宋" w:hAnsi="仿宋" w:eastAsia="仿宋" w:cs="仿宋"/>
          <w:bCs/>
          <w:sz w:val="32"/>
          <w:szCs w:val="32"/>
        </w:rPr>
        <w:t>业主委员会应在</w:t>
      </w:r>
      <w:r>
        <w:rPr>
          <w:rFonts w:hint="eastAsia" w:ascii="仿宋" w:hAnsi="仿宋" w:eastAsia="仿宋" w:cs="仿宋"/>
          <w:bCs/>
          <w:sz w:val="32"/>
          <w:szCs w:val="32"/>
          <w:lang w:eastAsia="zh-CN"/>
        </w:rPr>
        <w:t>做</w:t>
      </w:r>
      <w:r>
        <w:rPr>
          <w:rFonts w:hint="eastAsia" w:ascii="仿宋" w:hAnsi="仿宋" w:eastAsia="仿宋" w:cs="仿宋"/>
          <w:bCs/>
          <w:sz w:val="32"/>
          <w:szCs w:val="32"/>
        </w:rPr>
        <w:t>出决定之日起三日内，将会议情况以及决定事项予以公示。</w:t>
      </w:r>
    </w:p>
    <w:p>
      <w:pPr>
        <w:numPr>
          <w:ilvl w:val="0"/>
          <w:numId w:val="0"/>
        </w:num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第二十</w:t>
      </w:r>
      <w:r>
        <w:rPr>
          <w:rFonts w:hint="eastAsia" w:ascii="黑体" w:hAnsi="黑体" w:eastAsia="黑体" w:cs="黑体"/>
          <w:bCs/>
          <w:sz w:val="32"/>
          <w:szCs w:val="32"/>
          <w:lang w:eastAsia="zh-CN"/>
        </w:rPr>
        <w:t>五</w:t>
      </w:r>
      <w:r>
        <w:rPr>
          <w:rFonts w:hint="eastAsia" w:ascii="黑体" w:hAnsi="黑体" w:eastAsia="黑体" w:cs="黑体"/>
          <w:bCs/>
          <w:sz w:val="32"/>
          <w:szCs w:val="32"/>
        </w:rPr>
        <w:t>条</w:t>
      </w:r>
      <w:r>
        <w:rPr>
          <w:rFonts w:hint="eastAsia" w:ascii="仿宋" w:hAnsi="仿宋" w:eastAsia="仿宋" w:cs="仿宋"/>
          <w:sz w:val="32"/>
          <w:szCs w:val="32"/>
        </w:rPr>
        <w:t xml:space="preserve"> 业主委员会的决定应以书面形式在物业管理区域显著位置公开张贴公告，并同时在物业管理信息平台发布，时间不少于十日。</w:t>
      </w:r>
    </w:p>
    <w:p>
      <w:pPr>
        <w:numPr>
          <w:ilvl w:val="0"/>
          <w:numId w:val="0"/>
        </w:num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第二十</w:t>
      </w:r>
      <w:r>
        <w:rPr>
          <w:rFonts w:hint="eastAsia" w:ascii="黑体" w:hAnsi="黑体" w:eastAsia="黑体" w:cs="黑体"/>
          <w:bCs/>
          <w:sz w:val="32"/>
          <w:szCs w:val="32"/>
          <w:lang w:eastAsia="zh-CN"/>
        </w:rPr>
        <w:t>六</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业主委员会委员擅自以业主委员会的名义开展活动，给业主或他人造成损失的，由委员本人承担赔偿责任。 </w:t>
      </w:r>
    </w:p>
    <w:p>
      <w:pPr>
        <w:numPr>
          <w:ilvl w:val="0"/>
          <w:numId w:val="0"/>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业主委员会违反法规或超越职权作出的决定，给业主或他人造成损失的，由签字同意该决定的业主委员会委员承担赔偿责任。 </w:t>
      </w:r>
    </w:p>
    <w:p>
      <w:pPr>
        <w:numPr>
          <w:ilvl w:val="0"/>
          <w:numId w:val="0"/>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业主委员会经业主大会授权或同意作出的决定，造成业主或他人经济损失的，由全体业主共同承担赔偿责任。</w:t>
      </w:r>
    </w:p>
    <w:p>
      <w:pPr>
        <w:numPr>
          <w:ilvl w:val="0"/>
          <w:numId w:val="0"/>
        </w:numPr>
        <w:spacing w:line="560" w:lineRule="exact"/>
        <w:ind w:firstLine="640" w:firstLineChars="200"/>
        <w:rPr>
          <w:rFonts w:ascii="仿宋" w:hAnsi="仿宋" w:eastAsia="仿宋" w:cs="仿宋"/>
          <w:sz w:val="32"/>
          <w:szCs w:val="32"/>
        </w:rPr>
      </w:pPr>
      <w:r>
        <w:rPr>
          <w:rFonts w:hint="eastAsia" w:ascii="黑体" w:hAnsi="黑体" w:eastAsia="黑体" w:cs="黑体"/>
          <w:bCs/>
          <w:sz w:val="32"/>
          <w:szCs w:val="32"/>
        </w:rPr>
        <w:t>第二十七条</w:t>
      </w:r>
      <w:r>
        <w:rPr>
          <w:rFonts w:hint="eastAsia" w:ascii="仿宋" w:hAnsi="仿宋" w:eastAsia="仿宋" w:cs="仿宋"/>
          <w:b/>
          <w:sz w:val="32"/>
          <w:szCs w:val="32"/>
        </w:rPr>
        <w:t xml:space="preserve"> </w:t>
      </w:r>
      <w:r>
        <w:rPr>
          <w:rFonts w:hint="eastAsia" w:ascii="仿宋" w:hAnsi="仿宋" w:eastAsia="仿宋" w:cs="仿宋"/>
          <w:sz w:val="32"/>
          <w:szCs w:val="32"/>
        </w:rPr>
        <w:t>业主大会取得备案通知书后，业主委员会应当依法申请刻制业主大会和业主委员会相关印章。</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本物业管理区域业主大会印章由</w:t>
      </w: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保管，业主委员会印章由</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保管，并按印章管理制度使用。</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印章保管人员必须勤勉尽责，不得将印章随意放置或转交他人。如因故需要转交他人保管或使用的，必须办理移交手续，并按附件填写本物业管理区域《印章使用（借用）登记表》。</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根据本规则规定使用业主大会印章的情形，具体如下：</w:t>
      </w:r>
    </w:p>
    <w:p>
      <w:pPr>
        <w:numPr>
          <w:ilvl w:val="0"/>
          <w:numId w:val="2"/>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经业主大会会议表决通过的事项；</w:t>
      </w:r>
    </w:p>
    <w:p>
      <w:pPr>
        <w:numPr>
          <w:ilvl w:val="0"/>
          <w:numId w:val="2"/>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业主大会授权范围内的</w:t>
      </w:r>
      <w:r>
        <w:rPr>
          <w:rFonts w:hint="eastAsia" w:ascii="仿宋" w:hAnsi="仿宋" w:eastAsia="仿宋" w:cs="仿宋"/>
          <w:color w:val="auto"/>
          <w:sz w:val="32"/>
          <w:szCs w:val="32"/>
          <w:lang w:eastAsia="zh-CN"/>
        </w:rPr>
        <w:t>业主共有</w:t>
      </w:r>
      <w:r>
        <w:rPr>
          <w:rFonts w:hint="eastAsia" w:ascii="仿宋" w:hAnsi="仿宋" w:eastAsia="仿宋" w:cs="仿宋"/>
          <w:color w:val="auto"/>
          <w:sz w:val="32"/>
          <w:szCs w:val="32"/>
        </w:rPr>
        <w:t>资金</w:t>
      </w:r>
      <w:r>
        <w:rPr>
          <w:rFonts w:hint="eastAsia" w:ascii="仿宋" w:hAnsi="仿宋" w:eastAsia="仿宋" w:cs="仿宋"/>
          <w:color w:val="auto"/>
          <w:sz w:val="32"/>
          <w:szCs w:val="32"/>
          <w:lang w:eastAsia="zh-CN"/>
        </w:rPr>
        <w:t>收支</w:t>
      </w:r>
      <w:r>
        <w:rPr>
          <w:rFonts w:hint="eastAsia" w:ascii="仿宋" w:hAnsi="仿宋" w:eastAsia="仿宋" w:cs="仿宋"/>
          <w:color w:val="auto"/>
          <w:sz w:val="32"/>
          <w:szCs w:val="32"/>
        </w:rPr>
        <w:t>证明。</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根据本规则规定使用业主委员会印章的情形，具体如下：</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（一）经业主委员会会议讨论决定的；</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（二）会议通知；</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（三）业主委员会授权范围内的</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共有资金收取证明；</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（四）业主委员会印章必须经过半数委员签名同意方可使用；</w:t>
      </w:r>
    </w:p>
    <w:p>
      <w:pPr>
        <w:numPr>
          <w:ilvl w:val="0"/>
          <w:numId w:val="0"/>
        </w:numPr>
        <w:spacing w:line="560" w:lineRule="exact"/>
        <w:ind w:firstLine="602"/>
        <w:rPr>
          <w:rFonts w:ascii="仿宋" w:hAnsi="仿宋" w:eastAsia="仿宋" w:cs="仿宋"/>
          <w:color w:val="auto"/>
          <w:sz w:val="32"/>
          <w:szCs w:val="32"/>
        </w:rPr>
      </w:pPr>
      <w:r>
        <w:rPr>
          <w:rFonts w:hint="eastAsia" w:ascii="仿宋" w:hAnsi="仿宋" w:eastAsia="仿宋" w:cs="仿宋"/>
          <w:color w:val="auto"/>
          <w:sz w:val="32"/>
          <w:szCs w:val="32"/>
        </w:rPr>
        <w:t>违反印章使用规定，造成经济损失或者不良影响的，由责任人承担相应的法律责任。</w:t>
      </w:r>
    </w:p>
    <w:p>
      <w:pPr>
        <w:numPr>
          <w:ilvl w:val="0"/>
          <w:numId w:val="0"/>
        </w:numPr>
        <w:spacing w:line="560" w:lineRule="exact"/>
        <w:ind w:firstLine="640" w:firstLineChars="200"/>
        <w:rPr>
          <w:rFonts w:hint="eastAsia" w:ascii="仿宋" w:hAnsi="仿宋" w:eastAsia="仿宋" w:cs="仿宋"/>
          <w:color w:val="auto"/>
          <w:sz w:val="32"/>
          <w:szCs w:val="32"/>
        </w:rPr>
      </w:pPr>
      <w:r>
        <w:rPr>
          <w:rFonts w:hint="eastAsia" w:ascii="黑体" w:hAnsi="黑体" w:eastAsia="黑体" w:cs="黑体"/>
          <w:bCs/>
          <w:color w:val="auto"/>
          <w:sz w:val="32"/>
          <w:szCs w:val="32"/>
        </w:rPr>
        <w:t>第二十八条</w:t>
      </w:r>
      <w:r>
        <w:rPr>
          <w:rFonts w:hint="eastAsia" w:ascii="仿宋" w:hAnsi="仿宋" w:eastAsia="仿宋" w:cs="仿宋"/>
          <w:color w:val="auto"/>
          <w:sz w:val="32"/>
          <w:szCs w:val="32"/>
        </w:rPr>
        <w:t xml:space="preserve"> 业主委员会应建立业主委员会工作档案，由</w:t>
      </w:r>
    </w:p>
    <w:p>
      <w:pPr>
        <w:numPr>
          <w:ilvl w:val="0"/>
          <w:numId w:val="0"/>
        </w:numPr>
        <w:spacing w:line="560" w:lineRule="exact"/>
        <w:rPr>
          <w:rFonts w:ascii="仿宋" w:hAnsi="仿宋" w:eastAsia="仿宋" w:cs="仿宋"/>
          <w:color w:val="auto"/>
          <w:sz w:val="32"/>
          <w:szCs w:val="32"/>
        </w:rPr>
      </w:pP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 xml:space="preserve"> 负责存档工作，工作档案应当包括以下内容：</w:t>
      </w:r>
      <w:r>
        <w:rPr>
          <w:rFonts w:hint="eastAsia" w:ascii="仿宋" w:hAnsi="仿宋" w:eastAsia="仿宋" w:cs="仿宋"/>
          <w:color w:val="auto"/>
          <w:sz w:val="32"/>
          <w:szCs w:val="32"/>
        </w:rPr>
        <w:br w:type="textWrapping"/>
      </w:r>
      <w:r>
        <w:rPr>
          <w:rFonts w:hint="eastAsia" w:ascii="仿宋" w:hAnsi="仿宋" w:eastAsia="仿宋" w:cs="仿宋"/>
          <w:color w:val="auto"/>
          <w:sz w:val="32"/>
          <w:szCs w:val="32"/>
        </w:rPr>
        <w:t xml:space="preserve">    （一）业主大会、业主委员会会议记录、纪要；</w:t>
      </w:r>
    </w:p>
    <w:p>
      <w:pPr>
        <w:numPr>
          <w:ilvl w:val="0"/>
          <w:numId w:val="3"/>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业主委员会、业主大会决议、决定等书面材料；</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（三）业主委员会选举产生、备案的材料；</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（四）业主及业主代表名册；</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（五）本规则、</w:t>
      </w:r>
      <w:r>
        <w:rPr>
          <w:rFonts w:hint="eastAsia" w:ascii="仿宋" w:hAnsi="仿宋" w:eastAsia="仿宋" w:cs="仿宋"/>
          <w:color w:val="auto"/>
          <w:sz w:val="32"/>
          <w:szCs w:val="32"/>
          <w:lang w:eastAsia="zh-CN"/>
        </w:rPr>
        <w:t>本物业管理区域</w:t>
      </w:r>
      <w:r>
        <w:rPr>
          <w:rFonts w:hint="eastAsia" w:ascii="仿宋" w:hAnsi="仿宋" w:eastAsia="仿宋" w:cs="仿宋"/>
          <w:color w:val="auto"/>
          <w:sz w:val="32"/>
          <w:szCs w:val="32"/>
        </w:rPr>
        <w:t>管理规约、物业服务合同；</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（六）有关法律、法规和业务往来文件；</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（七）业主</w:t>
      </w:r>
      <w:r>
        <w:rPr>
          <w:rFonts w:hint="eastAsia" w:ascii="仿宋" w:hAnsi="仿宋" w:eastAsia="仿宋" w:cs="仿宋"/>
          <w:color w:val="auto"/>
          <w:sz w:val="32"/>
          <w:szCs w:val="32"/>
          <w:lang w:eastAsia="zh-CN"/>
        </w:rPr>
        <w:t>、物业</w:t>
      </w:r>
      <w:r>
        <w:rPr>
          <w:rFonts w:hint="eastAsia" w:ascii="仿宋" w:hAnsi="仿宋" w:eastAsia="仿宋" w:cs="仿宋"/>
          <w:color w:val="auto"/>
          <w:sz w:val="32"/>
          <w:szCs w:val="32"/>
        </w:rPr>
        <w:t>使用人的书面意见、建议书；</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（八）</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共有资金开户资料、财务</w:t>
      </w:r>
      <w:r>
        <w:rPr>
          <w:rFonts w:hint="eastAsia" w:ascii="仿宋" w:hAnsi="仿宋" w:eastAsia="仿宋" w:cs="仿宋"/>
          <w:color w:val="auto"/>
          <w:sz w:val="32"/>
          <w:szCs w:val="32"/>
          <w:lang w:eastAsia="zh-CN"/>
        </w:rPr>
        <w:t>原</w:t>
      </w:r>
      <w:r>
        <w:rPr>
          <w:rFonts w:hint="eastAsia" w:ascii="仿宋" w:hAnsi="仿宋" w:eastAsia="仿宋" w:cs="仿宋"/>
          <w:color w:val="auto"/>
          <w:sz w:val="32"/>
          <w:szCs w:val="32"/>
        </w:rPr>
        <w:t>始凭证及相关会计资料；</w:t>
      </w:r>
    </w:p>
    <w:p>
      <w:pPr>
        <w:numPr>
          <w:ilvl w:val="0"/>
          <w:numId w:val="0"/>
        </w:num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（九）其它书面和实物资料 。</w:t>
      </w:r>
    </w:p>
    <w:p>
      <w:pPr>
        <w:numPr>
          <w:ilvl w:val="0"/>
          <w:numId w:val="0"/>
        </w:numPr>
        <w:spacing w:line="560" w:lineRule="exact"/>
        <w:ind w:firstLine="640" w:firstLineChars="200"/>
        <w:rPr>
          <w:rFonts w:ascii="仿宋" w:hAnsi="仿宋" w:eastAsia="仿宋" w:cs="仿宋"/>
          <w:color w:val="auto"/>
          <w:sz w:val="32"/>
          <w:szCs w:val="32"/>
        </w:rPr>
      </w:pPr>
      <w:r>
        <w:rPr>
          <w:rFonts w:hint="eastAsia" w:ascii="黑体" w:hAnsi="黑体" w:eastAsia="黑体" w:cs="黑体"/>
          <w:bCs/>
          <w:color w:val="auto"/>
          <w:sz w:val="32"/>
          <w:szCs w:val="32"/>
        </w:rPr>
        <w:t>第二十九条</w:t>
      </w:r>
      <w:r>
        <w:rPr>
          <w:rFonts w:hint="eastAsia" w:ascii="仿宋" w:hAnsi="仿宋" w:eastAsia="仿宋" w:cs="仿宋"/>
          <w:b/>
          <w:bCs/>
          <w:color w:val="auto"/>
          <w:sz w:val="32"/>
          <w:szCs w:val="32"/>
        </w:rPr>
        <w:t xml:space="preserve"> </w:t>
      </w:r>
      <w:r>
        <w:rPr>
          <w:rFonts w:hint="eastAsia" w:ascii="仿宋" w:hAnsi="仿宋" w:eastAsia="仿宋" w:cs="仿宋"/>
          <w:color w:val="auto"/>
          <w:sz w:val="32"/>
          <w:szCs w:val="32"/>
        </w:rPr>
        <w:t>业主可以查阅业主大会、业主委员会、业主监事（会）所有会议资料，并有权就物业管理事项向业主委员会、</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 xml:space="preserve">监事（会）提出询问，业主委员会、业主监事（会）应当及时予以答复。 </w:t>
      </w:r>
    </w:p>
    <w:p>
      <w:pPr>
        <w:numPr>
          <w:ilvl w:val="0"/>
          <w:numId w:val="0"/>
        </w:numPr>
        <w:spacing w:line="560" w:lineRule="exact"/>
        <w:ind w:firstLine="640" w:firstLineChars="200"/>
        <w:rPr>
          <w:rFonts w:ascii="仿宋" w:hAnsi="仿宋" w:eastAsia="仿宋" w:cs="仿宋"/>
          <w:b/>
          <w:color w:val="auto"/>
          <w:sz w:val="32"/>
          <w:szCs w:val="32"/>
        </w:rPr>
      </w:pPr>
      <w:r>
        <w:rPr>
          <w:rFonts w:hint="eastAsia" w:ascii="仿宋" w:hAnsi="仿宋" w:eastAsia="仿宋" w:cs="仿宋"/>
          <w:color w:val="auto"/>
          <w:sz w:val="32"/>
          <w:szCs w:val="32"/>
        </w:rPr>
        <w:t>业主委员会应定期将工作情况通报全体业主，</w:t>
      </w:r>
      <w:r>
        <w:rPr>
          <w:rFonts w:hint="eastAsia" w:ascii="仿宋" w:hAnsi="仿宋" w:eastAsia="仿宋" w:cs="仿宋"/>
          <w:bCs/>
          <w:color w:val="auto"/>
          <w:sz w:val="32"/>
          <w:szCs w:val="32"/>
        </w:rPr>
        <w:t>接受全体业主监督</w:t>
      </w:r>
      <w:r>
        <w:rPr>
          <w:rFonts w:hint="eastAsia" w:ascii="仿宋" w:hAnsi="仿宋" w:eastAsia="仿宋" w:cs="仿宋"/>
          <w:color w:val="auto"/>
          <w:sz w:val="32"/>
          <w:szCs w:val="32"/>
        </w:rPr>
        <w:t>。</w:t>
      </w:r>
    </w:p>
    <w:p>
      <w:pPr>
        <w:spacing w:line="560" w:lineRule="exact"/>
        <w:ind w:firstLine="640" w:firstLineChars="200"/>
        <w:rPr>
          <w:rFonts w:hint="eastAsia" w:ascii="仿宋" w:hAnsi="仿宋" w:eastAsia="仿宋" w:cs="仿宋"/>
          <w:color w:val="auto"/>
          <w:sz w:val="32"/>
          <w:szCs w:val="32"/>
        </w:rPr>
      </w:pPr>
      <w:r>
        <w:rPr>
          <w:rFonts w:hint="eastAsia" w:ascii="黑体" w:hAnsi="黑体" w:eastAsia="黑体" w:cs="黑体"/>
          <w:bCs/>
          <w:color w:val="auto"/>
          <w:sz w:val="32"/>
          <w:szCs w:val="32"/>
        </w:rPr>
        <w:t>第三十条</w:t>
      </w:r>
      <w:r>
        <w:rPr>
          <w:rFonts w:hint="eastAsia" w:ascii="仿宋" w:hAnsi="仿宋" w:eastAsia="仿宋" w:cs="仿宋"/>
          <w:color w:val="auto"/>
          <w:sz w:val="32"/>
          <w:szCs w:val="32"/>
        </w:rPr>
        <w:t xml:space="preserve"> 业主委员会委员、候补委员、监事、执行秘书和财务人员不得有下列行为：</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（一）阻挠、妨碍业主大会行使职权或者拒不执行业主大会决定；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（二）弄虚作假，隐瞒事实真相，转移、隐匿、篡改、毁弃或者拒绝、拖延提供物业管理有关文件、资料，或者擅自使用业主大会、业主委员会印章；</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（三）违反</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rPr>
        <w:t>规则或者未经业主大会授权与物业服务企业签订、修改物业服务合同；</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（四）侵占、挪用业主共有资金，将业主共有资金借贷给他人或者以业主共有资金为他人提供担保；</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（五）收受物业服务企业或者与其履行职务有利害关系的单位或者个人提供的红包礼金、减免收费、停车便利等利益；</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（六）违规泄露业主信息；</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（七）与本业主大会订立合同或者进行交易；</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（八）为在本物业管理区域提供服务的物业服务企业承揽、介绍相关业务或者推荐他人就业；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（九）拒不执行街道办事处、相关主管部门关于本物业管理区域的整改要求或者人民法院有关裁判；</w:t>
      </w:r>
    </w:p>
    <w:p>
      <w:pPr>
        <w:spacing w:line="560" w:lineRule="exact"/>
        <w:ind w:firstLine="640" w:firstLineChars="200"/>
        <w:rPr>
          <w:rFonts w:ascii="仿宋" w:hAnsi="仿宋" w:eastAsia="仿宋" w:cs="仿宋"/>
          <w:bCs/>
          <w:color w:val="auto"/>
          <w:sz w:val="32"/>
          <w:szCs w:val="32"/>
        </w:rPr>
      </w:pPr>
      <w:r>
        <w:rPr>
          <w:rFonts w:hint="eastAsia" w:ascii="仿宋" w:hAnsi="仿宋" w:eastAsia="仿宋" w:cs="仿宋"/>
          <w:bCs/>
          <w:color w:val="auto"/>
          <w:sz w:val="32"/>
          <w:szCs w:val="32"/>
        </w:rPr>
        <w:t>（十）侵害业主合法权益的其他行为。</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bCs/>
          <w:color w:val="auto"/>
          <w:sz w:val="32"/>
          <w:szCs w:val="32"/>
        </w:rPr>
        <w:t>第</w:t>
      </w:r>
      <w:r>
        <w:rPr>
          <w:rFonts w:hint="eastAsia" w:ascii="黑体" w:hAnsi="黑体" w:eastAsia="黑体" w:cs="黑体"/>
          <w:bCs/>
          <w:color w:val="auto"/>
          <w:sz w:val="32"/>
          <w:szCs w:val="32"/>
          <w:lang w:eastAsia="zh-CN"/>
        </w:rPr>
        <w:t>三十一</w:t>
      </w:r>
      <w:r>
        <w:rPr>
          <w:rFonts w:hint="eastAsia" w:ascii="黑体" w:hAnsi="黑体" w:eastAsia="黑体" w:cs="黑体"/>
          <w:bCs/>
          <w:color w:val="auto"/>
          <w:sz w:val="32"/>
          <w:szCs w:val="32"/>
        </w:rPr>
        <w:t>条</w:t>
      </w:r>
      <w:r>
        <w:rPr>
          <w:rFonts w:hint="eastAsia" w:ascii="仿宋" w:hAnsi="仿宋" w:eastAsia="仿宋" w:cs="仿宋"/>
          <w:b/>
          <w:bCs/>
          <w:color w:val="auto"/>
          <w:sz w:val="32"/>
          <w:szCs w:val="32"/>
        </w:rPr>
        <w:t xml:space="preserve"> </w:t>
      </w:r>
      <w:r>
        <w:rPr>
          <w:rFonts w:hint="eastAsia" w:ascii="仿宋" w:hAnsi="仿宋" w:eastAsia="仿宋" w:cs="仿宋"/>
          <w:color w:val="auto"/>
          <w:sz w:val="32"/>
          <w:szCs w:val="32"/>
        </w:rPr>
        <w:t>除任期届满外，业主委员会委员、候补委员有下列情形之一的，其委员职务自行终止：</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（一）不再是本物业管理区域的业主；</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（二）丧失民事行为能力；</w:t>
      </w:r>
    </w:p>
    <w:p>
      <w:pPr>
        <w:spacing w:line="560" w:lineRule="exact"/>
        <w:ind w:firstLine="640" w:firstLineChars="200"/>
        <w:rPr>
          <w:rFonts w:ascii="仿宋" w:hAnsi="仿宋" w:eastAsia="仿宋" w:cs="仿宋"/>
          <w:bCs/>
          <w:color w:val="auto"/>
          <w:sz w:val="32"/>
          <w:szCs w:val="32"/>
        </w:rPr>
      </w:pPr>
      <w:r>
        <w:rPr>
          <w:rFonts w:hint="eastAsia" w:ascii="仿宋" w:hAnsi="仿宋" w:eastAsia="仿宋" w:cs="仿宋"/>
          <w:bCs/>
          <w:color w:val="auto"/>
          <w:sz w:val="32"/>
          <w:szCs w:val="32"/>
        </w:rPr>
        <w:t>（三）因犯罪被判处刑罚；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（四）存在本规则第</w:t>
      </w:r>
      <w:r>
        <w:rPr>
          <w:rFonts w:hint="eastAsia" w:ascii="仿宋" w:hAnsi="仿宋" w:eastAsia="仿宋" w:cs="仿宋"/>
          <w:color w:val="auto"/>
          <w:sz w:val="32"/>
          <w:szCs w:val="32"/>
          <w:lang w:eastAsia="zh-CN"/>
        </w:rPr>
        <w:t>三十</w:t>
      </w:r>
      <w:r>
        <w:rPr>
          <w:rFonts w:hint="eastAsia" w:ascii="仿宋" w:hAnsi="仿宋" w:eastAsia="仿宋" w:cs="仿宋"/>
          <w:color w:val="auto"/>
          <w:sz w:val="32"/>
          <w:szCs w:val="32"/>
        </w:rPr>
        <w:t>条所列禁止行为且受到行政处罚；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（五）以书面形式向业主大会或者业主委员会提出辞职之日起一个月后。</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bCs/>
          <w:color w:val="auto"/>
          <w:sz w:val="32"/>
          <w:szCs w:val="32"/>
        </w:rPr>
        <w:t>第三十</w:t>
      </w:r>
      <w:r>
        <w:rPr>
          <w:rFonts w:hint="eastAsia" w:ascii="黑体" w:hAnsi="黑体" w:eastAsia="黑体" w:cs="黑体"/>
          <w:bCs/>
          <w:color w:val="auto"/>
          <w:sz w:val="32"/>
          <w:szCs w:val="32"/>
          <w:lang w:eastAsia="zh-CN"/>
        </w:rPr>
        <w:t>二</w:t>
      </w:r>
      <w:r>
        <w:rPr>
          <w:rFonts w:hint="eastAsia" w:ascii="黑体" w:hAnsi="黑体" w:eastAsia="黑体" w:cs="黑体"/>
          <w:bCs/>
          <w:color w:val="auto"/>
          <w:sz w:val="32"/>
          <w:szCs w:val="32"/>
        </w:rPr>
        <w:t>条</w:t>
      </w:r>
      <w:r>
        <w:rPr>
          <w:rFonts w:hint="eastAsia" w:ascii="仿宋" w:hAnsi="仿宋" w:eastAsia="仿宋" w:cs="仿宋"/>
          <w:b/>
          <w:bCs/>
          <w:color w:val="auto"/>
          <w:sz w:val="32"/>
          <w:szCs w:val="32"/>
        </w:rPr>
        <w:t xml:space="preserve"> </w:t>
      </w:r>
      <w:r>
        <w:rPr>
          <w:rFonts w:hint="eastAsia" w:ascii="仿宋" w:hAnsi="仿宋" w:eastAsia="仿宋" w:cs="仿宋"/>
          <w:color w:val="auto"/>
          <w:sz w:val="32"/>
          <w:szCs w:val="32"/>
        </w:rPr>
        <w:t>业主委员会委员、候补委员有下列情形之一的，经业主委员会会议通过后中止其委员职务，并提请下次业主大会会议审议决定终止或者恢复其职务：</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（一）不履行业主义务、不遵守本物业管理区域管理规约，经劝阻后拒不改正；</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（二）一年内两次无故缺席或者一年内五次请假缺席业主委员会会议；</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（三）本人、配偶及其直系亲属在为本物业管理区域提供物业服务的企业任职；</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（四）因违法违纪接受调查且被采取相应强制措施；</w:t>
      </w:r>
    </w:p>
    <w:p>
      <w:pPr>
        <w:widowControl/>
        <w:numPr>
          <w:ilvl w:val="0"/>
          <w:numId w:val="0"/>
        </w:numPr>
        <w:tabs>
          <w:tab w:val="left" w:pos="5812"/>
        </w:tabs>
        <w:spacing w:line="560" w:lineRule="exact"/>
        <w:ind w:firstLine="640"/>
        <w:rPr>
          <w:rFonts w:ascii="仿宋" w:hAnsi="仿宋" w:eastAsia="仿宋" w:cs="仿宋"/>
          <w:color w:val="auto"/>
          <w:sz w:val="32"/>
          <w:szCs w:val="32"/>
        </w:rPr>
      </w:pPr>
      <w:r>
        <w:rPr>
          <w:rFonts w:hint="eastAsia" w:ascii="仿宋" w:hAnsi="仿宋" w:eastAsia="仿宋" w:cs="仿宋"/>
          <w:color w:val="auto"/>
          <w:kern w:val="1"/>
          <w:sz w:val="32"/>
          <w:szCs w:val="32"/>
        </w:rPr>
        <w:t>（五）其他不适宜担任业主委员会委员、候补委员的情形。</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业主委员会中具有党员身份的委员虽不存在前款一至四项情形，但存在被住房和建设部门记录物业管理不良行为或其他不当履职、怠于履职等不适宜担任业主委员会委员情形的，业主委员会应接受社区党委关于中止该委员职务的提议，由业主委员会决定中止其职务并予以公示。</w:t>
      </w:r>
    </w:p>
    <w:p>
      <w:pPr>
        <w:tabs>
          <w:tab w:val="left" w:pos="5812"/>
        </w:tabs>
        <w:spacing w:line="560" w:lineRule="exact"/>
        <w:ind w:firstLine="640"/>
        <w:rPr>
          <w:rFonts w:ascii="仿宋" w:hAnsi="仿宋" w:eastAsia="仿宋" w:cs="仿宋"/>
          <w:color w:val="auto"/>
          <w:kern w:val="1"/>
          <w:sz w:val="32"/>
          <w:szCs w:val="32"/>
        </w:rPr>
      </w:pPr>
      <w:r>
        <w:rPr>
          <w:rFonts w:hint="eastAsia" w:ascii="仿宋" w:hAnsi="仿宋" w:eastAsia="仿宋" w:cs="仿宋"/>
          <w:color w:val="auto"/>
          <w:kern w:val="1"/>
          <w:sz w:val="32"/>
          <w:szCs w:val="32"/>
        </w:rPr>
        <w:t>业主委员会未依照前款规定作出中止职务决定的，由</w:t>
      </w:r>
      <w:r>
        <w:rPr>
          <w:rFonts w:hint="eastAsia" w:ascii="仿宋" w:hAnsi="仿宋" w:eastAsia="仿宋" w:cs="仿宋"/>
          <w:color w:val="auto"/>
          <w:kern w:val="1"/>
          <w:sz w:val="32"/>
          <w:szCs w:val="32"/>
          <w:lang w:eastAsia="zh-CN"/>
        </w:rPr>
        <w:t>本物业所在地</w:t>
      </w:r>
      <w:r>
        <w:rPr>
          <w:rFonts w:hint="eastAsia" w:ascii="仿宋" w:hAnsi="仿宋" w:eastAsia="仿宋" w:cs="仿宋"/>
          <w:color w:val="auto"/>
          <w:kern w:val="1"/>
          <w:sz w:val="32"/>
          <w:szCs w:val="32"/>
        </w:rPr>
        <w:t>街道办事处责令限期作出；逾期未作出的，</w:t>
      </w:r>
      <w:r>
        <w:rPr>
          <w:rFonts w:hint="eastAsia" w:ascii="仿宋" w:hAnsi="仿宋" w:eastAsia="仿宋" w:cs="仿宋"/>
          <w:color w:val="auto"/>
          <w:kern w:val="1"/>
          <w:sz w:val="32"/>
          <w:szCs w:val="32"/>
          <w:lang w:eastAsia="zh-CN"/>
        </w:rPr>
        <w:t>业主委员会应配合</w:t>
      </w:r>
      <w:r>
        <w:rPr>
          <w:rFonts w:hint="eastAsia" w:ascii="仿宋" w:hAnsi="仿宋" w:eastAsia="仿宋" w:cs="仿宋"/>
          <w:color w:val="auto"/>
          <w:kern w:val="1"/>
          <w:sz w:val="32"/>
          <w:szCs w:val="32"/>
        </w:rPr>
        <w:t>街道办事处作出中止相应人员职务的决定并予以公示。</w:t>
      </w:r>
    </w:p>
    <w:p>
      <w:pPr>
        <w:widowControl/>
        <w:numPr>
          <w:ilvl w:val="0"/>
          <w:numId w:val="0"/>
        </w:numPr>
        <w:tabs>
          <w:tab w:val="left" w:pos="5812"/>
        </w:tabs>
        <w:spacing w:line="560" w:lineRule="exact"/>
        <w:ind w:firstLine="640"/>
        <w:rPr>
          <w:rFonts w:ascii="仿宋" w:hAnsi="仿宋" w:eastAsia="仿宋" w:cs="仿宋"/>
          <w:b/>
          <w:color w:val="auto"/>
          <w:sz w:val="32"/>
          <w:szCs w:val="32"/>
        </w:rPr>
      </w:pPr>
      <w:r>
        <w:rPr>
          <w:rFonts w:hint="eastAsia" w:ascii="仿宋" w:hAnsi="仿宋" w:eastAsia="仿宋" w:cs="仿宋"/>
          <w:color w:val="auto"/>
          <w:kern w:val="1"/>
          <w:sz w:val="32"/>
          <w:szCs w:val="32"/>
        </w:rPr>
        <w:t>中止业主委员会委员、候补委员职务时，应当允许该委员、候补委员提出申辩并记录归档。</w:t>
      </w:r>
    </w:p>
    <w:p>
      <w:pPr>
        <w:tabs>
          <w:tab w:val="left" w:pos="5812"/>
        </w:tabs>
        <w:spacing w:line="560" w:lineRule="exact"/>
        <w:ind w:firstLine="640"/>
        <w:rPr>
          <w:rFonts w:ascii="仿宋" w:hAnsi="仿宋" w:eastAsia="仿宋" w:cs="仿宋"/>
          <w:color w:val="auto"/>
          <w:kern w:val="1"/>
          <w:sz w:val="32"/>
          <w:szCs w:val="32"/>
        </w:rPr>
      </w:pPr>
      <w:r>
        <w:rPr>
          <w:rFonts w:hint="eastAsia" w:ascii="黑体" w:hAnsi="黑体" w:eastAsia="黑体" w:cs="黑体"/>
          <w:bCs/>
          <w:color w:val="auto"/>
          <w:sz w:val="32"/>
          <w:szCs w:val="32"/>
        </w:rPr>
        <w:t>第三十</w:t>
      </w:r>
      <w:r>
        <w:rPr>
          <w:rFonts w:hint="eastAsia" w:ascii="黑体" w:hAnsi="黑体" w:eastAsia="黑体" w:cs="黑体"/>
          <w:bCs/>
          <w:color w:val="auto"/>
          <w:sz w:val="32"/>
          <w:szCs w:val="32"/>
          <w:lang w:eastAsia="zh-CN"/>
        </w:rPr>
        <w:t>三</w:t>
      </w:r>
      <w:r>
        <w:rPr>
          <w:rFonts w:hint="eastAsia" w:ascii="黑体" w:hAnsi="黑体" w:eastAsia="黑体" w:cs="黑体"/>
          <w:bCs/>
          <w:color w:val="auto"/>
          <w:sz w:val="32"/>
          <w:szCs w:val="32"/>
        </w:rPr>
        <w:t>条</w:t>
      </w:r>
      <w:r>
        <w:rPr>
          <w:rFonts w:hint="eastAsia" w:ascii="仿宋" w:hAnsi="仿宋" w:eastAsia="仿宋" w:cs="仿宋"/>
          <w:color w:val="auto"/>
          <w:kern w:val="1"/>
          <w:sz w:val="32"/>
          <w:szCs w:val="32"/>
        </w:rPr>
        <w:t xml:space="preserve"> 业主委员会主任或者副主任的委员资格终止的，业主委员会应当自终止之日起</w:t>
      </w:r>
      <w:r>
        <w:rPr>
          <w:rFonts w:hint="eastAsia" w:ascii="仿宋" w:hAnsi="仿宋" w:eastAsia="仿宋" w:cs="仿宋"/>
          <w:color w:val="auto"/>
          <w:sz w:val="32"/>
          <w:szCs w:val="32"/>
          <w:u w:val="single"/>
        </w:rPr>
        <w:t xml:space="preserve">     </w:t>
      </w:r>
      <w:r>
        <w:rPr>
          <w:rFonts w:hint="eastAsia" w:ascii="仿宋" w:hAnsi="仿宋" w:eastAsia="仿宋" w:cs="仿宋"/>
          <w:color w:val="auto"/>
          <w:kern w:val="1"/>
          <w:sz w:val="32"/>
          <w:szCs w:val="32"/>
          <w:lang w:val="en-US" w:eastAsia="zh-CN"/>
        </w:rPr>
        <w:t>日内</w:t>
      </w:r>
      <w:r>
        <w:rPr>
          <w:rFonts w:hint="eastAsia" w:ascii="仿宋" w:hAnsi="仿宋" w:eastAsia="仿宋" w:cs="仿宋"/>
          <w:color w:val="auto"/>
          <w:kern w:val="1"/>
          <w:sz w:val="32"/>
          <w:szCs w:val="32"/>
        </w:rPr>
        <w:t>召开会议，重新选举产生业主委员会主任或者副主任。</w:t>
      </w:r>
    </w:p>
    <w:p>
      <w:pPr>
        <w:tabs>
          <w:tab w:val="left" w:pos="5812"/>
        </w:tabs>
        <w:spacing w:line="560" w:lineRule="exact"/>
        <w:ind w:firstLine="643"/>
        <w:rPr>
          <w:rFonts w:ascii="仿宋" w:hAnsi="仿宋" w:eastAsia="仿宋" w:cs="仿宋"/>
          <w:color w:val="auto"/>
          <w:kern w:val="1"/>
          <w:sz w:val="32"/>
          <w:szCs w:val="32"/>
        </w:rPr>
      </w:pPr>
      <w:r>
        <w:rPr>
          <w:rFonts w:hint="eastAsia" w:ascii="仿宋" w:hAnsi="仿宋" w:eastAsia="仿宋" w:cs="仿宋"/>
          <w:color w:val="auto"/>
          <w:kern w:val="1"/>
          <w:sz w:val="32"/>
          <w:szCs w:val="32"/>
        </w:rPr>
        <w:t>资格终止的业主委员会主任或者副主任，应当自终止之日起</w:t>
      </w:r>
      <w:r>
        <w:rPr>
          <w:rFonts w:hint="eastAsia" w:ascii="仿宋" w:hAnsi="仿宋" w:eastAsia="仿宋" w:cs="仿宋"/>
          <w:color w:val="auto"/>
          <w:sz w:val="32"/>
          <w:szCs w:val="32"/>
          <w:u w:val="single"/>
        </w:rPr>
        <w:t xml:space="preserve">     </w:t>
      </w:r>
      <w:r>
        <w:rPr>
          <w:rFonts w:hint="eastAsia" w:ascii="仿宋" w:hAnsi="仿宋" w:eastAsia="仿宋" w:cs="仿宋"/>
          <w:color w:val="auto"/>
          <w:kern w:val="1"/>
          <w:sz w:val="32"/>
          <w:szCs w:val="32"/>
        </w:rPr>
        <w:t>日内将所保管的档案资料及其他应当移交的财物，移交给继任业主委员会主任或者副主任或者街道办事处指定的业主委员会成员。</w:t>
      </w:r>
    </w:p>
    <w:p>
      <w:pPr>
        <w:spacing w:line="560" w:lineRule="exact"/>
        <w:ind w:firstLine="640" w:firstLineChars="200"/>
        <w:rPr>
          <w:rFonts w:ascii="仿宋" w:hAnsi="仿宋" w:eastAsia="仿宋" w:cs="仿宋"/>
          <w:b/>
          <w:color w:val="auto"/>
          <w:sz w:val="32"/>
          <w:szCs w:val="32"/>
        </w:rPr>
      </w:pPr>
      <w:r>
        <w:rPr>
          <w:rFonts w:hint="eastAsia" w:ascii="仿宋" w:hAnsi="仿宋" w:eastAsia="仿宋" w:cs="仿宋"/>
          <w:color w:val="auto"/>
          <w:kern w:val="1"/>
          <w:sz w:val="32"/>
          <w:szCs w:val="32"/>
        </w:rPr>
        <w:t>业主委员会主任、副主任应当依法履行业主大会、业主委员会的决定，因拒不履行决定造成损失的，由责任人承担。</w:t>
      </w:r>
    </w:p>
    <w:p>
      <w:pPr>
        <w:spacing w:line="560" w:lineRule="exact"/>
        <w:ind w:firstLine="640" w:firstLineChars="200"/>
        <w:rPr>
          <w:rFonts w:ascii="仿宋" w:hAnsi="仿宋" w:eastAsia="仿宋" w:cs="仿宋"/>
          <w:b/>
          <w:color w:val="auto"/>
          <w:sz w:val="32"/>
          <w:szCs w:val="32"/>
        </w:rPr>
      </w:pPr>
      <w:r>
        <w:rPr>
          <w:rFonts w:hint="eastAsia" w:ascii="黑体" w:hAnsi="黑体" w:eastAsia="黑体" w:cs="黑体"/>
          <w:bCs/>
          <w:color w:val="auto"/>
          <w:sz w:val="32"/>
          <w:szCs w:val="32"/>
        </w:rPr>
        <w:t xml:space="preserve">第三十四条 </w:t>
      </w:r>
      <w:r>
        <w:rPr>
          <w:rFonts w:hint="eastAsia" w:ascii="仿宋" w:hAnsi="仿宋" w:eastAsia="仿宋" w:cs="仿宋"/>
          <w:color w:val="auto"/>
          <w:sz w:val="32"/>
          <w:szCs w:val="32"/>
        </w:rPr>
        <w:t>每届业主委员会任期五年，委员、候补委员任期与业主委员会任期相同。</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业主委员会任期届满六个月前，应当书面报告区住房和建设部门和</w:t>
      </w:r>
      <w:r>
        <w:rPr>
          <w:rFonts w:hint="eastAsia" w:ascii="仿宋" w:hAnsi="仿宋" w:eastAsia="仿宋" w:cs="仿宋"/>
          <w:color w:val="auto"/>
          <w:sz w:val="32"/>
          <w:szCs w:val="32"/>
          <w:lang w:eastAsia="zh-CN"/>
        </w:rPr>
        <w:t>本物业所在地</w:t>
      </w:r>
      <w:r>
        <w:rPr>
          <w:rFonts w:hint="eastAsia" w:ascii="仿宋" w:hAnsi="仿宋" w:eastAsia="仿宋" w:cs="仿宋"/>
          <w:color w:val="auto"/>
          <w:sz w:val="32"/>
          <w:szCs w:val="32"/>
        </w:rPr>
        <w:t>街道办事处，并配合街道办事处关于成立换届小组的工作。</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bCs/>
          <w:color w:val="auto"/>
          <w:sz w:val="32"/>
          <w:szCs w:val="32"/>
        </w:rPr>
        <w:t>第三十</w:t>
      </w:r>
      <w:r>
        <w:rPr>
          <w:rFonts w:hint="eastAsia" w:ascii="黑体" w:hAnsi="黑体" w:eastAsia="黑体" w:cs="黑体"/>
          <w:bCs/>
          <w:color w:val="auto"/>
          <w:sz w:val="32"/>
          <w:szCs w:val="32"/>
          <w:lang w:eastAsia="zh-CN"/>
        </w:rPr>
        <w:t>五</w:t>
      </w:r>
      <w:r>
        <w:rPr>
          <w:rFonts w:hint="eastAsia" w:ascii="黑体" w:hAnsi="黑体" w:eastAsia="黑体" w:cs="黑体"/>
          <w:bCs/>
          <w:color w:val="auto"/>
          <w:sz w:val="32"/>
          <w:szCs w:val="32"/>
        </w:rPr>
        <w:t>条</w:t>
      </w:r>
      <w:r>
        <w:rPr>
          <w:rFonts w:hint="eastAsia" w:ascii="仿宋" w:hAnsi="仿宋" w:eastAsia="仿宋" w:cs="仿宋"/>
          <w:b/>
          <w:color w:val="auto"/>
          <w:sz w:val="32"/>
          <w:szCs w:val="32"/>
        </w:rPr>
        <w:t xml:space="preserve"> </w:t>
      </w:r>
      <w:r>
        <w:rPr>
          <w:rFonts w:hint="eastAsia" w:ascii="仿宋" w:hAnsi="仿宋" w:eastAsia="仿宋" w:cs="仿宋"/>
          <w:color w:val="auto"/>
          <w:sz w:val="32"/>
          <w:szCs w:val="32"/>
        </w:rPr>
        <w:t>业主大会、业主委员会解散的，在解散前，业主大会、业主委员会应当在本物业所在地街道办事处的监督下，做好业主共同财产清算工作。</w:t>
      </w:r>
    </w:p>
    <w:p>
      <w:pPr>
        <w:spacing w:line="560" w:lineRule="exact"/>
        <w:ind w:firstLine="640" w:firstLineChars="200"/>
        <w:rPr>
          <w:rFonts w:ascii="仿宋" w:hAnsi="仿宋" w:eastAsia="仿宋" w:cs="仿宋"/>
          <w:bCs/>
          <w:color w:val="auto"/>
          <w:sz w:val="32"/>
          <w:szCs w:val="32"/>
        </w:rPr>
      </w:pPr>
      <w:r>
        <w:rPr>
          <w:rFonts w:hint="eastAsia" w:ascii="黑体" w:hAnsi="黑体" w:eastAsia="黑体" w:cs="黑体"/>
          <w:bCs/>
          <w:color w:val="auto"/>
          <w:sz w:val="32"/>
          <w:szCs w:val="32"/>
        </w:rPr>
        <w:t>第三十</w:t>
      </w:r>
      <w:r>
        <w:rPr>
          <w:rFonts w:hint="eastAsia" w:ascii="黑体" w:hAnsi="黑体" w:eastAsia="黑体" w:cs="黑体"/>
          <w:bCs/>
          <w:color w:val="auto"/>
          <w:sz w:val="32"/>
          <w:szCs w:val="32"/>
          <w:lang w:eastAsia="zh-CN"/>
        </w:rPr>
        <w:t>六</w:t>
      </w:r>
      <w:r>
        <w:rPr>
          <w:rFonts w:hint="eastAsia" w:ascii="黑体" w:hAnsi="黑体" w:eastAsia="黑体" w:cs="黑体"/>
          <w:bCs/>
          <w:color w:val="auto"/>
          <w:sz w:val="32"/>
          <w:szCs w:val="32"/>
        </w:rPr>
        <w:t>条</w:t>
      </w:r>
      <w:r>
        <w:rPr>
          <w:rFonts w:hint="eastAsia" w:ascii="仿宋" w:hAnsi="仿宋" w:eastAsia="仿宋" w:cs="仿宋"/>
          <w:b/>
          <w:color w:val="auto"/>
          <w:sz w:val="32"/>
          <w:szCs w:val="32"/>
        </w:rPr>
        <w:t xml:space="preserve"> </w:t>
      </w:r>
      <w:r>
        <w:rPr>
          <w:rFonts w:hint="eastAsia" w:ascii="仿宋" w:hAnsi="仿宋" w:eastAsia="仿宋" w:cs="仿宋"/>
          <w:bCs/>
          <w:color w:val="auto"/>
          <w:sz w:val="32"/>
          <w:szCs w:val="32"/>
        </w:rPr>
        <w:t>业主委员会日常工作经费从业主共有资金账户列支，经费的使用由业主大会决定。</w:t>
      </w:r>
    </w:p>
    <w:p>
      <w:pPr>
        <w:spacing w:line="560" w:lineRule="exact"/>
        <w:ind w:firstLine="640" w:firstLineChars="200"/>
        <w:rPr>
          <w:rFonts w:ascii="仿宋" w:hAnsi="仿宋" w:eastAsia="仿宋" w:cs="仿宋"/>
          <w:bCs/>
          <w:color w:val="auto"/>
          <w:sz w:val="32"/>
          <w:szCs w:val="32"/>
        </w:rPr>
      </w:pPr>
      <w:r>
        <w:rPr>
          <w:rFonts w:hint="eastAsia" w:ascii="仿宋" w:hAnsi="仿宋" w:eastAsia="仿宋" w:cs="仿宋"/>
          <w:bCs/>
          <w:color w:val="auto"/>
          <w:sz w:val="32"/>
          <w:szCs w:val="32"/>
        </w:rPr>
        <w:t>业主委员会应当建立其委员、候补委员、执行秘书、财务人员以及监事的经济台账，每半年公示业主委员会委员、候补委员、监事缴纳物业专项维修资金、物业管理费、</w:t>
      </w:r>
      <w:r>
        <w:rPr>
          <w:rFonts w:hint="eastAsia" w:ascii="仿宋" w:hAnsi="仿宋" w:eastAsia="仿宋" w:cs="仿宋"/>
          <w:bCs/>
          <w:color w:val="auto"/>
          <w:sz w:val="32"/>
          <w:szCs w:val="32"/>
          <w:lang w:eastAsia="zh-CN"/>
        </w:rPr>
        <w:t>停车费</w:t>
      </w:r>
      <w:r>
        <w:rPr>
          <w:rFonts w:hint="eastAsia" w:ascii="仿宋" w:hAnsi="仿宋" w:eastAsia="仿宋" w:cs="仿宋"/>
          <w:bCs/>
          <w:color w:val="auto"/>
          <w:sz w:val="32"/>
          <w:szCs w:val="32"/>
        </w:rPr>
        <w:t>情况</w:t>
      </w:r>
      <w:r>
        <w:rPr>
          <w:rFonts w:hint="eastAsia" w:ascii="仿宋" w:hAnsi="仿宋" w:eastAsia="仿宋" w:cs="仿宋"/>
          <w:bCs/>
          <w:color w:val="auto"/>
          <w:sz w:val="32"/>
          <w:szCs w:val="32"/>
          <w:lang w:eastAsia="zh-CN"/>
        </w:rPr>
        <w:t>以及</w:t>
      </w:r>
      <w:r>
        <w:rPr>
          <w:rFonts w:hint="eastAsia" w:ascii="仿宋" w:hAnsi="仿宋" w:eastAsia="仿宋" w:cs="仿宋"/>
          <w:bCs/>
          <w:color w:val="auto"/>
          <w:sz w:val="32"/>
          <w:szCs w:val="32"/>
        </w:rPr>
        <w:t>停车位使用情况，接受全体业主监督。</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bCs/>
          <w:color w:val="auto"/>
          <w:sz w:val="32"/>
          <w:szCs w:val="32"/>
        </w:rPr>
        <w:t>第三十七条</w:t>
      </w:r>
      <w:r>
        <w:rPr>
          <w:rFonts w:hint="eastAsia" w:ascii="仿宋" w:hAnsi="仿宋" w:eastAsia="仿宋" w:cs="仿宋"/>
          <w:color w:val="auto"/>
          <w:sz w:val="32"/>
          <w:szCs w:val="32"/>
        </w:rPr>
        <w:t xml:space="preserve"> 业主大会、业主委员会活动经费用于下列开支：</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（一）业主大会、业主委员会会议开支，计</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元/年；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（二）必要的日常办公等费用，计</w:t>
      </w:r>
      <w:r>
        <w:rPr>
          <w:rFonts w:hint="eastAsia" w:ascii="仿宋" w:hAnsi="仿宋" w:eastAsia="仿宋" w:cs="仿宋"/>
          <w:sz w:val="32"/>
          <w:szCs w:val="32"/>
          <w:u w:val="single"/>
        </w:rPr>
        <w:t xml:space="preserve">       </w:t>
      </w:r>
      <w:r>
        <w:rPr>
          <w:rFonts w:hint="eastAsia" w:ascii="仿宋" w:hAnsi="仿宋" w:eastAsia="仿宋" w:cs="仿宋"/>
          <w:sz w:val="32"/>
          <w:szCs w:val="32"/>
        </w:rPr>
        <w:t>元/月；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（三）业主委员会成员津贴，共计费用</w:t>
      </w:r>
      <w:r>
        <w:rPr>
          <w:rFonts w:hint="eastAsia" w:ascii="仿宋" w:hAnsi="仿宋" w:eastAsia="仿宋" w:cs="仿宋"/>
          <w:sz w:val="32"/>
          <w:szCs w:val="32"/>
          <w:u w:val="single"/>
        </w:rPr>
        <w:t xml:space="preserve">       </w:t>
      </w:r>
      <w:r>
        <w:rPr>
          <w:rFonts w:hint="eastAsia" w:ascii="仿宋" w:hAnsi="仿宋" w:eastAsia="仿宋" w:cs="仿宋"/>
          <w:sz w:val="32"/>
          <w:szCs w:val="32"/>
        </w:rPr>
        <w:t>元/月，具体支付对象如下：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u w:val="single"/>
        </w:rPr>
        <w:t xml:space="preserve">         </w:t>
      </w:r>
      <w:r>
        <w:rPr>
          <w:rFonts w:hint="eastAsia" w:ascii="仿宋" w:hAnsi="仿宋" w:eastAsia="仿宋" w:cs="仿宋"/>
          <w:sz w:val="32"/>
          <w:szCs w:val="32"/>
        </w:rPr>
        <w:t>，费用</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u w:val="single"/>
        </w:rPr>
        <w:t xml:space="preserve">         </w:t>
      </w:r>
      <w:r>
        <w:rPr>
          <w:rFonts w:hint="eastAsia" w:ascii="仿宋" w:hAnsi="仿宋" w:eastAsia="仿宋" w:cs="仿宋"/>
          <w:sz w:val="32"/>
          <w:szCs w:val="32"/>
        </w:rPr>
        <w:t>，费用</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u w:val="single"/>
        </w:rPr>
        <w:t xml:space="preserve">         </w:t>
      </w:r>
      <w:r>
        <w:rPr>
          <w:rFonts w:hint="eastAsia" w:ascii="仿宋" w:hAnsi="仿宋" w:eastAsia="仿宋" w:cs="仿宋"/>
          <w:sz w:val="32"/>
          <w:szCs w:val="32"/>
        </w:rPr>
        <w:t>，费用</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u w:val="single"/>
        </w:rPr>
        <w:t xml:space="preserve">         </w:t>
      </w:r>
      <w:r>
        <w:rPr>
          <w:rFonts w:hint="eastAsia" w:ascii="仿宋" w:hAnsi="仿宋" w:eastAsia="仿宋" w:cs="仿宋"/>
          <w:sz w:val="32"/>
          <w:szCs w:val="32"/>
        </w:rPr>
        <w:t>，费用</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，费用</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业主委员会委员每月津贴不得超过本市最低工资标准。</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（四）业主委员会可以聘请一名执行秘书，负责处理业主委员会的日常事务。</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highlight w:val="none"/>
        </w:rPr>
        <w:t>执行秘书的任职要求为</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rPr>
        <w:t>薪酬为：</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元/月，五险一金标准为</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 xml:space="preserve"> 元/月；</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（五）业主委员会可以聘请一名财务人员，负责处理业主共有资金管理事务。</w:t>
      </w:r>
    </w:p>
    <w:p>
      <w:pPr>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财务人员的任职要求为</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none"/>
          <w:lang w:eastAsia="zh-CN"/>
        </w:rPr>
        <w:t>，</w:t>
      </w:r>
    </w:p>
    <w:p>
      <w:pPr>
        <w:spacing w:line="560" w:lineRule="exact"/>
        <w:rPr>
          <w:rFonts w:ascii="仿宋" w:hAnsi="仿宋" w:eastAsia="仿宋" w:cs="仿宋"/>
          <w:color w:val="auto"/>
          <w:sz w:val="32"/>
          <w:szCs w:val="32"/>
        </w:rPr>
      </w:pPr>
      <w:r>
        <w:rPr>
          <w:rFonts w:hint="eastAsia" w:ascii="仿宋" w:hAnsi="仿宋" w:eastAsia="仿宋" w:cs="仿宋"/>
          <w:color w:val="auto"/>
          <w:sz w:val="32"/>
          <w:szCs w:val="32"/>
        </w:rPr>
        <w:t>薪酬为：</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元/月，五险一金标准为</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元/月；</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（六）业主委员会委员兼任执行秘书或财务人员的，不得同时领取津贴和执行秘书或财务人员薪酬。</w:t>
      </w:r>
    </w:p>
    <w:p>
      <w:pPr>
        <w:numPr>
          <w:ilvl w:val="0"/>
          <w:numId w:val="0"/>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________________________________________。</w:t>
      </w:r>
    </w:p>
    <w:p>
      <w:pPr>
        <w:spacing w:line="560" w:lineRule="exact"/>
        <w:ind w:firstLine="640" w:firstLineChars="200"/>
        <w:rPr>
          <w:rFonts w:ascii="仿宋" w:hAnsi="仿宋" w:eastAsia="仿宋" w:cs="仿宋"/>
          <w:b/>
          <w:sz w:val="32"/>
          <w:szCs w:val="32"/>
        </w:rPr>
      </w:pPr>
      <w:r>
        <w:rPr>
          <w:rFonts w:hint="eastAsia" w:ascii="黑体" w:hAnsi="黑体" w:eastAsia="黑体" w:cs="黑体"/>
          <w:bCs/>
          <w:sz w:val="32"/>
          <w:szCs w:val="32"/>
        </w:rPr>
        <w:t>第三十</w:t>
      </w:r>
      <w:r>
        <w:rPr>
          <w:rFonts w:hint="eastAsia" w:ascii="黑体" w:hAnsi="黑体" w:eastAsia="黑体" w:cs="黑体"/>
          <w:bCs/>
          <w:sz w:val="32"/>
          <w:szCs w:val="32"/>
          <w:lang w:eastAsia="zh-CN"/>
        </w:rPr>
        <w:t>八</w:t>
      </w:r>
      <w:r>
        <w:rPr>
          <w:rFonts w:hint="eastAsia" w:ascii="黑体" w:hAnsi="黑体" w:eastAsia="黑体" w:cs="黑体"/>
          <w:bCs/>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其他补充条款：</w:t>
      </w:r>
    </w:p>
    <w:p>
      <w:pPr>
        <w:spacing w:line="560" w:lineRule="exact"/>
        <w:ind w:firstLine="573"/>
        <w:rPr>
          <w:rFonts w:ascii="仿宋" w:hAnsi="仿宋" w:eastAsia="仿宋" w:cs="仿宋"/>
          <w:sz w:val="32"/>
          <w:szCs w:val="32"/>
        </w:rPr>
      </w:pPr>
      <w:r>
        <w:rPr>
          <w:rFonts w:hint="eastAsia" w:ascii="仿宋" w:hAnsi="仿宋" w:eastAsia="仿宋" w:cs="仿宋"/>
          <w:sz w:val="32"/>
          <w:szCs w:val="32"/>
        </w:rPr>
        <w:t xml:space="preserve">（一）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560" w:lineRule="exact"/>
        <w:ind w:firstLine="573"/>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numPr>
          <w:ilvl w:val="0"/>
          <w:numId w:val="1"/>
        </w:numPr>
        <w:spacing w:before="157" w:beforeLines="50" w:after="157" w:afterLines="50" w:line="240" w:lineRule="auto"/>
        <w:jc w:val="center"/>
        <w:rPr>
          <w:rFonts w:hint="eastAsia" w:ascii="黑体" w:hAnsi="黑体" w:eastAsia="黑体" w:cs="黑体"/>
          <w:bCs/>
          <w:sz w:val="32"/>
          <w:szCs w:val="32"/>
        </w:rPr>
      </w:pPr>
      <w:r>
        <w:rPr>
          <w:rFonts w:hint="eastAsia" w:ascii="黑体" w:hAnsi="黑体" w:eastAsia="黑体" w:cs="黑体"/>
          <w:bCs/>
          <w:sz w:val="32"/>
          <w:szCs w:val="32"/>
        </w:rPr>
        <w:t>业主监事会</w:t>
      </w:r>
    </w:p>
    <w:p>
      <w:pPr>
        <w:spacing w:line="560" w:lineRule="exact"/>
        <w:ind w:firstLine="640" w:firstLineChars="200"/>
        <w:rPr>
          <w:rFonts w:ascii="仿宋" w:hAnsi="仿宋" w:eastAsia="仿宋" w:cs="仿宋"/>
          <w:color w:val="auto"/>
          <w:sz w:val="32"/>
          <w:szCs w:val="32"/>
        </w:rPr>
      </w:pPr>
      <w:bookmarkStart w:id="0" w:name="_Hlk33204681"/>
      <w:r>
        <w:rPr>
          <w:rFonts w:hint="eastAsia" w:ascii="黑体" w:hAnsi="黑体" w:eastAsia="黑体" w:cs="黑体"/>
          <w:color w:val="auto"/>
          <w:sz w:val="32"/>
          <w:szCs w:val="32"/>
        </w:rPr>
        <w:t>第三十九条</w:t>
      </w:r>
      <w:r>
        <w:rPr>
          <w:rFonts w:hint="eastAsia" w:ascii="仿宋" w:hAnsi="仿宋" w:eastAsia="仿宋" w:cs="仿宋"/>
          <w:b/>
          <w:color w:val="auto"/>
          <w:sz w:val="32"/>
          <w:szCs w:val="32"/>
        </w:rPr>
        <w:t xml:space="preserve"> </w:t>
      </w:r>
      <w:r>
        <w:rPr>
          <w:rFonts w:hint="eastAsia" w:ascii="仿宋" w:hAnsi="仿宋" w:eastAsia="仿宋" w:cs="仿宋"/>
          <w:color w:val="auto"/>
          <w:sz w:val="32"/>
          <w:szCs w:val="32"/>
        </w:rPr>
        <w:t>本物业管理区域业主大会设立业主监事（会）。业主监事（会）经由业主大会选举产生，系业主大会的独立监督机构，代表业主大会监督业主委员会的工作，对业主大会负责。结合本物业管理区域的情况，业主大会采用第</w:t>
      </w:r>
      <w:r>
        <w:rPr>
          <w:rFonts w:hint="eastAsia" w:ascii="仿宋" w:hAnsi="仿宋" w:eastAsia="仿宋" w:cs="仿宋"/>
          <w:color w:val="auto"/>
          <w:sz w:val="32"/>
          <w:szCs w:val="32"/>
          <w:u w:val="single"/>
        </w:rPr>
        <w:t xml:space="preserve"> </w:t>
      </w:r>
      <w:r>
        <w:rPr>
          <w:rFonts w:ascii="仿宋" w:hAnsi="仿宋" w:eastAsia="仿宋" w:cs="仿宋"/>
          <w:color w:val="auto"/>
          <w:sz w:val="32"/>
          <w:szCs w:val="32"/>
          <w:u w:val="single"/>
        </w:rPr>
        <w:t xml:space="preserve">  </w:t>
      </w:r>
      <w:r>
        <w:rPr>
          <w:rFonts w:hint="eastAsia" w:ascii="仿宋" w:hAnsi="仿宋" w:eastAsia="仿宋" w:cs="仿宋"/>
          <w:color w:val="auto"/>
          <w:sz w:val="32"/>
          <w:szCs w:val="32"/>
        </w:rPr>
        <w:t>种模式设立业主监事（会）。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（一）设一名</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监事，由</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监事履行业主监事有关职责；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（二）设立</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监事会，由□三□五</w:t>
      </w:r>
      <w:r>
        <w:rPr>
          <w:rFonts w:hint="eastAsia" w:ascii="仿宋" w:hAnsi="仿宋" w:eastAsia="仿宋" w:cs="仿宋"/>
          <w:color w:val="auto"/>
          <w:sz w:val="32"/>
          <w:szCs w:val="32"/>
          <w:lang w:eastAsia="zh-CN"/>
        </w:rPr>
        <w:t>名业主</w:t>
      </w:r>
      <w:r>
        <w:rPr>
          <w:rFonts w:hint="eastAsia" w:ascii="仿宋" w:hAnsi="仿宋" w:eastAsia="仿宋" w:cs="仿宋"/>
          <w:color w:val="auto"/>
          <w:sz w:val="32"/>
          <w:szCs w:val="32"/>
        </w:rPr>
        <w:t>监事组成。由业主监事中推选一名监事担任业主监事会召集人。</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第四十条</w:t>
      </w:r>
      <w:r>
        <w:rPr>
          <w:rFonts w:hint="eastAsia" w:ascii="仿宋" w:hAnsi="仿宋" w:eastAsia="仿宋" w:cs="仿宋"/>
          <w:color w:val="auto"/>
          <w:sz w:val="32"/>
          <w:szCs w:val="32"/>
        </w:rPr>
        <w:t xml:space="preserve"> 业主监事由社区党委、物业管理区域党的组织推荐或十名以上业主联名推荐并经业主大会会议选举产生，十名以上业主只能联名推荐一名</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监事候选人。</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具有</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rPr>
        <w:t>物业管理区域党组织成员身份或社区居民委员会工作人员身份的业主可优先担任</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监事。在本物业管理区域的物业服务企业任职的工作人员、业主委员会委员、候补委员、执行秘书、财务人员及其直系亲属不得担任业主监事。</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首次业主大会会议未选举</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监事（会）的，经业主委员会决定或社区党委提议设立</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监事（会）的，业主</w:t>
      </w:r>
      <w:r>
        <w:rPr>
          <w:rFonts w:hint="eastAsia" w:ascii="仿宋" w:hAnsi="仿宋" w:eastAsia="仿宋" w:cs="仿宋"/>
          <w:color w:val="auto"/>
          <w:sz w:val="32"/>
          <w:szCs w:val="32"/>
          <w:lang w:eastAsia="zh-CN"/>
        </w:rPr>
        <w:t>应</w:t>
      </w:r>
      <w:r>
        <w:rPr>
          <w:rFonts w:hint="eastAsia" w:ascii="仿宋" w:hAnsi="仿宋" w:eastAsia="仿宋" w:cs="仿宋"/>
          <w:color w:val="auto"/>
          <w:sz w:val="32"/>
          <w:szCs w:val="32"/>
        </w:rPr>
        <w:t>配合街道办事处参照业主委员会选举程序组织进行业主监事（会）选举。</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第四十一条</w:t>
      </w:r>
      <w:r>
        <w:rPr>
          <w:rFonts w:hint="eastAsia" w:ascii="仿宋" w:hAnsi="仿宋" w:eastAsia="仿宋" w:cs="仿宋"/>
          <w:color w:val="auto"/>
          <w:sz w:val="32"/>
          <w:szCs w:val="32"/>
        </w:rPr>
        <w:t xml:space="preserve"> 业主监事（会）履行下列职责：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（一）查阅业主大会、业主委员会财务账簿及其他会计资料，检查业主大会、业主委员会财务状况；</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（二）按季度对业主共有资金收支情况进行核查并公示核查情况；</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（三）监督业主委员会执行业主大会决定的情况，对违反物业管理法律法规、</w:t>
      </w:r>
      <w:r>
        <w:rPr>
          <w:rFonts w:hint="eastAsia" w:ascii="仿宋" w:hAnsi="仿宋" w:eastAsia="仿宋" w:cs="仿宋"/>
          <w:color w:val="auto"/>
          <w:sz w:val="32"/>
          <w:szCs w:val="32"/>
          <w:lang w:eastAsia="zh-CN"/>
        </w:rPr>
        <w:t>本物业管理区域</w:t>
      </w:r>
      <w:r>
        <w:rPr>
          <w:rFonts w:hint="eastAsia" w:ascii="仿宋" w:hAnsi="仿宋" w:eastAsia="仿宋" w:cs="仿宋"/>
          <w:color w:val="auto"/>
          <w:sz w:val="32"/>
          <w:szCs w:val="32"/>
        </w:rPr>
        <w:t>管理规约、</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rPr>
        <w:t>规则或者业主大会决定的业主委员会成员、执行秘书、财务人员提出罢免或者辞退的建议；</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（四）就业主监事（会）职权范围内的事项向业主大会会议提出提案；</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（五）派员列席业主委员会会议，并对业主委员会决定的事项提出质询或者建议；</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（六）对业主委员会及其委员侵害全体业主共同利益的行为，要求予以纠正；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（七）定期向业主大会会议报告业主监事（会）行使职权的情况并通告全体业主；</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（八）</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rPr>
        <w:t>规则授予的其他职责。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业主监事（会）履行前款职责时，业主委员会应当予以配合。业主委员会对业主监事提出的质询、意见或建议、提案应予以记录，经会议讨论后决定是否采纳并作出书面回复。</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监事（会）履行前款职责时，可以自行开展相关工作，也可以聘请会计师事务所、律师事务所等专业服务机构协助其工作。</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 xml:space="preserve">第四十二条 </w:t>
      </w:r>
      <w:r>
        <w:rPr>
          <w:rFonts w:hint="eastAsia" w:ascii="仿宋" w:hAnsi="仿宋" w:eastAsia="仿宋" w:cs="仿宋"/>
          <w:color w:val="auto"/>
          <w:sz w:val="32"/>
          <w:szCs w:val="32"/>
        </w:rPr>
        <w:t>本物业管理区域业主监事会召集人职责：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w:t>
      </w:r>
      <w:r>
        <w:rPr>
          <w:rFonts w:ascii="仿宋" w:hAnsi="仿宋" w:eastAsia="仿宋" w:cs="仿宋"/>
          <w:color w:val="auto"/>
          <w:sz w:val="32"/>
          <w:szCs w:val="32"/>
        </w:rPr>
        <w:t>召集和主持业主监事会会议；</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w:t>
      </w:r>
      <w:r>
        <w:rPr>
          <w:rFonts w:ascii="仿宋" w:hAnsi="仿宋" w:eastAsia="仿宋" w:cs="仿宋"/>
          <w:color w:val="auto"/>
          <w:sz w:val="32"/>
          <w:szCs w:val="32"/>
        </w:rPr>
        <w:t>主持制定业主监事会年度工作计划和实施方案、制定日常工作制度；</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w:t>
      </w:r>
      <w:r>
        <w:rPr>
          <w:rFonts w:ascii="仿宋" w:hAnsi="仿宋" w:eastAsia="仿宋" w:cs="仿宋"/>
          <w:color w:val="auto"/>
          <w:sz w:val="32"/>
          <w:szCs w:val="32"/>
        </w:rPr>
        <w:t xml:space="preserve">参加业主大会会议，代表业主监事会向业主大会汇报工作；   </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w:t>
      </w:r>
      <w:r>
        <w:rPr>
          <w:rFonts w:ascii="仿宋" w:hAnsi="仿宋" w:eastAsia="仿宋" w:cs="仿宋"/>
          <w:color w:val="auto"/>
          <w:sz w:val="32"/>
          <w:szCs w:val="32"/>
        </w:rPr>
        <w:t>指派</w:t>
      </w:r>
      <w:r>
        <w:rPr>
          <w:rFonts w:hint="eastAsia" w:ascii="仿宋" w:hAnsi="仿宋" w:eastAsia="仿宋" w:cs="仿宋"/>
          <w:color w:val="auto"/>
          <w:sz w:val="32"/>
          <w:szCs w:val="32"/>
          <w:lang w:eastAsia="zh-CN"/>
        </w:rPr>
        <w:t>业主</w:t>
      </w:r>
      <w:r>
        <w:rPr>
          <w:rFonts w:ascii="仿宋" w:hAnsi="仿宋" w:eastAsia="仿宋" w:cs="仿宋"/>
          <w:color w:val="auto"/>
          <w:sz w:val="32"/>
          <w:szCs w:val="32"/>
        </w:rPr>
        <w:t>监事参加业主大会会议、业主委员会会议或承担其他专项工作；</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（五）了解业主委员会、委员、执行秘书、财务人员对</w:t>
      </w:r>
      <w:r>
        <w:rPr>
          <w:rFonts w:ascii="仿宋" w:hAnsi="仿宋" w:eastAsia="仿宋" w:cs="仿宋"/>
          <w:color w:val="auto"/>
          <w:sz w:val="32"/>
          <w:szCs w:val="32"/>
        </w:rPr>
        <w:t>本物业</w:t>
      </w:r>
      <w:r>
        <w:rPr>
          <w:rFonts w:hint="eastAsia" w:ascii="仿宋" w:hAnsi="仿宋" w:eastAsia="仿宋" w:cs="仿宋"/>
          <w:color w:val="auto"/>
          <w:sz w:val="32"/>
          <w:szCs w:val="32"/>
          <w:lang w:eastAsia="zh-CN"/>
        </w:rPr>
        <w:t>管理</w:t>
      </w:r>
      <w:r>
        <w:rPr>
          <w:rFonts w:ascii="仿宋" w:hAnsi="仿宋" w:eastAsia="仿宋" w:cs="仿宋"/>
          <w:color w:val="auto"/>
          <w:sz w:val="32"/>
          <w:szCs w:val="32"/>
        </w:rPr>
        <w:t>区域业主大会决议决定的执行情况；</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w:t>
      </w:r>
      <w:r>
        <w:rPr>
          <w:rFonts w:ascii="仿宋" w:hAnsi="仿宋" w:eastAsia="仿宋" w:cs="仿宋"/>
          <w:color w:val="auto"/>
          <w:sz w:val="32"/>
          <w:szCs w:val="32"/>
        </w:rPr>
        <w:t>组织草拟</w:t>
      </w:r>
      <w:r>
        <w:rPr>
          <w:rFonts w:hint="eastAsia" w:ascii="仿宋" w:hAnsi="仿宋" w:eastAsia="仿宋" w:cs="仿宋"/>
          <w:color w:val="auto"/>
          <w:sz w:val="32"/>
          <w:szCs w:val="32"/>
          <w:lang w:eastAsia="zh-CN"/>
        </w:rPr>
        <w:t>业主</w:t>
      </w:r>
      <w:r>
        <w:rPr>
          <w:rFonts w:ascii="仿宋" w:hAnsi="仿宋" w:eastAsia="仿宋" w:cs="仿宋"/>
          <w:color w:val="auto"/>
          <w:sz w:val="32"/>
          <w:szCs w:val="32"/>
        </w:rPr>
        <w:t>监事会提交业主大会的请求、建议和意见；</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（七）</w:t>
      </w:r>
      <w:r>
        <w:rPr>
          <w:rFonts w:ascii="仿宋" w:hAnsi="仿宋" w:eastAsia="仿宋" w:cs="仿宋"/>
          <w:color w:val="auto"/>
          <w:sz w:val="32"/>
          <w:szCs w:val="32"/>
        </w:rPr>
        <w:t>履行业主监事的职责。</w:t>
      </w:r>
    </w:p>
    <w:p>
      <w:pPr>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 xml:space="preserve">第四十三条 </w:t>
      </w:r>
      <w:r>
        <w:rPr>
          <w:rFonts w:hint="eastAsia" w:ascii="仿宋" w:hAnsi="仿宋" w:eastAsia="仿宋" w:cs="仿宋"/>
          <w:color w:val="auto"/>
          <w:sz w:val="32"/>
          <w:szCs w:val="32"/>
        </w:rPr>
        <w:t>业主监事会工作规则由组织成立监事会的会议召集人制定，与业主监事会选举事宜一并提交业主大会会议表决通过。</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业主监事会每半年至少召开一次会议，会议应当有超过半数监事出席，做出的决定应当经全体监事超过半数同意，并签字确认。</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业主监事会工作会议应当形成会议纪要并予以公示。会议纪要应记录议题、应与会和实际与会人员名单、涉及议题的简要事实经过、与会监事的意见等内容。</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业主监事会作出的决定违反法律、法规和本物业管理区域管理规约、</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rPr>
        <w:t>规则的规定，或者作出与本物业管理区域物业管理无关的决定，由签字同意该决定的业主监事承担相应的法律责任。</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 xml:space="preserve">第四十四条 </w:t>
      </w:r>
      <w:r>
        <w:rPr>
          <w:rFonts w:hint="eastAsia" w:ascii="仿宋" w:hAnsi="仿宋" w:eastAsia="仿宋" w:cs="仿宋"/>
          <w:color w:val="auto"/>
          <w:sz w:val="32"/>
          <w:szCs w:val="32"/>
        </w:rPr>
        <w:t>除任期届满外，业主监事有下列情形之一时，其职务自行终止，由业主监事会</w:t>
      </w:r>
      <w:r>
        <w:rPr>
          <w:rFonts w:hint="eastAsia" w:ascii="仿宋" w:hAnsi="仿宋" w:eastAsia="仿宋" w:cs="仿宋"/>
          <w:color w:val="auto"/>
          <w:sz w:val="32"/>
          <w:szCs w:val="32"/>
          <w:lang w:eastAsia="zh-CN"/>
        </w:rPr>
        <w:t>或业主委员会</w:t>
      </w:r>
      <w:r>
        <w:rPr>
          <w:rFonts w:hint="eastAsia" w:ascii="仿宋" w:hAnsi="仿宋" w:eastAsia="仿宋" w:cs="仿宋"/>
          <w:color w:val="auto"/>
          <w:sz w:val="32"/>
          <w:szCs w:val="32"/>
        </w:rPr>
        <w:t>公示，并向业主大会报告：</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（一）不再是本物业管理区域的业主；</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（二）丧失民事行为能力；</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（三）因犯罪被判处刑罚；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（四）本人或其直系亲属在本物业管理区域的物业服务企业、业主委员会任职，或任职本物业管理区域执行秘书、财务人员的；</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（五）存在本规则第三十条所列禁止行为且受到行政处罚；</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（六）以书面形式向业主大会或者业主监事会提出辞职之日。</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 xml:space="preserve">第四十五条 </w:t>
      </w:r>
      <w:r>
        <w:rPr>
          <w:rFonts w:hint="eastAsia" w:ascii="仿宋" w:hAnsi="仿宋" w:eastAsia="仿宋" w:cs="仿宋"/>
          <w:color w:val="auto"/>
          <w:sz w:val="32"/>
          <w:szCs w:val="32"/>
        </w:rPr>
        <w:t>业主监事有下列情形之一的，由业主监事会</w:t>
      </w:r>
      <w:r>
        <w:rPr>
          <w:rFonts w:hint="eastAsia" w:ascii="仿宋" w:hAnsi="仿宋" w:eastAsia="仿宋" w:cs="仿宋"/>
          <w:color w:val="auto"/>
          <w:sz w:val="32"/>
          <w:szCs w:val="32"/>
          <w:lang w:eastAsia="zh-CN"/>
        </w:rPr>
        <w:t>或者业主委员会</w:t>
      </w:r>
      <w:r>
        <w:rPr>
          <w:rFonts w:hint="eastAsia" w:ascii="仿宋" w:hAnsi="仿宋" w:eastAsia="仿宋" w:cs="仿宋"/>
          <w:color w:val="auto"/>
          <w:sz w:val="32"/>
          <w:szCs w:val="32"/>
        </w:rPr>
        <w:t>决定中止其职务并予以公示，提请下次业主大会会议决定终止或者恢复其职务：</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（一）不履行业主义务、不遵守本物业管理区域管理规约，经劝阻后拒不改正；</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（二）一年内两次无故缺席或者一年内三次请假缺席业主监事会会议；</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（三）因违法违纪接受调查且被采取相应强制措施；</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（四）其他不适宜担任业主监事会监事的情形。</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业主监事会中具有党员身份的监事虽不存在前款一至三项情形，但存在被住房和建设部门记录物业管理不良行为或其他不当履职、怠于履职等不适宜担任业主监事情形的，社区党委可向业主监事会</w:t>
      </w:r>
      <w:r>
        <w:rPr>
          <w:rFonts w:hint="eastAsia" w:ascii="仿宋" w:hAnsi="仿宋" w:eastAsia="仿宋" w:cs="仿宋"/>
          <w:color w:val="auto"/>
          <w:sz w:val="32"/>
          <w:szCs w:val="32"/>
          <w:lang w:eastAsia="zh-CN"/>
        </w:rPr>
        <w:t>或业主委员会</w:t>
      </w:r>
      <w:r>
        <w:rPr>
          <w:rFonts w:hint="eastAsia" w:ascii="仿宋" w:hAnsi="仿宋" w:eastAsia="仿宋" w:cs="仿宋"/>
          <w:color w:val="auto"/>
          <w:sz w:val="32"/>
          <w:szCs w:val="32"/>
        </w:rPr>
        <w:t>提议中止该</w:t>
      </w: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监事职务，由业主监事会决定中止其职务并予以公示。</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第四十六条</w:t>
      </w:r>
      <w:r>
        <w:rPr>
          <w:rFonts w:hint="eastAsia" w:ascii="仿宋" w:hAnsi="仿宋" w:eastAsia="仿宋" w:cs="仿宋"/>
          <w:color w:val="auto"/>
          <w:sz w:val="32"/>
          <w:szCs w:val="32"/>
        </w:rPr>
        <w:t xml:space="preserve"> 业主监事（会）任期或与同届业主委员会任期相同。业主监事会成员任期与业主监事会任期相同。</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业主监事全部为兼职，不领取任何报酬。</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监事会工作经费支出相关事宜由业主大会会议决定，列入年度经费预算。</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业主</w:t>
      </w:r>
      <w:r>
        <w:rPr>
          <w:rFonts w:hint="eastAsia" w:ascii="仿宋" w:hAnsi="仿宋" w:eastAsia="仿宋" w:cs="仿宋"/>
          <w:color w:val="auto"/>
          <w:sz w:val="32"/>
          <w:szCs w:val="32"/>
        </w:rPr>
        <w:t>监事的业主候选人资格、选举办法等其他事项参照本规则中业主委员会委员的相关规定执行。</w:t>
      </w:r>
      <w:bookmarkEnd w:id="0"/>
    </w:p>
    <w:p>
      <w:pPr>
        <w:numPr>
          <w:ilvl w:val="0"/>
          <w:numId w:val="1"/>
        </w:numPr>
        <w:spacing w:before="157" w:beforeLines="50" w:after="157" w:afterLines="50" w:line="240" w:lineRule="auto"/>
        <w:jc w:val="center"/>
        <w:rPr>
          <w:rFonts w:hint="eastAsia" w:ascii="黑体" w:hAnsi="黑体" w:eastAsia="黑体" w:cs="黑体"/>
          <w:bCs/>
          <w:sz w:val="32"/>
          <w:szCs w:val="32"/>
        </w:rPr>
      </w:pPr>
      <w:r>
        <w:rPr>
          <w:rFonts w:hint="eastAsia" w:ascii="黑体" w:hAnsi="黑体" w:eastAsia="黑体" w:cs="黑体"/>
          <w:bCs/>
          <w:sz w:val="32"/>
          <w:szCs w:val="32"/>
        </w:rPr>
        <w:t>附则</w:t>
      </w:r>
    </w:p>
    <w:p>
      <w:pPr>
        <w:spacing w:line="560" w:lineRule="exact"/>
        <w:ind w:firstLine="640" w:firstLineChars="200"/>
        <w:rPr>
          <w:rFonts w:ascii="仿宋" w:hAnsi="仿宋" w:eastAsia="仿宋" w:cs="仿宋"/>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七</w:t>
      </w:r>
      <w:r>
        <w:rPr>
          <w:rFonts w:hint="eastAsia" w:ascii="黑体" w:hAnsi="黑体" w:eastAsia="黑体" w:cs="黑体"/>
          <w:sz w:val="32"/>
          <w:szCs w:val="32"/>
        </w:rPr>
        <w:t xml:space="preserve">条 </w:t>
      </w:r>
      <w:r>
        <w:rPr>
          <w:rFonts w:hint="eastAsia" w:ascii="仿宋" w:hAnsi="仿宋" w:eastAsia="仿宋" w:cs="仿宋"/>
          <w:sz w:val="32"/>
          <w:szCs w:val="32"/>
        </w:rPr>
        <w:t>本规则的修订经业主大会会议通过后生效。本规则未尽事项可由业主大会补充，业主大会决议通过的补充内容为本规则的组成部分，对全体业主具有约束力。</w:t>
      </w:r>
    </w:p>
    <w:p>
      <w:pPr>
        <w:spacing w:line="560" w:lineRule="exact"/>
        <w:ind w:firstLine="640" w:firstLineChars="200"/>
        <w:rPr>
          <w:rFonts w:ascii="仿宋" w:hAnsi="仿宋" w:eastAsia="仿宋" w:cs="仿宋"/>
          <w:color w:val="auto"/>
          <w:sz w:val="32"/>
          <w:szCs w:val="32"/>
        </w:rPr>
      </w:pPr>
      <w:r>
        <w:rPr>
          <w:rFonts w:hint="eastAsia" w:ascii="黑体" w:hAnsi="黑体" w:eastAsia="黑体" w:cs="黑体"/>
          <w:color w:val="auto"/>
          <w:sz w:val="32"/>
          <w:szCs w:val="32"/>
        </w:rPr>
        <w:t>第四十</w:t>
      </w: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 xml:space="preserve">条 </w:t>
      </w:r>
      <w:r>
        <w:rPr>
          <w:rFonts w:hint="eastAsia" w:ascii="仿宋" w:hAnsi="仿宋" w:eastAsia="仿宋" w:cs="仿宋"/>
          <w:color w:val="auto"/>
          <w:sz w:val="32"/>
          <w:szCs w:val="32"/>
        </w:rPr>
        <w:t>本物业管理区域内有关事项，本规则未做出具体规定的，</w:t>
      </w:r>
      <w:r>
        <w:rPr>
          <w:rFonts w:hint="eastAsia" w:ascii="仿宋" w:hAnsi="仿宋" w:eastAsia="仿宋" w:cs="仿宋"/>
          <w:color w:val="auto"/>
          <w:sz w:val="32"/>
          <w:szCs w:val="32"/>
          <w:lang w:eastAsia="zh-CN"/>
        </w:rPr>
        <w:t>依据</w:t>
      </w:r>
      <w:r>
        <w:rPr>
          <w:rFonts w:hint="eastAsia" w:ascii="仿宋" w:hAnsi="仿宋" w:eastAsia="仿宋" w:cs="仿宋"/>
          <w:color w:val="auto"/>
          <w:sz w:val="32"/>
          <w:szCs w:val="32"/>
        </w:rPr>
        <w:t>《深圳经济特区物业管理条例》</w:t>
      </w:r>
      <w:r>
        <w:rPr>
          <w:rFonts w:hint="eastAsia" w:ascii="仿宋" w:hAnsi="仿宋" w:eastAsia="仿宋" w:cs="仿宋"/>
          <w:bCs/>
          <w:color w:val="auto"/>
          <w:sz w:val="32"/>
          <w:szCs w:val="32"/>
        </w:rPr>
        <w:t>《深圳市业主大会和业主委员会指导规则》</w:t>
      </w:r>
      <w:r>
        <w:rPr>
          <w:rFonts w:hint="eastAsia" w:ascii="仿宋" w:hAnsi="仿宋" w:eastAsia="仿宋" w:cs="仿宋"/>
          <w:color w:val="auto"/>
          <w:sz w:val="32"/>
          <w:szCs w:val="32"/>
          <w:lang w:eastAsia="zh-CN"/>
        </w:rPr>
        <w:t>等法律法规、规范性文件</w:t>
      </w:r>
      <w:r>
        <w:rPr>
          <w:rFonts w:hint="eastAsia" w:ascii="仿宋" w:hAnsi="仿宋" w:eastAsia="仿宋" w:cs="仿宋"/>
          <w:color w:val="auto"/>
          <w:sz w:val="32"/>
          <w:szCs w:val="32"/>
        </w:rPr>
        <w:t>相关规定执行。</w:t>
      </w:r>
    </w:p>
    <w:p>
      <w:pPr>
        <w:spacing w:line="560" w:lineRule="exact"/>
        <w:ind w:firstLine="640" w:firstLineChars="200"/>
        <w:rPr>
          <w:rFonts w:ascii="仿宋" w:hAnsi="仿宋" w:eastAsia="仿宋" w:cs="仿宋"/>
          <w:sz w:val="32"/>
          <w:szCs w:val="32"/>
        </w:rPr>
      </w:pPr>
      <w:r>
        <w:rPr>
          <w:rFonts w:hint="eastAsia" w:ascii="黑体" w:hAnsi="黑体" w:eastAsia="黑体" w:cs="黑体"/>
          <w:sz w:val="32"/>
          <w:szCs w:val="32"/>
        </w:rPr>
        <w:t xml:space="preserve">第四十九条 </w:t>
      </w:r>
      <w:r>
        <w:rPr>
          <w:rFonts w:hint="eastAsia" w:ascii="仿宋" w:hAnsi="仿宋" w:eastAsia="仿宋" w:cs="仿宋"/>
          <w:sz w:val="32"/>
          <w:szCs w:val="32"/>
        </w:rPr>
        <w:t>本规则自第</w:t>
      </w:r>
      <w:r>
        <w:rPr>
          <w:rFonts w:hint="eastAsia" w:ascii="仿宋" w:hAnsi="仿宋" w:eastAsia="仿宋" w:cs="仿宋"/>
          <w:sz w:val="32"/>
          <w:szCs w:val="32"/>
          <w:u w:val="single"/>
        </w:rPr>
        <w:t xml:space="preserve">    </w:t>
      </w:r>
      <w:r>
        <w:rPr>
          <w:rFonts w:hint="eastAsia" w:ascii="仿宋" w:hAnsi="仿宋" w:eastAsia="仿宋" w:cs="仿宋"/>
          <w:sz w:val="32"/>
          <w:szCs w:val="32"/>
        </w:rPr>
        <w:t>次业主大会通过之日起实施。</w:t>
      </w:r>
    </w:p>
    <w:p>
      <w:pPr>
        <w:spacing w:line="560" w:lineRule="exact"/>
        <w:ind w:firstLine="643" w:firstLineChars="200"/>
        <w:rPr>
          <w:rFonts w:ascii="仿宋" w:hAnsi="仿宋" w:eastAsia="仿宋" w:cs="仿宋"/>
          <w:b/>
          <w:bCs/>
          <w:sz w:val="32"/>
          <w:szCs w:val="32"/>
        </w:rPr>
      </w:pPr>
    </w:p>
    <w:p>
      <w:pPr>
        <w:spacing w:line="560" w:lineRule="exact"/>
        <w:ind w:firstLine="643" w:firstLineChars="200"/>
        <w:rPr>
          <w:rFonts w:ascii="仿宋" w:hAnsi="仿宋" w:eastAsia="仿宋" w:cs="仿宋"/>
          <w:b/>
          <w:bCs/>
          <w:sz w:val="32"/>
          <w:szCs w:val="32"/>
        </w:rPr>
      </w:pPr>
    </w:p>
    <w:p>
      <w:pPr>
        <w:spacing w:line="560" w:lineRule="exact"/>
        <w:ind w:firstLine="643" w:firstLineChars="200"/>
        <w:rPr>
          <w:rFonts w:ascii="仿宋" w:hAnsi="仿宋" w:eastAsia="仿宋" w:cs="仿宋"/>
          <w:b/>
          <w:bCs/>
          <w:sz w:val="32"/>
          <w:szCs w:val="32"/>
        </w:rPr>
      </w:pPr>
    </w:p>
    <w:p>
      <w:pPr>
        <w:spacing w:line="560" w:lineRule="exact"/>
        <w:jc w:val="right"/>
        <w:rPr>
          <w:rFonts w:ascii="仿宋" w:hAnsi="仿宋" w:eastAsia="仿宋" w:cs="仿宋"/>
          <w:b/>
          <w:bCs/>
          <w:sz w:val="32"/>
          <w:szCs w:val="32"/>
        </w:rPr>
      </w:pPr>
      <w:r>
        <w:rPr>
          <w:rFonts w:hint="eastAsia" w:ascii="仿宋" w:hAnsi="仿宋" w:eastAsia="仿宋" w:cs="仿宋"/>
          <w:b/>
          <w:bCs/>
          <w:sz w:val="32"/>
          <w:szCs w:val="32"/>
          <w:u w:val="single"/>
        </w:rPr>
        <w:t xml:space="preserve">               </w:t>
      </w:r>
      <w:r>
        <w:rPr>
          <w:rFonts w:hint="eastAsia" w:ascii="仿宋" w:hAnsi="仿宋" w:eastAsia="仿宋" w:cs="仿宋"/>
          <w:b/>
          <w:bCs/>
          <w:sz w:val="32"/>
          <w:szCs w:val="32"/>
        </w:rPr>
        <w:t>业主大会（公章）</w:t>
      </w:r>
    </w:p>
    <w:p>
      <w:pPr>
        <w:wordWrap w:val="0"/>
        <w:spacing w:line="560" w:lineRule="exact"/>
        <w:jc w:val="center"/>
        <w:rPr>
          <w:rFonts w:hint="eastAsia" w:ascii="仿宋" w:hAnsi="仿宋" w:eastAsia="仿宋" w:cs="仿宋"/>
          <w:b/>
          <w:bCs/>
          <w:sz w:val="32"/>
          <w:szCs w:val="32"/>
        </w:rPr>
        <w:sectPr>
          <w:footerReference r:id="rId3" w:type="default"/>
          <w:footerReference r:id="rId4" w:type="even"/>
          <w:pgSz w:w="11906" w:h="16838"/>
          <w:pgMar w:top="2041" w:right="1531" w:bottom="1871" w:left="1587" w:header="851" w:footer="1588" w:gutter="0"/>
          <w:cols w:space="720" w:num="1"/>
          <w:docGrid w:type="lines" w:linePitch="312" w:charSpace="0"/>
        </w:sect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 xml:space="preserve">  年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 xml:space="preserve"> 月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日</w:t>
      </w:r>
    </w:p>
    <w:p>
      <w:pPr>
        <w:spacing w:line="560" w:lineRule="exact"/>
        <w:ind w:right="963"/>
        <w:jc w:val="left"/>
        <w:rPr>
          <w:rFonts w:hint="eastAsia" w:ascii="宋体" w:hAnsi="宋体" w:cs="仿宋"/>
          <w:b w:val="0"/>
          <w:bCs w:val="0"/>
          <w:sz w:val="28"/>
          <w:szCs w:val="28"/>
        </w:rPr>
      </w:pPr>
      <w:r>
        <w:rPr>
          <w:rFonts w:hint="eastAsia" w:ascii="宋体" w:hAnsi="宋体" w:cs="仿宋"/>
          <w:b w:val="0"/>
          <w:bCs w:val="0"/>
          <w:sz w:val="28"/>
          <w:szCs w:val="28"/>
        </w:rPr>
        <w:t>附件：</w:t>
      </w:r>
    </w:p>
    <w:p>
      <w:pPr>
        <w:spacing w:line="560" w:lineRule="exact"/>
        <w:ind w:right="963"/>
        <w:jc w:val="left"/>
        <w:rPr>
          <w:rFonts w:hint="eastAsia" w:ascii="宋体" w:hAnsi="宋体" w:cs="仿宋"/>
          <w:b/>
          <w:bCs/>
          <w:sz w:val="28"/>
          <w:szCs w:val="28"/>
        </w:rPr>
      </w:pPr>
    </w:p>
    <w:p>
      <w:pPr>
        <w:spacing w:line="560" w:lineRule="exact"/>
        <w:ind w:right="69" w:rightChars="0"/>
        <w:jc w:val="center"/>
        <w:rPr>
          <w:rFonts w:hint="eastAsia" w:ascii="宋体" w:hAnsi="宋体" w:eastAsia="宋体" w:cs="宋体"/>
          <w:b/>
          <w:sz w:val="36"/>
          <w:szCs w:val="36"/>
        </w:rPr>
      </w:pPr>
      <w:r>
        <w:rPr>
          <w:rFonts w:hint="eastAsia" w:ascii="宋体" w:hAnsi="宋体" w:eastAsia="宋体" w:cs="宋体"/>
          <w:b/>
          <w:sz w:val="36"/>
          <w:szCs w:val="36"/>
        </w:rPr>
        <w:t>深圳市</w:t>
      </w:r>
      <w:r>
        <w:rPr>
          <w:rFonts w:hint="eastAsia" w:ascii="华文宋体" w:hAnsi="华文宋体" w:eastAsia="华文宋体" w:cs="黑体"/>
          <w:b/>
          <w:sz w:val="36"/>
          <w:szCs w:val="36"/>
          <w:lang w:eastAsia="zh-CN"/>
        </w:rPr>
        <w:t>______（小区）</w:t>
      </w:r>
      <w:r>
        <w:rPr>
          <w:rFonts w:hint="eastAsia" w:ascii="宋体" w:hAnsi="宋体" w:eastAsia="宋体" w:cs="宋体"/>
          <w:b/>
          <w:sz w:val="36"/>
          <w:szCs w:val="36"/>
        </w:rPr>
        <w:t>业主大会、业主委员会印章使用（借用）登记表</w:t>
      </w:r>
    </w:p>
    <w:p>
      <w:pPr>
        <w:spacing w:line="560" w:lineRule="exact"/>
        <w:ind w:right="963"/>
        <w:jc w:val="center"/>
        <w:rPr>
          <w:rFonts w:hint="eastAsia" w:ascii="宋体" w:hAnsi="宋体" w:eastAsia="宋体" w:cs="宋体"/>
          <w:b/>
          <w:sz w:val="44"/>
          <w:szCs w:val="44"/>
        </w:rPr>
      </w:pPr>
    </w:p>
    <w:tbl>
      <w:tblPr>
        <w:tblStyle w:val="6"/>
        <w:tblW w:w="143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0"/>
        <w:gridCol w:w="1360"/>
        <w:gridCol w:w="1740"/>
        <w:gridCol w:w="3016"/>
        <w:gridCol w:w="780"/>
        <w:gridCol w:w="2160"/>
        <w:gridCol w:w="1170"/>
        <w:gridCol w:w="1305"/>
        <w:gridCol w:w="1110"/>
        <w:gridCol w:w="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40" w:type="dxa"/>
            <w:vAlign w:val="top"/>
          </w:tcPr>
          <w:p>
            <w:pPr>
              <w:spacing w:line="360" w:lineRule="auto"/>
              <w:jc w:val="center"/>
              <w:rPr>
                <w:rFonts w:hint="eastAsia" w:ascii="宋体" w:hAnsi="宋体" w:eastAsia="宋体" w:cs="宋体"/>
                <w:b/>
                <w:sz w:val="36"/>
                <w:szCs w:val="36"/>
              </w:rPr>
            </w:pPr>
            <w:r>
              <w:rPr>
                <w:rFonts w:hint="eastAsia" w:ascii="宋体" w:hAnsi="宋体" w:eastAsia="宋体" w:cs="宋体"/>
                <w:b/>
                <w:sz w:val="24"/>
                <w:szCs w:val="24"/>
              </w:rPr>
              <w:t>序号</w:t>
            </w:r>
          </w:p>
        </w:tc>
        <w:tc>
          <w:tcPr>
            <w:tcW w:w="1360"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时间</w:t>
            </w:r>
          </w:p>
        </w:tc>
        <w:tc>
          <w:tcPr>
            <w:tcW w:w="1740" w:type="dxa"/>
            <w:vAlign w:val="top"/>
          </w:tcPr>
          <w:p>
            <w:pPr>
              <w:spacing w:line="360" w:lineRule="auto"/>
              <w:jc w:val="center"/>
              <w:rPr>
                <w:rFonts w:hint="eastAsia" w:ascii="宋体" w:hAnsi="宋体" w:eastAsia="宋体" w:cs="宋体"/>
                <w:b/>
                <w:sz w:val="24"/>
                <w:szCs w:val="24"/>
              </w:rPr>
            </w:pPr>
            <w:r>
              <w:rPr>
                <w:rFonts w:hint="eastAsia" w:ascii="宋体" w:hAnsi="宋体" w:cs="宋体"/>
                <w:b/>
                <w:sz w:val="24"/>
                <w:szCs w:val="24"/>
                <w:lang w:eastAsia="zh-CN"/>
              </w:rPr>
              <w:t>印</w:t>
            </w:r>
            <w:r>
              <w:rPr>
                <w:rFonts w:hint="eastAsia" w:ascii="宋体" w:hAnsi="宋体" w:eastAsia="宋体" w:cs="宋体"/>
                <w:b/>
                <w:sz w:val="24"/>
                <w:szCs w:val="24"/>
              </w:rPr>
              <w:t>章类型</w:t>
            </w:r>
          </w:p>
        </w:tc>
        <w:tc>
          <w:tcPr>
            <w:tcW w:w="3016"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用印文件名称</w:t>
            </w:r>
          </w:p>
        </w:tc>
        <w:tc>
          <w:tcPr>
            <w:tcW w:w="780"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份数</w:t>
            </w:r>
          </w:p>
        </w:tc>
        <w:tc>
          <w:tcPr>
            <w:tcW w:w="2160"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文件用途</w:t>
            </w:r>
          </w:p>
        </w:tc>
        <w:tc>
          <w:tcPr>
            <w:tcW w:w="1170"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使用人</w:t>
            </w:r>
          </w:p>
        </w:tc>
        <w:tc>
          <w:tcPr>
            <w:tcW w:w="1305"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归还时间</w:t>
            </w:r>
          </w:p>
        </w:tc>
        <w:tc>
          <w:tcPr>
            <w:tcW w:w="1110"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负责人</w:t>
            </w:r>
          </w:p>
        </w:tc>
        <w:tc>
          <w:tcPr>
            <w:tcW w:w="915" w:type="dxa"/>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1</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3</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4</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5</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6</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7</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8</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840" w:type="dxa"/>
            <w:vAlign w:val="top"/>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9</w:t>
            </w:r>
          </w:p>
        </w:tc>
        <w:tc>
          <w:tcPr>
            <w:tcW w:w="1360" w:type="dxa"/>
            <w:vAlign w:val="top"/>
          </w:tcPr>
          <w:p>
            <w:pPr>
              <w:spacing w:line="360" w:lineRule="auto"/>
              <w:rPr>
                <w:rFonts w:hint="eastAsia" w:ascii="宋体" w:hAnsi="宋体" w:eastAsia="宋体" w:cs="宋体"/>
                <w:sz w:val="22"/>
                <w:szCs w:val="22"/>
              </w:rPr>
            </w:pPr>
          </w:p>
        </w:tc>
        <w:tc>
          <w:tcPr>
            <w:tcW w:w="1740" w:type="dxa"/>
            <w:vAlign w:val="top"/>
          </w:tcPr>
          <w:p>
            <w:pPr>
              <w:spacing w:line="360" w:lineRule="auto"/>
              <w:rPr>
                <w:rFonts w:hint="eastAsia" w:ascii="宋体" w:hAnsi="宋体" w:eastAsia="宋体" w:cs="宋体"/>
                <w:sz w:val="22"/>
                <w:szCs w:val="22"/>
              </w:rPr>
            </w:pPr>
          </w:p>
        </w:tc>
        <w:tc>
          <w:tcPr>
            <w:tcW w:w="3016" w:type="dxa"/>
            <w:vAlign w:val="top"/>
          </w:tcPr>
          <w:p>
            <w:pPr>
              <w:spacing w:line="360" w:lineRule="auto"/>
              <w:rPr>
                <w:rFonts w:hint="eastAsia" w:ascii="宋体" w:hAnsi="宋体" w:eastAsia="宋体" w:cs="宋体"/>
                <w:sz w:val="22"/>
                <w:szCs w:val="22"/>
              </w:rPr>
            </w:pPr>
          </w:p>
        </w:tc>
        <w:tc>
          <w:tcPr>
            <w:tcW w:w="780" w:type="dxa"/>
            <w:vAlign w:val="top"/>
          </w:tcPr>
          <w:p>
            <w:pPr>
              <w:spacing w:line="360" w:lineRule="auto"/>
              <w:rPr>
                <w:rFonts w:hint="eastAsia" w:ascii="宋体" w:hAnsi="宋体" w:eastAsia="宋体" w:cs="宋体"/>
                <w:sz w:val="22"/>
                <w:szCs w:val="22"/>
              </w:rPr>
            </w:pPr>
          </w:p>
        </w:tc>
        <w:tc>
          <w:tcPr>
            <w:tcW w:w="2160" w:type="dxa"/>
            <w:vAlign w:val="top"/>
          </w:tcPr>
          <w:p>
            <w:pPr>
              <w:spacing w:line="360" w:lineRule="auto"/>
              <w:rPr>
                <w:rFonts w:hint="eastAsia" w:ascii="宋体" w:hAnsi="宋体" w:eastAsia="宋体" w:cs="宋体"/>
                <w:sz w:val="22"/>
                <w:szCs w:val="22"/>
              </w:rPr>
            </w:pPr>
          </w:p>
        </w:tc>
        <w:tc>
          <w:tcPr>
            <w:tcW w:w="1170" w:type="dxa"/>
            <w:vAlign w:val="top"/>
          </w:tcPr>
          <w:p>
            <w:pPr>
              <w:spacing w:line="360" w:lineRule="auto"/>
              <w:rPr>
                <w:rFonts w:hint="eastAsia" w:ascii="宋体" w:hAnsi="宋体" w:eastAsia="宋体" w:cs="宋体"/>
                <w:sz w:val="22"/>
                <w:szCs w:val="22"/>
              </w:rPr>
            </w:pPr>
          </w:p>
        </w:tc>
        <w:tc>
          <w:tcPr>
            <w:tcW w:w="1305" w:type="dxa"/>
            <w:vAlign w:val="top"/>
          </w:tcPr>
          <w:p>
            <w:pPr>
              <w:spacing w:line="360" w:lineRule="auto"/>
              <w:rPr>
                <w:rFonts w:hint="eastAsia" w:ascii="宋体" w:hAnsi="宋体" w:eastAsia="宋体" w:cs="宋体"/>
                <w:sz w:val="22"/>
                <w:szCs w:val="22"/>
              </w:rPr>
            </w:pPr>
          </w:p>
        </w:tc>
        <w:tc>
          <w:tcPr>
            <w:tcW w:w="1110" w:type="dxa"/>
            <w:vAlign w:val="top"/>
          </w:tcPr>
          <w:p>
            <w:pPr>
              <w:spacing w:line="360" w:lineRule="auto"/>
              <w:rPr>
                <w:rFonts w:hint="eastAsia" w:ascii="宋体" w:hAnsi="宋体" w:eastAsia="宋体" w:cs="宋体"/>
                <w:sz w:val="22"/>
                <w:szCs w:val="22"/>
              </w:rPr>
            </w:pPr>
          </w:p>
        </w:tc>
        <w:tc>
          <w:tcPr>
            <w:tcW w:w="915" w:type="dxa"/>
            <w:vAlign w:val="top"/>
          </w:tcPr>
          <w:p>
            <w:pPr>
              <w:spacing w:line="360" w:lineRule="auto"/>
              <w:rPr>
                <w:rFonts w:hint="eastAsia" w:ascii="宋体" w:hAnsi="宋体" w:eastAsia="宋体" w:cs="宋体"/>
                <w:sz w:val="22"/>
                <w:szCs w:val="22"/>
              </w:rPr>
            </w:pPr>
          </w:p>
        </w:tc>
      </w:tr>
    </w:tbl>
    <w:p/>
    <w:p>
      <w:pPr>
        <w:rPr>
          <w:rFonts w:hint="eastAsia"/>
        </w:rPr>
      </w:pPr>
    </w:p>
    <w:p/>
    <w:p>
      <w:pPr>
        <w:keepNext w:val="0"/>
        <w:keepLines w:val="0"/>
        <w:pageBreakBefore w:val="0"/>
        <w:widowControl w:val="0"/>
        <w:kinsoku/>
        <w:wordWrap/>
        <w:overflowPunct/>
        <w:topLinePunct w:val="0"/>
        <w:autoSpaceDE/>
        <w:autoSpaceDN/>
        <w:bidi w:val="0"/>
        <w:adjustRightInd/>
        <w:snapToGrid/>
        <w:spacing w:line="20" w:lineRule="exact"/>
        <w:textAlignment w:val="auto"/>
        <w:outlineLvl w:val="9"/>
        <w:rPr>
          <w:rFonts w:hint="eastAsia"/>
        </w:rPr>
      </w:pPr>
    </w:p>
    <w:sectPr>
      <w:headerReference r:id="rId7" w:type="first"/>
      <w:headerReference r:id="rId5" w:type="default"/>
      <w:footerReference r:id="rId8" w:type="default"/>
      <w:headerReference r:id="rId6" w:type="even"/>
      <w:footerReference r:id="rId9" w:type="even"/>
      <w:pgSz w:w="16838" w:h="11906" w:orient="landscape"/>
      <w:pgMar w:top="1587" w:right="2098" w:bottom="1474" w:left="1985" w:header="851" w:footer="1587" w:gutter="0"/>
      <w:pgNumType w:fmt="decimal" w:start="1"/>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宋体">
    <w:panose1 w:val="02010600040101010101"/>
    <w:charset w:val="86"/>
    <w:family w:val="roman"/>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15" w:leftChars="150" w:right="315" w:rightChars="150"/>
      <w:jc w:val="right"/>
      <w:rPr>
        <w:sz w:val="28"/>
        <w:szCs w:val="28"/>
      </w:rPr>
    </w:pP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15" w:leftChars="150" w:right="315" w:rightChars="150"/>
      <w:rPr>
        <w:rFonts w:ascii="宋体" w:hAnsi="宋体"/>
        <w:sz w:val="28"/>
        <w:szCs w:val="28"/>
      </w:rP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B6C9D1"/>
    <w:multiLevelType w:val="singleLevel"/>
    <w:tmpl w:val="80B6C9D1"/>
    <w:lvl w:ilvl="0" w:tentative="0">
      <w:start w:val="2"/>
      <w:numFmt w:val="chineseCounting"/>
      <w:suff w:val="nothing"/>
      <w:lvlText w:val="（%1）"/>
      <w:lvlJc w:val="left"/>
      <w:rPr>
        <w:rFonts w:hint="eastAsia"/>
      </w:rPr>
    </w:lvl>
  </w:abstractNum>
  <w:abstractNum w:abstractNumId="1">
    <w:nsid w:val="D07495BE"/>
    <w:multiLevelType w:val="singleLevel"/>
    <w:tmpl w:val="D07495BE"/>
    <w:lvl w:ilvl="0" w:tentative="0">
      <w:start w:val="1"/>
      <w:numFmt w:val="chineseCounting"/>
      <w:suff w:val="space"/>
      <w:lvlText w:val="第%1章"/>
      <w:lvlJc w:val="left"/>
      <w:rPr>
        <w:rFonts w:hint="eastAsia"/>
      </w:rPr>
    </w:lvl>
  </w:abstractNum>
  <w:abstractNum w:abstractNumId="2">
    <w:nsid w:val="EFC0DFE2"/>
    <w:multiLevelType w:val="singleLevel"/>
    <w:tmpl w:val="EFC0DFE2"/>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91C"/>
    <w:rsid w:val="00070669"/>
    <w:rsid w:val="001750E7"/>
    <w:rsid w:val="0018759A"/>
    <w:rsid w:val="001A0E22"/>
    <w:rsid w:val="001C3410"/>
    <w:rsid w:val="0022600F"/>
    <w:rsid w:val="00274E12"/>
    <w:rsid w:val="00295A83"/>
    <w:rsid w:val="002A4547"/>
    <w:rsid w:val="002B4F0D"/>
    <w:rsid w:val="002B7F56"/>
    <w:rsid w:val="002C5DEC"/>
    <w:rsid w:val="002E7DD7"/>
    <w:rsid w:val="00364A16"/>
    <w:rsid w:val="00370167"/>
    <w:rsid w:val="00437FAD"/>
    <w:rsid w:val="004A42F8"/>
    <w:rsid w:val="004B38C8"/>
    <w:rsid w:val="004C3579"/>
    <w:rsid w:val="0054797C"/>
    <w:rsid w:val="00596D93"/>
    <w:rsid w:val="005B1183"/>
    <w:rsid w:val="006132B5"/>
    <w:rsid w:val="0071118A"/>
    <w:rsid w:val="00763401"/>
    <w:rsid w:val="0083467D"/>
    <w:rsid w:val="00857CAC"/>
    <w:rsid w:val="0086210F"/>
    <w:rsid w:val="008807E8"/>
    <w:rsid w:val="00897726"/>
    <w:rsid w:val="008B326A"/>
    <w:rsid w:val="008C70C4"/>
    <w:rsid w:val="00962D11"/>
    <w:rsid w:val="00993C2D"/>
    <w:rsid w:val="00A744B0"/>
    <w:rsid w:val="00A912FE"/>
    <w:rsid w:val="00A965DF"/>
    <w:rsid w:val="00AD5C8E"/>
    <w:rsid w:val="00B3391C"/>
    <w:rsid w:val="00B34D58"/>
    <w:rsid w:val="00B70831"/>
    <w:rsid w:val="00B76089"/>
    <w:rsid w:val="00B918BF"/>
    <w:rsid w:val="00BB3F3E"/>
    <w:rsid w:val="00BB7898"/>
    <w:rsid w:val="00C44B78"/>
    <w:rsid w:val="00C54500"/>
    <w:rsid w:val="00CD35ED"/>
    <w:rsid w:val="00CE4F2C"/>
    <w:rsid w:val="00CF3235"/>
    <w:rsid w:val="00D57767"/>
    <w:rsid w:val="00D713EF"/>
    <w:rsid w:val="00D779BA"/>
    <w:rsid w:val="00DC398A"/>
    <w:rsid w:val="00E503F1"/>
    <w:rsid w:val="00E522AE"/>
    <w:rsid w:val="00EC4434"/>
    <w:rsid w:val="00ED0F73"/>
    <w:rsid w:val="00F26C91"/>
    <w:rsid w:val="00F56521"/>
    <w:rsid w:val="00FC55C6"/>
    <w:rsid w:val="00FE09C0"/>
    <w:rsid w:val="00FF0E0D"/>
    <w:rsid w:val="02EB507B"/>
    <w:rsid w:val="02F413F5"/>
    <w:rsid w:val="06882056"/>
    <w:rsid w:val="11CA4074"/>
    <w:rsid w:val="13565142"/>
    <w:rsid w:val="169D2A26"/>
    <w:rsid w:val="20F66AF3"/>
    <w:rsid w:val="21B72D35"/>
    <w:rsid w:val="236A3997"/>
    <w:rsid w:val="241D129B"/>
    <w:rsid w:val="24451C55"/>
    <w:rsid w:val="2676553E"/>
    <w:rsid w:val="2B4F52B1"/>
    <w:rsid w:val="2D730249"/>
    <w:rsid w:val="37620711"/>
    <w:rsid w:val="39D8544B"/>
    <w:rsid w:val="3B7F048F"/>
    <w:rsid w:val="3CEE1387"/>
    <w:rsid w:val="422F1DEC"/>
    <w:rsid w:val="42EA6A12"/>
    <w:rsid w:val="487F7E92"/>
    <w:rsid w:val="48AC2048"/>
    <w:rsid w:val="4E91202A"/>
    <w:rsid w:val="514160DB"/>
    <w:rsid w:val="51681E45"/>
    <w:rsid w:val="52401D49"/>
    <w:rsid w:val="52853F41"/>
    <w:rsid w:val="56C12A0E"/>
    <w:rsid w:val="57826241"/>
    <w:rsid w:val="5EBF0955"/>
    <w:rsid w:val="601C1338"/>
    <w:rsid w:val="60450357"/>
    <w:rsid w:val="61D026CB"/>
    <w:rsid w:val="63F554AB"/>
    <w:rsid w:val="6A944DC2"/>
    <w:rsid w:val="702B5323"/>
    <w:rsid w:val="743738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17"/>
    <w:qFormat/>
    <w:uiPriority w:val="99"/>
    <w:pPr>
      <w:tabs>
        <w:tab w:val="center" w:pos="4153"/>
        <w:tab w:val="right" w:pos="8306"/>
      </w:tabs>
      <w:snapToGrid w:val="0"/>
      <w:jc w:val="left"/>
    </w:pPr>
    <w:rPr>
      <w:sz w:val="18"/>
      <w:szCs w:val="18"/>
    </w:rPr>
  </w:style>
  <w:style w:type="paragraph" w:styleId="4">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eastAsia="微软雅黑" w:asciiTheme="minorHAnsi" w:hAnsiTheme="minorHAnsi"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page number"/>
    <w:basedOn w:val="7"/>
    <w:semiHidden/>
    <w:qFormat/>
    <w:uiPriority w:val="0"/>
  </w:style>
  <w:style w:type="paragraph" w:customStyle="1" w:styleId="9">
    <w:name w:val="默认段落字体 Para Char Char Char Char Char Char Char Char Char Char"/>
    <w:basedOn w:val="1"/>
    <w:qFormat/>
    <w:uiPriority w:val="0"/>
  </w:style>
  <w:style w:type="paragraph" w:customStyle="1" w:styleId="10">
    <w:name w:val="样式1"/>
    <w:basedOn w:val="4"/>
    <w:qFormat/>
    <w:uiPriority w:val="0"/>
    <w:pPr>
      <w:pBdr>
        <w:bottom w:val="none" w:color="auto" w:sz="0" w:space="0"/>
      </w:pBdr>
    </w:pPr>
  </w:style>
  <w:style w:type="paragraph" w:customStyle="1" w:styleId="11">
    <w:name w:val="样式2"/>
    <w:basedOn w:val="4"/>
    <w:qFormat/>
    <w:uiPriority w:val="0"/>
    <w:pPr>
      <w:pBdr>
        <w:bottom w:val="none" w:color="auto" w:sz="0" w:space="0"/>
      </w:pBdr>
    </w:pPr>
  </w:style>
  <w:style w:type="paragraph" w:customStyle="1" w:styleId="12">
    <w:name w:val="样式3"/>
    <w:basedOn w:val="4"/>
    <w:qFormat/>
    <w:uiPriority w:val="0"/>
    <w:pPr>
      <w:pBdr>
        <w:bottom w:val="none" w:color="auto" w:sz="0" w:space="0"/>
      </w:pBdr>
    </w:pPr>
  </w:style>
  <w:style w:type="paragraph" w:customStyle="1" w:styleId="13">
    <w:name w:val="样式4"/>
    <w:basedOn w:val="4"/>
    <w:qFormat/>
    <w:uiPriority w:val="0"/>
    <w:pPr>
      <w:pBdr>
        <w:bottom w:val="none" w:color="auto" w:sz="0" w:space="0"/>
      </w:pBdr>
    </w:pPr>
  </w:style>
  <w:style w:type="paragraph" w:customStyle="1" w:styleId="14">
    <w:name w:val="List Paragraph1"/>
    <w:basedOn w:val="1"/>
    <w:qFormat/>
    <w:uiPriority w:val="0"/>
    <w:pPr>
      <w:ind w:left="720"/>
      <w:contextualSpacing/>
    </w:pPr>
    <w:rPr>
      <w:rFonts w:ascii="Calibri" w:hAnsi="Calibri" w:cs="黑体"/>
      <w:szCs w:val="22"/>
    </w:rPr>
  </w:style>
  <w:style w:type="paragraph" w:customStyle="1" w:styleId="15">
    <w:name w:val="msonormalcxspmiddle"/>
    <w:basedOn w:val="1"/>
    <w:qFormat/>
    <w:uiPriority w:val="0"/>
    <w:pPr>
      <w:widowControl/>
      <w:spacing w:before="100" w:beforeAutospacing="1" w:after="100" w:afterAutospacing="1"/>
      <w:jc w:val="left"/>
    </w:pPr>
    <w:rPr>
      <w:rFonts w:ascii="宋体" w:hAnsi="宋体" w:cs="宋体"/>
      <w:kern w:val="0"/>
      <w:sz w:val="24"/>
    </w:rPr>
  </w:style>
  <w:style w:type="character" w:customStyle="1" w:styleId="16">
    <w:name w:val="页眉 Char"/>
    <w:basedOn w:val="7"/>
    <w:link w:val="4"/>
    <w:qFormat/>
    <w:uiPriority w:val="0"/>
    <w:rPr>
      <w:kern w:val="2"/>
      <w:sz w:val="18"/>
      <w:szCs w:val="18"/>
    </w:rPr>
  </w:style>
  <w:style w:type="character" w:customStyle="1" w:styleId="17">
    <w:name w:val="页脚 Char"/>
    <w:basedOn w:val="7"/>
    <w:link w:val="3"/>
    <w:qFormat/>
    <w:uiPriority w:val="99"/>
    <w:rPr>
      <w:kern w:val="2"/>
      <w:sz w:val="18"/>
      <w:szCs w:val="18"/>
    </w:rPr>
  </w:style>
  <w:style w:type="paragraph" w:customStyle="1"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szsfj</Company>
  <Pages>23</Pages>
  <Words>9014</Words>
  <Characters>9063</Characters>
  <Lines>23</Lines>
  <Paragraphs>6</Paragraphs>
  <TotalTime>0</TotalTime>
  <ScaleCrop>false</ScaleCrop>
  <LinksUpToDate>false</LinksUpToDate>
  <CharactersWithSpaces>9927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2020-05-21T07:29:00Z</dcterms:created>
  <dc:creator>李群</dc:creator>
  <cp:lastModifiedBy>Administrator</cp:lastModifiedBy>
  <dcterms:modified xsi:type="dcterms:W3CDTF">2021-03-16T03:26:41Z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