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黑体" w:hAnsi="黑体" w:eastAsia="黑体"/>
          <w:sz w:val="32"/>
          <w:szCs w:val="32"/>
        </w:rPr>
        <w:t>附件</w:t>
      </w:r>
    </w:p>
    <w:p>
      <w:pPr>
        <w:jc w:val="center"/>
        <w:rPr>
          <w:rFonts w:hint="eastAsia"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行业协会商会收费</w:t>
      </w:r>
      <w:r>
        <w:rPr>
          <w:rFonts w:hint="eastAsia" w:ascii="方正小标宋简体" w:hAnsi="方正小标宋简体" w:eastAsia="方正小标宋简体" w:cs="方正小标宋简体"/>
          <w:bCs/>
          <w:sz w:val="44"/>
          <w:szCs w:val="44"/>
          <w:lang w:eastAsia="zh-CN"/>
        </w:rPr>
        <w:t>自查自纠</w:t>
      </w:r>
      <w:r>
        <w:rPr>
          <w:rFonts w:hint="eastAsia" w:ascii="方正小标宋简体" w:hAnsi="方正小标宋简体" w:eastAsia="方正小标宋简体" w:cs="方正小标宋简体"/>
          <w:bCs/>
          <w:sz w:val="44"/>
          <w:szCs w:val="44"/>
        </w:rPr>
        <w:t>表</w:t>
      </w:r>
    </w:p>
    <w:bookmarkEnd w:id="0"/>
    <w:p>
      <w:pPr>
        <w:spacing w:line="580" w:lineRule="exact"/>
        <w:jc w:val="center"/>
        <w:rPr>
          <w:rFonts w:hint="eastAsia" w:ascii="宋体" w:hAnsi="宋体"/>
          <w:b/>
          <w:sz w:val="44"/>
          <w:szCs w:val="44"/>
        </w:rPr>
      </w:pPr>
    </w:p>
    <w:p>
      <w:pPr>
        <w:spacing w:line="580" w:lineRule="exact"/>
        <w:ind w:firstLine="640" w:firstLineChars="200"/>
        <w:rPr>
          <w:rFonts w:hint="eastAsia" w:ascii="仿宋_GB2312" w:eastAsia="仿宋_GB2312"/>
          <w:sz w:val="32"/>
          <w:szCs w:val="32"/>
          <w:u w:val="single"/>
        </w:rPr>
      </w:pPr>
      <w:r>
        <w:rPr>
          <w:rFonts w:hint="eastAsia" w:ascii="仿宋_GB2312" w:eastAsia="仿宋_GB2312"/>
          <w:sz w:val="32"/>
          <w:szCs w:val="32"/>
        </w:rPr>
        <w:t>1.填报单位：＿＿＿</w:t>
      </w:r>
      <w:r>
        <w:rPr>
          <w:rFonts w:hint="eastAsia" w:ascii="仿宋_GB2312" w:eastAsia="仿宋_GB2312"/>
          <w:sz w:val="32"/>
          <w:szCs w:val="32"/>
          <w:u w:val="single"/>
        </w:rPr>
        <w:t xml:space="preserve">               </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2.联系人：  ＿＿＿</w:t>
      </w:r>
      <w:r>
        <w:rPr>
          <w:rFonts w:hint="eastAsia" w:ascii="仿宋_GB2312" w:eastAsia="仿宋_GB2312"/>
          <w:sz w:val="32"/>
          <w:szCs w:val="32"/>
          <w:u w:val="single"/>
        </w:rPr>
        <w:t xml:space="preserve">               </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3.手机号：  ＿＿＿</w:t>
      </w:r>
      <w:r>
        <w:rPr>
          <w:rFonts w:hint="eastAsia" w:ascii="仿宋_GB2312" w:eastAsia="仿宋_GB2312"/>
          <w:sz w:val="32"/>
          <w:szCs w:val="32"/>
          <w:u w:val="single"/>
        </w:rPr>
        <w:t xml:space="preserve">               </w:t>
      </w:r>
    </w:p>
    <w:p>
      <w:pPr>
        <w:spacing w:line="580" w:lineRule="exact"/>
        <w:ind w:firstLine="640" w:firstLineChars="200"/>
        <w:rPr>
          <w:rFonts w:hint="eastAsia" w:ascii="仿宋_GB2312" w:eastAsia="仿宋_GB2312"/>
          <w:sz w:val="32"/>
          <w:szCs w:val="32"/>
          <w:u w:val="single"/>
        </w:rPr>
      </w:pPr>
      <w:r>
        <w:rPr>
          <w:rFonts w:hint="eastAsia" w:ascii="仿宋_GB2312" w:eastAsia="仿宋_GB2312"/>
          <w:sz w:val="32"/>
          <w:szCs w:val="32"/>
        </w:rPr>
        <w:t>4.会费标准是否向全体会员公开：</w:t>
      </w:r>
      <w:r>
        <w:rPr>
          <w:rFonts w:hint="eastAsia" w:ascii="仿宋_GB2312" w:eastAsia="仿宋_GB2312"/>
          <w:sz w:val="32"/>
          <w:szCs w:val="32"/>
          <w:u w:val="single"/>
        </w:rPr>
        <w:t>是</w:t>
      </w:r>
      <w:r>
        <w:rPr>
          <w:rFonts w:hint="eastAsia" w:ascii="仿宋" w:hAnsi="仿宋" w:eastAsia="仿宋"/>
          <w:sz w:val="32"/>
          <w:szCs w:val="32"/>
          <w:u w:val="single"/>
        </w:rPr>
        <w:t>∕</w:t>
      </w:r>
      <w:r>
        <w:rPr>
          <w:rFonts w:hint="eastAsia" w:ascii="仿宋_GB2312" w:eastAsia="仿宋_GB2312"/>
          <w:sz w:val="32"/>
          <w:szCs w:val="32"/>
          <w:u w:val="single"/>
        </w:rPr>
        <w:t>否</w:t>
      </w:r>
    </w:p>
    <w:p>
      <w:pPr>
        <w:spacing w:line="580" w:lineRule="exact"/>
        <w:ind w:firstLine="640" w:firstLineChars="200"/>
        <w:rPr>
          <w:rFonts w:hint="eastAsia" w:ascii="仿宋_GB2312" w:eastAsia="仿宋_GB2312"/>
          <w:sz w:val="32"/>
          <w:szCs w:val="32"/>
          <w:u w:val="single"/>
        </w:rPr>
      </w:pPr>
      <w:r>
        <w:rPr>
          <w:rFonts w:hint="eastAsia" w:ascii="仿宋_GB2312" w:eastAsia="仿宋_GB2312"/>
          <w:sz w:val="32"/>
          <w:szCs w:val="32"/>
        </w:rPr>
        <w:t>5.制定会费标准是否依据章程规定的业务范围合理制定：</w:t>
      </w:r>
      <w:r>
        <w:rPr>
          <w:rFonts w:hint="eastAsia" w:ascii="仿宋_GB2312" w:eastAsia="仿宋_GB2312"/>
          <w:sz w:val="32"/>
          <w:szCs w:val="32"/>
          <w:u w:val="single"/>
        </w:rPr>
        <w:t>是∕否</w:t>
      </w:r>
    </w:p>
    <w:p>
      <w:pPr>
        <w:spacing w:line="580" w:lineRule="exact"/>
        <w:ind w:firstLine="640" w:firstLineChars="200"/>
        <w:rPr>
          <w:rFonts w:hint="eastAsia" w:ascii="仿宋_GB2312" w:eastAsia="仿宋_GB2312"/>
          <w:sz w:val="32"/>
          <w:szCs w:val="32"/>
          <w:u w:val="single"/>
        </w:rPr>
      </w:pPr>
      <w:r>
        <w:rPr>
          <w:rFonts w:hint="eastAsia" w:ascii="仿宋_GB2312" w:eastAsia="仿宋_GB2312"/>
          <w:sz w:val="32"/>
          <w:szCs w:val="32"/>
        </w:rPr>
        <w:t>6.制定会费标准是否通过会员大会制定：</w:t>
      </w:r>
      <w:r>
        <w:rPr>
          <w:rFonts w:hint="eastAsia" w:ascii="仿宋_GB2312" w:eastAsia="仿宋_GB2312"/>
          <w:sz w:val="32"/>
          <w:szCs w:val="32"/>
          <w:u w:val="single"/>
        </w:rPr>
        <w:t>是∕否</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7.章程于＿＿＿年第＿＿＿届第＿＿＿次会员大会通过。</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8.20</w:t>
      </w:r>
      <w:r>
        <w:rPr>
          <w:rFonts w:hint="eastAsia" w:ascii="仿宋_GB2312" w:eastAsia="仿宋_GB2312"/>
          <w:sz w:val="32"/>
          <w:szCs w:val="32"/>
          <w:lang w:val="en-US" w:eastAsia="zh-CN"/>
        </w:rPr>
        <w:t>20</w:t>
      </w:r>
      <w:r>
        <w:rPr>
          <w:rFonts w:hint="eastAsia" w:ascii="仿宋_GB2312" w:eastAsia="仿宋_GB2312"/>
          <w:sz w:val="32"/>
          <w:szCs w:val="32"/>
        </w:rPr>
        <w:t>年会费收取总额＿＿＿万元，202</w:t>
      </w:r>
      <w:r>
        <w:rPr>
          <w:rFonts w:hint="eastAsia" w:ascii="仿宋_GB2312" w:eastAsia="仿宋_GB2312"/>
          <w:sz w:val="32"/>
          <w:szCs w:val="32"/>
          <w:lang w:val="en-US" w:eastAsia="zh-CN"/>
        </w:rPr>
        <w:t>1</w:t>
      </w:r>
      <w:r>
        <w:rPr>
          <w:rFonts w:hint="eastAsia" w:ascii="仿宋_GB2312" w:eastAsia="仿宋_GB2312"/>
          <w:sz w:val="32"/>
          <w:szCs w:val="32"/>
        </w:rPr>
        <w:t>年会费收取总额＿＿＿万元，截止目前会费结余＿＿＿万元。</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9.20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eastAsia="zh-CN"/>
        </w:rPr>
        <w:t>、</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eastAsia="zh-CN"/>
        </w:rPr>
        <w:t>、</w:t>
      </w:r>
      <w:r>
        <w:rPr>
          <w:rFonts w:hint="eastAsia" w:ascii="仿宋_GB2312" w:eastAsia="仿宋_GB2312"/>
          <w:sz w:val="32"/>
          <w:szCs w:val="32"/>
          <w:lang w:val="en-US" w:eastAsia="zh-CN"/>
        </w:rPr>
        <w:t>2022年</w:t>
      </w:r>
      <w:r>
        <w:rPr>
          <w:rFonts w:hint="eastAsia" w:ascii="仿宋_GB2312" w:eastAsia="仿宋_GB2312"/>
          <w:sz w:val="32"/>
          <w:szCs w:val="32"/>
        </w:rPr>
        <w:t>自行减免会费＿＿＿万元，具体减免情况：＿＿</w:t>
      </w:r>
      <w:r>
        <w:rPr>
          <w:rFonts w:hint="eastAsia" w:ascii="仿宋_GB2312" w:eastAsia="仿宋_GB2312"/>
          <w:sz w:val="32"/>
          <w:szCs w:val="32"/>
          <w:u w:val="single"/>
        </w:rPr>
        <w:t xml:space="preserve">                        </w:t>
      </w:r>
      <w:r>
        <w:rPr>
          <w:rFonts w:hint="eastAsia" w:ascii="仿宋_GB2312" w:eastAsia="仿宋_GB2312"/>
          <w:sz w:val="32"/>
          <w:szCs w:val="32"/>
        </w:rPr>
        <w:t>。</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10.20</w:t>
      </w:r>
      <w:r>
        <w:rPr>
          <w:rFonts w:hint="eastAsia" w:ascii="仿宋_GB2312" w:eastAsia="仿宋_GB2312"/>
          <w:sz w:val="32"/>
          <w:szCs w:val="32"/>
          <w:lang w:val="en-US" w:eastAsia="zh-CN"/>
        </w:rPr>
        <w:t>20</w:t>
      </w:r>
      <w:r>
        <w:rPr>
          <w:rFonts w:hint="eastAsia" w:ascii="仿宋_GB2312" w:eastAsia="仿宋_GB2312"/>
          <w:sz w:val="32"/>
          <w:szCs w:val="32"/>
        </w:rPr>
        <w:t>年提供服务收费总额（除会费以外）＿＿＿万元。</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11.202</w:t>
      </w:r>
      <w:r>
        <w:rPr>
          <w:rFonts w:hint="eastAsia" w:ascii="仿宋_GB2312" w:eastAsia="仿宋_GB2312"/>
          <w:sz w:val="32"/>
          <w:szCs w:val="32"/>
          <w:lang w:val="en-US" w:eastAsia="zh-CN"/>
        </w:rPr>
        <w:t>1</w:t>
      </w:r>
      <w:r>
        <w:rPr>
          <w:rFonts w:hint="eastAsia" w:ascii="仿宋_GB2312" w:eastAsia="仿宋_GB2312"/>
          <w:sz w:val="32"/>
          <w:szCs w:val="32"/>
        </w:rPr>
        <w:t>年提供服务收费总额（除会费以外）＿＿＿万元。</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12.20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eastAsia="zh-CN"/>
        </w:rPr>
        <w:t>、</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年度自行调减收费（除会费以外其他收费）＿＿＿万元，具体减免情况：＿＿＿。</w:t>
      </w:r>
    </w:p>
    <w:p>
      <w:pPr>
        <w:spacing w:line="580" w:lineRule="exact"/>
        <w:ind w:firstLine="640" w:firstLineChars="200"/>
        <w:rPr>
          <w:rFonts w:hint="eastAsia" w:ascii="仿宋_GB2312" w:eastAsia="仿宋_GB2312"/>
          <w:sz w:val="32"/>
          <w:szCs w:val="32"/>
          <w:u w:val="single"/>
        </w:rPr>
      </w:pPr>
      <w:r>
        <w:rPr>
          <w:rFonts w:hint="eastAsia" w:ascii="仿宋_GB2312" w:eastAsia="仿宋_GB2312"/>
          <w:sz w:val="32"/>
          <w:szCs w:val="32"/>
        </w:rPr>
        <w:t>13.是否</w:t>
      </w:r>
      <w:r>
        <w:rPr>
          <w:rFonts w:hint="eastAsia" w:ascii="仿宋_GB2312" w:eastAsia="仿宋_GB2312"/>
          <w:sz w:val="32"/>
          <w:szCs w:val="32"/>
          <w:lang w:eastAsia="zh-CN"/>
        </w:rPr>
        <w:t>存在</w:t>
      </w:r>
      <w:r>
        <w:rPr>
          <w:rFonts w:hint="eastAsia" w:ascii="仿宋_GB2312" w:eastAsia="仿宋_GB2312"/>
          <w:sz w:val="32"/>
          <w:szCs w:val="32"/>
        </w:rPr>
        <w:t>强制或变相强制入会并收取会费：</w:t>
      </w:r>
      <w:r>
        <w:rPr>
          <w:rFonts w:hint="eastAsia" w:ascii="仿宋_GB2312" w:eastAsia="仿宋_GB2312"/>
          <w:sz w:val="32"/>
          <w:szCs w:val="32"/>
          <w:u w:val="single"/>
        </w:rPr>
        <w:t>是∕否</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14.是否</w:t>
      </w:r>
      <w:r>
        <w:rPr>
          <w:rFonts w:hint="eastAsia" w:ascii="仿宋_GB2312" w:eastAsia="仿宋_GB2312"/>
          <w:sz w:val="32"/>
          <w:szCs w:val="32"/>
          <w:lang w:eastAsia="zh-CN"/>
        </w:rPr>
        <w:t>存在</w:t>
      </w:r>
      <w:r>
        <w:rPr>
          <w:rFonts w:hint="eastAsia" w:ascii="仿宋_GB2312" w:eastAsia="仿宋_GB2312"/>
          <w:sz w:val="32"/>
          <w:szCs w:val="32"/>
        </w:rPr>
        <w:t>只收取会费不提供服务，或者对会费所包含的基本服务项目重复收取费用：</w:t>
      </w:r>
      <w:r>
        <w:rPr>
          <w:rFonts w:hint="eastAsia" w:ascii="仿宋_GB2312" w:eastAsia="仿宋_GB2312"/>
          <w:sz w:val="32"/>
          <w:szCs w:val="32"/>
          <w:u w:val="single"/>
        </w:rPr>
        <w:t>是∕否</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15.是否</w:t>
      </w:r>
      <w:r>
        <w:rPr>
          <w:rFonts w:hint="eastAsia" w:ascii="仿宋_GB2312" w:eastAsia="仿宋_GB2312"/>
          <w:sz w:val="32"/>
          <w:szCs w:val="32"/>
          <w:lang w:eastAsia="zh-CN"/>
        </w:rPr>
        <w:t>存在</w:t>
      </w:r>
      <w:r>
        <w:rPr>
          <w:rFonts w:hint="eastAsia" w:ascii="仿宋_GB2312" w:eastAsia="仿宋_GB2312"/>
          <w:sz w:val="32"/>
          <w:szCs w:val="32"/>
        </w:rPr>
        <w:t>用分支（代表）机构多头收取会费：</w:t>
      </w:r>
      <w:r>
        <w:rPr>
          <w:rFonts w:hint="eastAsia" w:ascii="仿宋_GB2312" w:eastAsia="仿宋_GB2312"/>
          <w:sz w:val="32"/>
          <w:szCs w:val="32"/>
          <w:u w:val="single"/>
        </w:rPr>
        <w:t>是∕否</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16.是否</w:t>
      </w:r>
      <w:r>
        <w:rPr>
          <w:rFonts w:hint="eastAsia" w:ascii="仿宋_GB2312" w:eastAsia="仿宋_GB2312"/>
          <w:sz w:val="32"/>
          <w:szCs w:val="32"/>
          <w:lang w:eastAsia="zh-CN"/>
        </w:rPr>
        <w:t>存在</w:t>
      </w:r>
      <w:r>
        <w:rPr>
          <w:rFonts w:hint="eastAsia" w:ascii="仿宋_GB2312" w:eastAsia="仿宋_GB2312"/>
          <w:sz w:val="32"/>
          <w:szCs w:val="32"/>
        </w:rPr>
        <w:t>采取“收费返成”等方式吸收会员、收取会费：</w:t>
      </w:r>
      <w:r>
        <w:rPr>
          <w:rFonts w:hint="eastAsia" w:ascii="仿宋_GB2312" w:eastAsia="仿宋_GB2312"/>
          <w:sz w:val="32"/>
          <w:szCs w:val="32"/>
          <w:u w:val="single"/>
        </w:rPr>
        <w:t>是∕否</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17.是否</w:t>
      </w:r>
      <w:r>
        <w:rPr>
          <w:rFonts w:hint="eastAsia" w:ascii="仿宋_GB2312" w:eastAsia="仿宋_GB2312"/>
          <w:sz w:val="32"/>
          <w:szCs w:val="32"/>
          <w:lang w:eastAsia="zh-CN"/>
        </w:rPr>
        <w:t>存在</w:t>
      </w:r>
      <w:r>
        <w:rPr>
          <w:rFonts w:hint="eastAsia" w:ascii="仿宋_GB2312" w:eastAsia="仿宋_GB2312"/>
          <w:sz w:val="32"/>
          <w:szCs w:val="32"/>
        </w:rPr>
        <w:t>利用法定职责或者行政机关委托、授权事项违规收费：</w:t>
      </w:r>
      <w:r>
        <w:rPr>
          <w:rFonts w:hint="eastAsia" w:ascii="仿宋_GB2312" w:eastAsia="仿宋_GB2312"/>
          <w:sz w:val="32"/>
          <w:szCs w:val="32"/>
          <w:u w:val="single"/>
        </w:rPr>
        <w:t>是∕否</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18.是否通过评比达标表彰活动收费：</w:t>
      </w:r>
      <w:r>
        <w:rPr>
          <w:rFonts w:hint="eastAsia" w:ascii="仿宋_GB2312" w:eastAsia="仿宋_GB2312"/>
          <w:sz w:val="32"/>
          <w:szCs w:val="32"/>
          <w:u w:val="single"/>
        </w:rPr>
        <w:t>是∕否</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19.是否通过职业资格认定违规收费：</w:t>
      </w:r>
      <w:r>
        <w:rPr>
          <w:rFonts w:hint="eastAsia" w:ascii="仿宋_GB2312" w:eastAsia="仿宋_GB2312"/>
          <w:sz w:val="32"/>
          <w:szCs w:val="32"/>
          <w:u w:val="single"/>
        </w:rPr>
        <w:t>是∕否</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20.是否</w:t>
      </w:r>
      <w:r>
        <w:rPr>
          <w:rFonts w:hint="eastAsia" w:ascii="仿宋_GB2312" w:eastAsia="仿宋_GB2312"/>
          <w:sz w:val="32"/>
          <w:szCs w:val="32"/>
          <w:lang w:eastAsia="zh-CN"/>
        </w:rPr>
        <w:t>存在</w:t>
      </w:r>
      <w:r>
        <w:rPr>
          <w:rFonts w:hint="eastAsia" w:ascii="仿宋_GB2312" w:eastAsia="仿宋_GB2312"/>
          <w:sz w:val="32"/>
          <w:szCs w:val="32"/>
        </w:rPr>
        <w:t>强制会员单位参加各类会议、培训、考试、展览、评比评选、出国考察等各类收费活动：</w:t>
      </w:r>
      <w:r>
        <w:rPr>
          <w:rFonts w:hint="eastAsia" w:ascii="仿宋_GB2312" w:eastAsia="仿宋_GB2312"/>
          <w:sz w:val="32"/>
          <w:szCs w:val="32"/>
          <w:u w:val="single"/>
        </w:rPr>
        <w:t>是∕否</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21.是否</w:t>
      </w:r>
      <w:r>
        <w:rPr>
          <w:rFonts w:hint="eastAsia" w:ascii="仿宋_GB2312" w:eastAsia="仿宋_GB2312"/>
          <w:sz w:val="32"/>
          <w:szCs w:val="32"/>
          <w:lang w:eastAsia="zh-CN"/>
        </w:rPr>
        <w:t>存在</w:t>
      </w:r>
      <w:r>
        <w:rPr>
          <w:rFonts w:hint="eastAsia" w:ascii="仿宋_GB2312" w:eastAsia="仿宋_GB2312"/>
          <w:sz w:val="32"/>
          <w:szCs w:val="32"/>
        </w:rPr>
        <w:t>强制市场主体提供赞助、捐赠、订购有关产品或刊物：</w:t>
      </w:r>
      <w:r>
        <w:rPr>
          <w:rFonts w:hint="eastAsia" w:ascii="仿宋_GB2312" w:eastAsia="仿宋_GB2312"/>
          <w:sz w:val="32"/>
          <w:szCs w:val="32"/>
          <w:u w:val="single"/>
        </w:rPr>
        <w:t>是∕否</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22.是否存在以设立分支机构、代表机构的名义收取或变相收取管理费、赞助费：</w:t>
      </w:r>
      <w:r>
        <w:rPr>
          <w:rFonts w:hint="eastAsia" w:ascii="仿宋_GB2312" w:eastAsia="仿宋_GB2312"/>
          <w:sz w:val="32"/>
          <w:szCs w:val="32"/>
          <w:u w:val="single"/>
        </w:rPr>
        <w:t>是∕否</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23.是否存在以担任理事、常务理事、负责人为名向会员强制收取除会费以外的其他费用：</w:t>
      </w:r>
      <w:r>
        <w:rPr>
          <w:rFonts w:hint="eastAsia" w:ascii="仿宋_GB2312" w:eastAsia="仿宋_GB2312"/>
          <w:sz w:val="32"/>
          <w:szCs w:val="32"/>
          <w:u w:val="single"/>
        </w:rPr>
        <w:t>是∕否</w:t>
      </w:r>
    </w:p>
    <w:p>
      <w:pPr>
        <w:spacing w:line="580" w:lineRule="exact"/>
        <w:ind w:firstLine="640" w:firstLineChars="200"/>
        <w:rPr>
          <w:rFonts w:hint="eastAsia" w:ascii="仿宋_GB2312" w:eastAsia="仿宋_GB2312"/>
          <w:sz w:val="32"/>
          <w:szCs w:val="32"/>
          <w:u w:val="single"/>
        </w:rPr>
      </w:pPr>
      <w:r>
        <w:rPr>
          <w:rFonts w:hint="eastAsia" w:ascii="仿宋_GB2312" w:eastAsia="仿宋_GB2312"/>
          <w:sz w:val="32"/>
          <w:szCs w:val="32"/>
        </w:rPr>
        <w:t>24.是否存在会费标准未按规定程序制定或修改：</w:t>
      </w:r>
      <w:r>
        <w:rPr>
          <w:rFonts w:hint="eastAsia" w:ascii="仿宋_GB2312" w:eastAsia="仿宋_GB2312"/>
          <w:sz w:val="32"/>
          <w:szCs w:val="32"/>
          <w:u w:val="single"/>
        </w:rPr>
        <w:t>是∕否</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25.是否存在强制性经营服务性收费项目的收费标准未按照规定程序制定或修改：</w:t>
      </w:r>
      <w:r>
        <w:rPr>
          <w:rFonts w:hint="eastAsia" w:ascii="仿宋_GB2312" w:eastAsia="仿宋_GB2312"/>
          <w:sz w:val="32"/>
          <w:szCs w:val="32"/>
          <w:u w:val="single"/>
        </w:rPr>
        <w:t>是∕否</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26.是否存在实行市场调节价格的经营服务性收费项目收费标准不合理：</w:t>
      </w:r>
      <w:r>
        <w:rPr>
          <w:rFonts w:hint="eastAsia" w:ascii="仿宋_GB2312" w:eastAsia="仿宋_GB2312"/>
          <w:sz w:val="32"/>
          <w:szCs w:val="32"/>
          <w:u w:val="single"/>
        </w:rPr>
        <w:t>是∕否</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27.是否存在其他企业和群众反映强烈的乱收费行为：</w:t>
      </w:r>
      <w:r>
        <w:rPr>
          <w:rFonts w:hint="eastAsia" w:ascii="仿宋_GB2312" w:eastAsia="仿宋_GB2312"/>
          <w:sz w:val="32"/>
          <w:szCs w:val="32"/>
          <w:u w:val="single"/>
        </w:rPr>
        <w:t>是∕否</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28</w:t>
      </w:r>
      <w:r>
        <w:rPr>
          <w:rFonts w:hint="eastAsia" w:ascii="仿宋_GB2312" w:eastAsia="仿宋_GB2312"/>
          <w:sz w:val="32"/>
          <w:szCs w:val="32"/>
        </w:rPr>
        <w:t>.通过自查自纠，共发现＿＿＿项违法违规收费活动，已清理取消＿＿＿项，退还违法违规所得＿＿＿万元。</w:t>
      </w:r>
    </w:p>
    <w:p>
      <w:pPr>
        <w:spacing w:line="580" w:lineRule="exact"/>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195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2022-06-06T02:22:13Z</dcterms:created>
  <dc:creator>admin</dc:creator>
  <cp:lastModifiedBy>江樱翘</cp:lastModifiedBy>
  <dcterms:modified xsi:type="dcterms:W3CDTF">2022-06-06T02:22:23Z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