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深圳市福田区发展研究中心2022 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上半年度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特聘岗位工作人员拟聘用人员名单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000"/>
        <w:gridCol w:w="1600"/>
        <w:gridCol w:w="3133"/>
        <w:gridCol w:w="2417"/>
        <w:gridCol w:w="1879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岗位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身份证号（后四位）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是否体检合格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是否拟聘用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高级研究员岗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刘*</w:t>
            </w:r>
          </w:p>
        </w:tc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0527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0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周*霏</w:t>
            </w:r>
          </w:p>
        </w:tc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0028</w:t>
            </w:r>
            <w:bookmarkStart w:id="0" w:name="_GoBack"/>
            <w:bookmarkEnd w:id="0"/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2I3ZDE0NjZiNzgyNDA5YTAwMzRjODAwNzUzYjEifQ=="/>
  </w:docVars>
  <w:rsids>
    <w:rsidRoot w:val="7EC60C52"/>
    <w:rsid w:val="018C1643"/>
    <w:rsid w:val="13D64E85"/>
    <w:rsid w:val="37A203A5"/>
    <w:rsid w:val="3A4176CB"/>
    <w:rsid w:val="45D57EEE"/>
    <w:rsid w:val="7EC6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94</Characters>
  <Lines>0</Lines>
  <Paragraphs>0</Paragraphs>
  <TotalTime>1</TotalTime>
  <ScaleCrop>false</ScaleCrop>
  <LinksUpToDate>false</LinksUpToDate>
  <CharactersWithSpaces>95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2022-05-23T01:15:00Z</dcterms:created>
  <dc:creator>亚伯拉罕</dc:creator>
  <cp:lastModifiedBy>tt</cp:lastModifiedBy>
  <dcterms:modified xsi:type="dcterms:W3CDTF">2022-08-09T07:22:31Z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45DAA0B9DF5E42278B39FA550B832763</vt:lpwstr>
  </property>
</Properties>
</file>