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8" w:rightChars="4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2：</w:t>
      </w:r>
    </w:p>
    <w:p>
      <w:pPr>
        <w:ind w:right="8" w:rightChars="4" w:firstLine="6" w:firstLineChars="2"/>
        <w:jc w:val="center"/>
        <w:rPr>
          <w:rFonts w:hint="eastAsia" w:ascii="宋体" w:hAnsi="宋体"/>
          <w:bCs/>
          <w:spacing w:val="-20"/>
          <w:w w:val="90"/>
          <w:kern w:val="10"/>
          <w:sz w:val="24"/>
        </w:rPr>
      </w:pPr>
      <w:r>
        <w:rPr>
          <w:rFonts w:hint="eastAsia" w:ascii="黑体" w:hAnsi="Haettenschweiler" w:eastAsia="黑体"/>
          <w:b/>
          <w:bCs/>
          <w:spacing w:val="-20"/>
          <w:kern w:val="10"/>
          <w:sz w:val="36"/>
          <w:szCs w:val="36"/>
        </w:rPr>
        <w:t>广东省连续性内部资料出版物项目变更表</w:t>
      </w:r>
    </w:p>
    <w:p>
      <w:pPr>
        <w:rPr>
          <w:rFonts w:ascii="宋体" w:hAnsi="宋体"/>
          <w:spacing w:val="-20"/>
          <w:kern w:val="10"/>
          <w:sz w:val="24"/>
        </w:rPr>
      </w:pPr>
      <w:r>
        <w:rPr>
          <w:rFonts w:hint="eastAsia" w:ascii="宋体" w:hAnsi="宋体"/>
          <w:bCs/>
          <w:spacing w:val="-20"/>
          <w:w w:val="90"/>
          <w:kern w:val="10"/>
          <w:sz w:val="24"/>
        </w:rPr>
        <w:t>（本表用A4纸单面原样下载、复印、复制均有效，用签字笔、钢笔填写或打印）</w:t>
      </w:r>
      <w:r>
        <w:rPr>
          <w:rFonts w:hint="eastAsia" w:ascii="宋体" w:hAnsi="宋体"/>
          <w:spacing w:val="-20"/>
          <w:kern w:val="10"/>
          <w:sz w:val="24"/>
        </w:rPr>
        <w:t xml:space="preserve">       编号：</w:t>
      </w:r>
    </w:p>
    <w:tbl>
      <w:tblPr>
        <w:tblStyle w:val="8"/>
        <w:tblW w:w="9975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05"/>
        <w:gridCol w:w="3182"/>
        <w:gridCol w:w="478"/>
        <w:gridCol w:w="602"/>
        <w:gridCol w:w="688"/>
        <w:gridCol w:w="572"/>
        <w:gridCol w:w="72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  目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现登记证内容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18"/>
                <w:szCs w:val="18"/>
              </w:rPr>
              <w:t>全部填写,特别核对“登记项目变更记录”)</w:t>
            </w: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拟变更后内容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(仅填写变更项目,如停办仅标示“申请停办”)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出版物名称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     型)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办公地址</w:t>
            </w:r>
          </w:p>
        </w:tc>
        <w:tc>
          <w:tcPr>
            <w:tcW w:w="3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58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6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58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28"/>
              <w:rPr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28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主管单位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52"/>
              </w:tabs>
              <w:wordWrap w:val="0"/>
              <w:ind w:right="372"/>
              <w:rPr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952"/>
              </w:tabs>
              <w:wordWrap w:val="0"/>
              <w:ind w:right="37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版 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 责 人</w:t>
            </w:r>
          </w:p>
        </w:tc>
        <w:tc>
          <w:tcPr>
            <w:tcW w:w="3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87"/>
              <w:rPr>
                <w:sz w:val="24"/>
              </w:rPr>
            </w:pPr>
          </w:p>
        </w:tc>
        <w:tc>
          <w:tcPr>
            <w:tcW w:w="18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87"/>
              <w:rPr>
                <w:sz w:val="24"/>
              </w:rPr>
            </w:pPr>
          </w:p>
        </w:tc>
        <w:tc>
          <w:tcPr>
            <w:tcW w:w="18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    期</w:t>
            </w:r>
          </w:p>
        </w:tc>
        <w:tc>
          <w:tcPr>
            <w:tcW w:w="36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开本(版)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页(版)数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登记证编号</w:t>
            </w:r>
          </w:p>
        </w:tc>
        <w:tc>
          <w:tcPr>
            <w:tcW w:w="36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粤</w:t>
            </w:r>
            <w:r>
              <w:rPr>
                <w:rFonts w:hint="eastAsia"/>
                <w:sz w:val="24"/>
                <w:lang w:val="en-US" w:eastAsia="zh-CN"/>
              </w:rPr>
              <w:t>B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号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</w:t>
            </w: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92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28"/>
              <w:rPr>
                <w:rFonts w:hint="eastAsia"/>
                <w:sz w:val="24"/>
              </w:rPr>
            </w:pPr>
          </w:p>
          <w:p>
            <w:pPr>
              <w:ind w:right="528"/>
              <w:rPr>
                <w:rFonts w:hint="eastAsia"/>
                <w:sz w:val="24"/>
              </w:rPr>
            </w:pPr>
          </w:p>
          <w:p>
            <w:pPr>
              <w:ind w:right="528"/>
              <w:rPr>
                <w:rFonts w:hint="eastAsia"/>
                <w:sz w:val="24"/>
              </w:rPr>
            </w:pPr>
          </w:p>
          <w:p>
            <w:pPr>
              <w:ind w:right="528"/>
              <w:rPr>
                <w:rFonts w:hint="eastAsia"/>
                <w:sz w:val="24"/>
              </w:rPr>
            </w:pPr>
          </w:p>
          <w:p>
            <w:pPr>
              <w:ind w:right="528"/>
              <w:rPr>
                <w:rFonts w:hint="eastAsia"/>
                <w:sz w:val="24"/>
              </w:rPr>
            </w:pPr>
          </w:p>
          <w:p>
            <w:pPr>
              <w:ind w:right="528" w:firstLine="960" w:firstLineChars="4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 xml:space="preserve">                     主办单位（盖章）</w:t>
            </w:r>
          </w:p>
          <w:p>
            <w:pPr>
              <w:ind w:right="528" w:firstLine="6120" w:firstLineChars="25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  <w:p>
            <w:pPr>
              <w:spacing w:line="240" w:lineRule="exact"/>
              <w:ind w:right="45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spacing w:line="240" w:lineRule="exact"/>
              <w:ind w:right="45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spacing w:val="1"/>
                <w:w w:val="70"/>
                <w:kern w:val="0"/>
                <w:szCs w:val="21"/>
                <w:fitText w:val="5580" w:id="1247182161"/>
              </w:rPr>
              <w:t>（相关说明、证明材料须盖有公章，如复印用A4纸单面并加盖公章，装订于此表后</w:t>
            </w:r>
            <w:r>
              <w:rPr>
                <w:rFonts w:hint="eastAsia" w:ascii="仿宋_GB2312" w:eastAsia="仿宋_GB2312"/>
                <w:spacing w:val="13"/>
                <w:w w:val="70"/>
                <w:kern w:val="0"/>
                <w:szCs w:val="21"/>
                <w:fitText w:val="5580" w:id="124718216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</w:p>
          <w:p>
            <w:pPr>
              <w:wordWrap w:val="0"/>
              <w:ind w:right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wordWrap w:val="0"/>
              <w:ind w:right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wordWrap w:val="0"/>
              <w:ind w:right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wordWrap w:val="0"/>
              <w:ind w:right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wordWrap w:val="0"/>
              <w:ind w:right="-10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</w:t>
            </w: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ind w:firstLine="84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经办人：       </w:t>
            </w:r>
          </w:p>
          <w:p>
            <w:pPr>
              <w:wordWrap w:val="0"/>
              <w:ind w:firstLine="840" w:firstLineChars="350"/>
              <w:rPr>
                <w:rFonts w:hint="eastAsia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月  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ordWrap w:val="0"/>
              <w:ind w:left="0" w:leftChars="0" w:right="113" w:firstLine="0" w:firstLineChars="0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ind w:right="113" w:firstLine="1800" w:firstLineChars="750"/>
              <w:jc w:val="center"/>
              <w:rPr>
                <w:rFonts w:hint="eastAsia"/>
                <w:sz w:val="24"/>
              </w:rPr>
            </w:pPr>
          </w:p>
          <w:p>
            <w:pPr>
              <w:wordWrap w:val="0"/>
              <w:ind w:right="113"/>
              <w:jc w:val="both"/>
              <w:rPr>
                <w:rFonts w:hint="eastAsia"/>
                <w:sz w:val="24"/>
              </w:rPr>
            </w:pPr>
          </w:p>
          <w:p>
            <w:pPr>
              <w:wordWrap w:val="0"/>
              <w:ind w:right="113" w:firstLine="1800" w:firstLineChars="750"/>
              <w:jc w:val="center"/>
              <w:rPr>
                <w:rFonts w:hint="eastAsia"/>
                <w:sz w:val="24"/>
              </w:rPr>
            </w:pPr>
          </w:p>
          <w:p>
            <w:pPr>
              <w:wordWrap w:val="0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科长审批</w:t>
            </w:r>
          </w:p>
          <w:p>
            <w:pPr>
              <w:wordWrap w:val="0"/>
              <w:ind w:right="113" w:firstLine="1800" w:firstLineChars="750"/>
              <w:jc w:val="center"/>
              <w:rPr>
                <w:rFonts w:hint="eastAsia"/>
                <w:sz w:val="24"/>
              </w:rPr>
            </w:pPr>
          </w:p>
          <w:p>
            <w:pPr>
              <w:wordWrap w:val="0"/>
              <w:ind w:right="113" w:firstLine="1800" w:firstLineChars="750"/>
              <w:jc w:val="center"/>
              <w:rPr>
                <w:rFonts w:hint="eastAsia"/>
                <w:sz w:val="24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  <w:p>
            <w:pPr>
              <w:wordWrap w:val="0"/>
              <w:ind w:left="113" w:leftChars="54" w:right="113" w:firstLine="840" w:firstLineChars="3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wordWrap w:val="0"/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wordWrap w:val="0"/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wordWrap w:val="0"/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wordWrap w:val="0"/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科长     签名：    </w:t>
            </w:r>
          </w:p>
          <w:p>
            <w:pPr>
              <w:wordWrap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wordWrap w:val="0"/>
              <w:ind w:firstLine="96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left="118" w:leftChars="56" w:right="490"/>
              <w:rPr>
                <w:rFonts w:hint="eastAsia"/>
                <w:sz w:val="24"/>
              </w:rPr>
            </w:pPr>
          </w:p>
          <w:p>
            <w:pPr>
              <w:ind w:right="490"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>
            <w:pPr>
              <w:wordWrap w:val="0"/>
              <w:ind w:right="490"/>
              <w:rPr>
                <w:rFonts w:hint="eastAsia"/>
                <w:sz w:val="18"/>
                <w:szCs w:val="18"/>
              </w:rPr>
            </w:pPr>
          </w:p>
          <w:p>
            <w:pPr>
              <w:wordWrap w:val="0"/>
              <w:ind w:right="490" w:firstLine="120" w:firstLineChar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92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wordWrap w:val="0"/>
              <w:spacing w:line="240" w:lineRule="exact"/>
              <w:ind w:left="357" w:hanging="357"/>
              <w:rPr>
                <w:rFonts w:hint="eastAsia" w:ascii="仿宋_GB2312" w:eastAsia="仿宋_GB2312"/>
                <w:kern w:val="16"/>
                <w:szCs w:val="21"/>
              </w:rPr>
            </w:pPr>
            <w:r>
              <w:rPr>
                <w:rFonts w:hint="eastAsia" w:ascii="仿宋_GB2312" w:eastAsia="仿宋_GB2312"/>
                <w:kern w:val="16"/>
                <w:szCs w:val="21"/>
              </w:rPr>
              <w:t>如要变更主办单位（或主管单位），新旧主办单位（或主管单位）均须盖章。</w:t>
            </w:r>
          </w:p>
          <w:p>
            <w:pPr>
              <w:numPr>
                <w:ilvl w:val="0"/>
                <w:numId w:val="1"/>
              </w:numPr>
              <w:wordWrap w:val="0"/>
              <w:spacing w:line="240" w:lineRule="exact"/>
              <w:ind w:left="357" w:hanging="357"/>
              <w:rPr>
                <w:rFonts w:hint="eastAsia" w:ascii="仿宋_GB2312" w:eastAsia="仿宋_GB2312"/>
                <w:kern w:val="16"/>
                <w:szCs w:val="21"/>
              </w:rPr>
            </w:pPr>
            <w:r>
              <w:rPr>
                <w:rFonts w:hint="eastAsia" w:ascii="仿宋_GB2312" w:eastAsia="仿宋_GB2312"/>
                <w:kern w:val="16"/>
                <w:szCs w:val="21"/>
              </w:rPr>
              <w:t>新主办单位必须具备法人资格，并提交（国家机关除外）下列附件之一：事业单位法人证书、社会团体法人登记证书、企业法人营业执照。证照用A4纸单面复印（副本内页），并在复印件上加盖与证照单位名称完全相符的公章，装订于此表后。</w:t>
            </w:r>
          </w:p>
          <w:p>
            <w:pPr>
              <w:numPr>
                <w:ilvl w:val="0"/>
                <w:numId w:val="1"/>
              </w:numPr>
              <w:wordWrap w:val="0"/>
              <w:spacing w:line="240" w:lineRule="exact"/>
              <w:ind w:left="357" w:hanging="357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16"/>
                <w:szCs w:val="21"/>
              </w:rPr>
              <w:t>“发送范围”和“登记证编号”不予变更；交表时附上《登记证》原件，一并交局政务大厅。</w:t>
            </w:r>
          </w:p>
        </w:tc>
      </w:tr>
    </w:tbl>
    <w:p>
      <w:pPr>
        <w:ind w:left="-13" w:leftChars="-41" w:right="-199" w:rightChars="-95" w:hanging="73" w:hangingChars="34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w w:val="90"/>
          <w:sz w:val="24"/>
        </w:rPr>
        <w:t>注:此表仅1页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</w:t>
      </w:r>
      <w:r>
        <w:rPr>
          <w:rFonts w:hint="eastAsia" w:ascii="仿宋_GB2312" w:eastAsia="仿宋_GB2312"/>
          <w:sz w:val="24"/>
        </w:rPr>
        <w:t>广东省新闻出版局制</w:t>
      </w:r>
    </w:p>
    <w:sectPr>
      <w:footerReference r:id="rId3" w:type="even"/>
      <w:pgSz w:w="11906" w:h="16838"/>
      <w:pgMar w:top="1474" w:right="1418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ettenschweiler">
    <w:panose1 w:val="020B070604090206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37210"/>
    <w:multiLevelType w:val="multilevel"/>
    <w:tmpl w:val="57937210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C"/>
    <w:rsid w:val="000547A3"/>
    <w:rsid w:val="000718ED"/>
    <w:rsid w:val="000A1DA2"/>
    <w:rsid w:val="000A3106"/>
    <w:rsid w:val="00122E41"/>
    <w:rsid w:val="00166BD8"/>
    <w:rsid w:val="00196764"/>
    <w:rsid w:val="001D7751"/>
    <w:rsid w:val="002F05AC"/>
    <w:rsid w:val="00356BCA"/>
    <w:rsid w:val="00386A11"/>
    <w:rsid w:val="003C2F14"/>
    <w:rsid w:val="003D2975"/>
    <w:rsid w:val="003E1B9D"/>
    <w:rsid w:val="003E45AD"/>
    <w:rsid w:val="00453E66"/>
    <w:rsid w:val="00462468"/>
    <w:rsid w:val="005D4B2F"/>
    <w:rsid w:val="006575BD"/>
    <w:rsid w:val="00670DF8"/>
    <w:rsid w:val="006932C1"/>
    <w:rsid w:val="007416CA"/>
    <w:rsid w:val="00747C98"/>
    <w:rsid w:val="008A6C27"/>
    <w:rsid w:val="008A70B6"/>
    <w:rsid w:val="008E034F"/>
    <w:rsid w:val="009E7177"/>
    <w:rsid w:val="009F7CD3"/>
    <w:rsid w:val="00A80F90"/>
    <w:rsid w:val="00A818A7"/>
    <w:rsid w:val="00AE1CEF"/>
    <w:rsid w:val="00B47EA7"/>
    <w:rsid w:val="00C61152"/>
    <w:rsid w:val="00CD7F90"/>
    <w:rsid w:val="00DA326B"/>
    <w:rsid w:val="00DC4CFF"/>
    <w:rsid w:val="00DD3F27"/>
    <w:rsid w:val="00DE356F"/>
    <w:rsid w:val="00E02ADA"/>
    <w:rsid w:val="00ED6B40"/>
    <w:rsid w:val="00FB0811"/>
    <w:rsid w:val="00FD2068"/>
    <w:rsid w:val="0696278D"/>
    <w:rsid w:val="073039AE"/>
    <w:rsid w:val="07931822"/>
    <w:rsid w:val="09BF0D77"/>
    <w:rsid w:val="0A8E7CC8"/>
    <w:rsid w:val="0F712C2B"/>
    <w:rsid w:val="1B6A4E6C"/>
    <w:rsid w:val="1BA32206"/>
    <w:rsid w:val="1D3C5676"/>
    <w:rsid w:val="24C6097E"/>
    <w:rsid w:val="28A331EE"/>
    <w:rsid w:val="291B3275"/>
    <w:rsid w:val="2EB22EA8"/>
    <w:rsid w:val="3174113C"/>
    <w:rsid w:val="3596321A"/>
    <w:rsid w:val="388265DF"/>
    <w:rsid w:val="3AB74DF5"/>
    <w:rsid w:val="3FE40153"/>
    <w:rsid w:val="41BE3B8B"/>
    <w:rsid w:val="4BD547AA"/>
    <w:rsid w:val="4BE11D4C"/>
    <w:rsid w:val="58C0486F"/>
    <w:rsid w:val="5A067CD8"/>
    <w:rsid w:val="5CF300E1"/>
    <w:rsid w:val="5EF731A5"/>
    <w:rsid w:val="606C1E22"/>
    <w:rsid w:val="69B76A34"/>
    <w:rsid w:val="6EFA64B8"/>
    <w:rsid w:val="73961D7A"/>
    <w:rsid w:val="739C7FD4"/>
    <w:rsid w:val="77D72E11"/>
    <w:rsid w:val="78FB7368"/>
    <w:rsid w:val="7D634402"/>
    <w:rsid w:val="7D817759"/>
    <w:rsid w:val="7D8908B1"/>
    <w:rsid w:val="7F770A63"/>
    <w:rsid w:val="7F8D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2"/>
    </w:rPr>
  </w:style>
  <w:style w:type="paragraph" w:customStyle="1" w:styleId="10">
    <w:name w:val=" Char Char Char Char Char Char"/>
    <w:basedOn w:val="1"/>
    <w:link w:val="9"/>
    <w:qFormat/>
    <w:uiPriority w:val="0"/>
    <w:rPr>
      <w:rFonts w:ascii="Tahoma" w:hAnsi="Tahoma"/>
      <w:sz w:val="24"/>
      <w:szCs w:val="20"/>
    </w:rPr>
  </w:style>
  <w:style w:type="character" w:styleId="11">
    <w:name w:val="Strong"/>
    <w:basedOn w:val="9"/>
    <w:qFormat/>
    <w:uiPriority w:val="0"/>
    <w:rPr>
      <w:b/>
    </w:rPr>
  </w:style>
  <w:style w:type="character" w:styleId="12">
    <w:name w:val="page number"/>
    <w:basedOn w:val="9"/>
    <w:qFormat/>
    <w:uiPriority w:val="0"/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2</TotalTime>
  <ScaleCrop>false</ScaleCrop>
  <LinksUpToDate>false</LinksUpToDate>
  <CharactersWithSpaces>35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2013-01-16T03:46:00Z</dcterms:created>
  <dc:creator>刘定决</dc:creator>
  <cp:lastModifiedBy>null</cp:lastModifiedBy>
  <cp:lastPrinted>2017-05-03T07:35:00Z</cp:lastPrinted>
  <dcterms:modified xsi:type="dcterms:W3CDTF">2022-09-21T07:42:30Z</dcterms:modified>
  <dc:title>深圳市福田区文化局工会工作委员会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