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福田区专业应急救援队伍建设管理办法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3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61"/>
        <w:gridCol w:w="1578"/>
        <w:gridCol w:w="1368"/>
        <w:gridCol w:w="185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业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53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您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的主要观点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0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1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DD"/>
    <w:rsid w:val="001E2279"/>
    <w:rsid w:val="006F7200"/>
    <w:rsid w:val="00744BDD"/>
    <w:rsid w:val="00F279A7"/>
    <w:rsid w:val="055C0B41"/>
    <w:rsid w:val="12352019"/>
    <w:rsid w:val="164A1DC3"/>
    <w:rsid w:val="37FC92F0"/>
    <w:rsid w:val="401C3E30"/>
    <w:rsid w:val="476973E3"/>
    <w:rsid w:val="5702730C"/>
    <w:rsid w:val="6A3A6ABE"/>
    <w:rsid w:val="7F065D68"/>
    <w:rsid w:val="9FFF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99</Characters>
  <Lines>1</Lines>
  <Paragraphs>1</Paragraphs>
  <TotalTime>4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2017-07-10T16:24:00Z</dcterms:created>
  <dc:creator>fddre</dc:creator>
  <cp:lastModifiedBy>zkl</cp:lastModifiedBy>
  <cp:lastPrinted>2023-08-02T12:42:08Z</cp:lastPrinted>
  <dcterms:modified xsi:type="dcterms:W3CDTF">2023-08-02T12:42:13Z</dcterms:modified>
  <dc:title>立法听证会报名表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86F137D1A52A45FFBC431C6FDF57B56B</vt:lpwstr>
  </property>
</Properties>
</file>