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p>
    <w:p>
      <w:pPr>
        <w:pStyle w:val="2"/>
        <w:rPr>
          <w:b w:val="0"/>
          <w:bCs w:val="0"/>
          <w:sz w:val="44"/>
          <w:szCs w:val="44"/>
        </w:rPr>
      </w:pPr>
    </w:p>
    <w:p>
      <w:pPr>
        <w:pStyle w:val="2"/>
        <w:spacing w:before="0" w:beforeLines="0" w:after="0" w:afterLines="0" w:line="579" w:lineRule="exact"/>
        <w:rPr>
          <w:b w:val="0"/>
          <w:bCs w:val="0"/>
          <w:sz w:val="44"/>
          <w:szCs w:val="44"/>
        </w:rPr>
        <w:pPrChange w:id="56" w:author="gaopan" w:date="2023-04-06T14:32:04Z">
          <w:pPr>
            <w:pStyle w:val="2"/>
          </w:pPr>
        </w:pPrChange>
      </w:pPr>
      <w:r>
        <w:rPr>
          <w:rFonts w:hint="eastAsia"/>
          <w:b w:val="0"/>
          <w:bCs w:val="0"/>
          <w:sz w:val="44"/>
          <w:szCs w:val="44"/>
        </w:rPr>
        <w:t>深圳市政府立法工作联系点（香蜜湖街道）立法听证工作办法</w:t>
      </w:r>
    </w:p>
    <w:p>
      <w:pPr>
        <w:spacing w:before="0" w:beforeLines="0" w:after="0" w:afterLines="0" w:line="579" w:lineRule="exact"/>
        <w:jc w:val="center"/>
        <w:rPr>
          <w:ins w:id="58" w:author="gaopan" w:date="2023-04-06T14:32:09Z"/>
          <w:rFonts w:hint="eastAsia" w:ascii="CESI仿宋-GB2312" w:hAnsi="CESI仿宋-GB2312" w:eastAsia="CESI仿宋-GB2312" w:cs="CESI仿宋-GB2312"/>
          <w:sz w:val="32"/>
          <w:szCs w:val="32"/>
        </w:rPr>
        <w:pPrChange w:id="57" w:author="gaopan" w:date="2023-04-06T14:32:25Z">
          <w:pPr>
            <w:spacing w:before="156" w:after="156"/>
          </w:pPr>
        </w:pPrChange>
      </w:pPr>
      <w:r>
        <w:rPr>
          <w:rFonts w:hint="eastAsia" w:ascii="仿宋_GB2312" w:hAnsi="仿宋_GB2312" w:eastAsia="仿宋_GB2312" w:cs="仿宋_GB2312"/>
          <w:sz w:val="32"/>
          <w:szCs w:val="32"/>
          <w:rPrChange w:id="59" w:author="gaopan" w:date="2023-04-06T14:32:20Z">
            <w:rPr>
              <w:rFonts w:hint="eastAsia" w:ascii="CESI仿宋-GB2312" w:hAnsi="CESI仿宋-GB2312" w:eastAsia="CESI仿宋-GB2312" w:cs="CESI仿宋-GB2312"/>
              <w:sz w:val="32"/>
              <w:szCs w:val="32"/>
            </w:rPr>
          </w:rPrChange>
        </w:rPr>
        <w:t>（征求意见稿）</w:t>
      </w:r>
    </w:p>
    <w:p>
      <w:pPr>
        <w:spacing w:before="0" w:beforeLines="0" w:after="0" w:afterLines="0" w:line="579" w:lineRule="exact"/>
        <w:rPr>
          <w:rFonts w:hint="eastAsia" w:ascii="CESI仿宋-GB2312" w:hAnsi="CESI仿宋-GB2312" w:eastAsia="CESI仿宋-GB2312" w:cs="CESI仿宋-GB2312"/>
          <w:sz w:val="32"/>
          <w:szCs w:val="32"/>
        </w:rPr>
        <w:pPrChange w:id="60" w:author="gaopan" w:date="2023-04-06T14:32:04Z">
          <w:pPr>
            <w:spacing w:before="156" w:after="156"/>
          </w:pPr>
        </w:pPrChange>
      </w:pPr>
    </w:p>
    <w:p>
      <w:pPr>
        <w:pStyle w:val="12"/>
        <w:numPr>
          <w:ilvl w:val="0"/>
          <w:numId w:val="1"/>
        </w:numPr>
        <w:spacing w:before="0" w:beforeLines="0" w:after="0" w:afterLines="0" w:line="579" w:lineRule="exact"/>
        <w:ind w:left="0" w:firstLine="640"/>
        <w:rPr>
          <w:rFonts w:ascii="仿宋_GB2312" w:hAnsi="仿宋_GB2312" w:eastAsia="仿宋_GB2312" w:cs="CESI仿宋-GB2312"/>
          <w:sz w:val="32"/>
          <w:szCs w:val="32"/>
        </w:rPr>
        <w:pPrChange w:id="61" w:author="gaopan" w:date="2023-04-06T14:32:04Z">
          <w:pPr>
            <w:pStyle w:val="12"/>
            <w:numPr>
              <w:ilvl w:val="0"/>
              <w:numId w:val="1"/>
            </w:numPr>
            <w:spacing w:before="156" w:beforeLines="50" w:after="156" w:afterLines="50" w:line="360" w:lineRule="auto"/>
            <w:ind w:left="0" w:firstLine="640"/>
          </w:pPr>
        </w:pPrChange>
      </w:pPr>
      <w:r>
        <w:rPr>
          <w:rFonts w:hint="eastAsia" w:ascii="仿宋_GB2312" w:hAnsi="仿宋_GB2312" w:eastAsia="仿宋_GB2312" w:cs="CESI仿宋-GB2312"/>
          <w:sz w:val="32"/>
          <w:szCs w:val="32"/>
        </w:rPr>
        <w:t>为了规范深圳市政府立法</w:t>
      </w:r>
      <w:ins w:id="62" w:author="gaopan" w:date="2023-04-06T14:32:49Z">
        <w:r>
          <w:rPr>
            <w:rFonts w:hint="eastAsia" w:ascii="仿宋_GB2312" w:hAnsi="仿宋_GB2312" w:eastAsia="仿宋_GB2312" w:cs="CESI仿宋-GB2312"/>
            <w:sz w:val="32"/>
            <w:szCs w:val="32"/>
            <w:lang w:eastAsia="zh-CN"/>
          </w:rPr>
          <w:t>工作</w:t>
        </w:r>
      </w:ins>
      <w:r>
        <w:rPr>
          <w:rFonts w:hint="eastAsia" w:ascii="仿宋_GB2312" w:hAnsi="仿宋_GB2312" w:eastAsia="仿宋_GB2312" w:cs="CESI仿宋-GB2312"/>
          <w:sz w:val="32"/>
          <w:szCs w:val="32"/>
        </w:rPr>
        <w:t>联系点（香蜜湖街道）（以下简称立法联系点）立法听证工作，增强政府立法的民主性和科学性，保护公民、法人和其他组织的合法权益，提高立法质量，根据《</w:t>
      </w:r>
      <w:ins w:id="63" w:author="gaopan" w:date="2023-04-06T14:33:48Z">
        <w:r>
          <w:rPr>
            <w:rFonts w:hint="eastAsia" w:ascii="仿宋_GB2312" w:hAnsi="仿宋_GB2312" w:eastAsia="仿宋_GB2312" w:cs="CESI仿宋-GB2312"/>
            <w:sz w:val="32"/>
            <w:szCs w:val="32"/>
          </w:rPr>
          <w:t>深圳市政府立法工作联系点（香蜜湖街道）工作章程</w:t>
        </w:r>
      </w:ins>
      <w:r>
        <w:rPr>
          <w:rFonts w:hint="eastAsia" w:ascii="仿宋_GB2312" w:hAnsi="仿宋_GB2312" w:eastAsia="仿宋_GB2312" w:cs="CESI仿宋-GB2312"/>
          <w:sz w:val="32"/>
          <w:szCs w:val="32"/>
        </w:rPr>
        <w:t>》等相关规定，结合工作实际，制定本办法。</w:t>
      </w:r>
    </w:p>
    <w:p>
      <w:pPr>
        <w:pStyle w:val="12"/>
        <w:numPr>
          <w:ilvl w:val="0"/>
          <w:numId w:val="1"/>
        </w:numPr>
        <w:spacing w:before="0" w:beforeLines="0" w:after="0" w:afterLines="0" w:line="579" w:lineRule="exact"/>
        <w:ind w:left="0" w:firstLine="640"/>
        <w:rPr>
          <w:rFonts w:ascii="仿宋_GB2312" w:hAnsi="仿宋_GB2312" w:eastAsia="仿宋_GB2312" w:cs="CESI仿宋-GB2312"/>
          <w:sz w:val="32"/>
          <w:szCs w:val="32"/>
        </w:rPr>
        <w:pPrChange w:id="64" w:author="gaopan" w:date="2023-04-06T14:32:04Z">
          <w:pPr>
            <w:pStyle w:val="12"/>
            <w:numPr>
              <w:ilvl w:val="0"/>
              <w:numId w:val="1"/>
            </w:numPr>
            <w:spacing w:before="156" w:beforeLines="50" w:after="156" w:afterLines="50" w:line="360" w:lineRule="auto"/>
            <w:ind w:left="0" w:firstLine="640"/>
          </w:pPr>
        </w:pPrChange>
      </w:pPr>
      <w:r>
        <w:rPr>
          <w:rFonts w:hint="eastAsia" w:ascii="仿宋_GB2312" w:hAnsi="仿宋_GB2312" w:eastAsia="仿宋_GB2312" w:cs="CESI仿宋-GB2312"/>
          <w:sz w:val="32"/>
          <w:szCs w:val="32"/>
        </w:rPr>
        <w:t>本办法所称政府立法听证，是指在政府立法工作过程中，根据地方性法规、政府规章草案的起草部门或者审查部门的需求或实际需要，立法联系点以召开听证会的形式，公开听取与草案密切相关的管理相对人和其他利害关系人意见或者建议的活动。</w:t>
      </w:r>
    </w:p>
    <w:p>
      <w:pPr>
        <w:pStyle w:val="12"/>
        <w:numPr>
          <w:ilvl w:val="0"/>
          <w:numId w:val="1"/>
        </w:numPr>
        <w:spacing w:before="0" w:beforeLines="0" w:after="0" w:afterLines="0" w:line="579" w:lineRule="exact"/>
        <w:ind w:left="0" w:firstLine="640"/>
        <w:rPr>
          <w:rFonts w:ascii="仿宋_GB2312" w:hAnsi="仿宋_GB2312" w:eastAsia="仿宋_GB2312" w:cs="CESI仿宋-GB2312"/>
          <w:sz w:val="32"/>
          <w:szCs w:val="32"/>
        </w:rPr>
        <w:pPrChange w:id="65" w:author="gaopan" w:date="2023-04-06T14:32:04Z">
          <w:pPr>
            <w:pStyle w:val="12"/>
            <w:numPr>
              <w:ilvl w:val="0"/>
              <w:numId w:val="1"/>
            </w:numPr>
            <w:spacing w:before="156" w:beforeLines="50" w:after="156" w:afterLines="50" w:line="360" w:lineRule="auto"/>
            <w:ind w:left="0" w:firstLine="640"/>
          </w:pPr>
        </w:pPrChange>
      </w:pPr>
      <w:r>
        <w:rPr>
          <w:rFonts w:hint="eastAsia" w:ascii="仿宋_GB2312" w:hAnsi="仿宋_GB2312" w:eastAsia="仿宋_GB2312" w:cs="CESI仿宋-GB2312"/>
          <w:sz w:val="32"/>
          <w:szCs w:val="32"/>
        </w:rPr>
        <w:t>立法听证可由立法联系点根据实际需要自行决定组织，也可以根据地方性法规、政府规章草案的起草部门或者市、区司法局的工作要求组织。</w:t>
      </w:r>
    </w:p>
    <w:p>
      <w:pPr>
        <w:pStyle w:val="12"/>
        <w:numPr>
          <w:ilvl w:val="0"/>
          <w:numId w:val="1"/>
        </w:numPr>
        <w:spacing w:before="0" w:beforeLines="0" w:after="0" w:afterLines="0" w:line="579" w:lineRule="exact"/>
        <w:ind w:left="0" w:firstLine="640"/>
        <w:rPr>
          <w:rFonts w:ascii="仿宋_GB2312" w:hAnsi="仿宋_GB2312" w:eastAsia="仿宋_GB2312" w:cs="CESI仿宋-GB2312"/>
          <w:sz w:val="32"/>
          <w:szCs w:val="32"/>
        </w:rPr>
        <w:pPrChange w:id="66" w:author="gaopan" w:date="2023-04-06T14:32:04Z">
          <w:pPr>
            <w:pStyle w:val="12"/>
            <w:numPr>
              <w:ilvl w:val="0"/>
              <w:numId w:val="1"/>
            </w:numPr>
            <w:spacing w:before="156" w:beforeLines="50" w:after="156" w:afterLines="50" w:line="360" w:lineRule="auto"/>
            <w:ind w:left="0" w:firstLine="640"/>
          </w:pPr>
        </w:pPrChange>
      </w:pPr>
      <w:r>
        <w:rPr>
          <w:rFonts w:hint="eastAsia" w:ascii="仿宋_GB2312" w:hAnsi="仿宋_GB2312" w:eastAsia="仿宋_GB2312" w:cs="CESI仿宋-GB2312"/>
          <w:sz w:val="32"/>
          <w:szCs w:val="32"/>
        </w:rPr>
        <w:t>立法听证应当遵循公平、公正、公开、便民的原则，保障相对人平等有效地参与立法。</w:t>
      </w:r>
    </w:p>
    <w:p>
      <w:pPr>
        <w:pStyle w:val="12"/>
        <w:numPr>
          <w:ilvl w:val="0"/>
          <w:numId w:val="1"/>
        </w:numPr>
        <w:spacing w:before="0" w:beforeLines="0" w:after="0" w:afterLines="0" w:line="579" w:lineRule="exact"/>
        <w:ind w:left="0" w:firstLine="640"/>
        <w:rPr>
          <w:rFonts w:ascii="仿宋_GB2312" w:hAnsi="仿宋_GB2312" w:eastAsia="仿宋_GB2312" w:cs="CESI仿宋-GB2312"/>
          <w:sz w:val="32"/>
          <w:szCs w:val="32"/>
        </w:rPr>
        <w:pPrChange w:id="67" w:author="gaopan" w:date="2023-04-06T14:32:04Z">
          <w:pPr>
            <w:pStyle w:val="12"/>
            <w:numPr>
              <w:ilvl w:val="0"/>
              <w:numId w:val="1"/>
            </w:numPr>
            <w:spacing w:before="156" w:beforeLines="50" w:after="156" w:afterLines="50" w:line="360" w:lineRule="auto"/>
            <w:ind w:left="0" w:firstLine="640"/>
          </w:pPr>
        </w:pPrChange>
      </w:pPr>
      <w:r>
        <w:rPr>
          <w:rFonts w:hint="eastAsia" w:ascii="仿宋_GB2312" w:hAnsi="仿宋_GB2312" w:eastAsia="仿宋_GB2312" w:cs="CESI仿宋-GB2312"/>
          <w:sz w:val="32"/>
          <w:szCs w:val="32"/>
        </w:rPr>
        <w:t>立法听证会应当公开进行，按照规定不能公开</w:t>
      </w:r>
      <w:ins w:id="68" w:author="gaopan" w:date="2023-04-06T14:36:24Z">
        <w:r>
          <w:rPr>
            <w:rFonts w:hint="eastAsia" w:ascii="仿宋_GB2312" w:hAnsi="仿宋_GB2312" w:eastAsia="仿宋_GB2312" w:cs="CESI仿宋-GB2312"/>
            <w:sz w:val="32"/>
            <w:szCs w:val="32"/>
            <w:lang w:eastAsia="zh-CN"/>
          </w:rPr>
          <w:t>的</w:t>
        </w:r>
      </w:ins>
      <w:r>
        <w:rPr>
          <w:rFonts w:hint="eastAsia" w:ascii="仿宋_GB2312" w:hAnsi="仿宋_GB2312" w:eastAsia="仿宋_GB2312" w:cs="CESI仿宋-GB2312"/>
          <w:sz w:val="32"/>
          <w:szCs w:val="32"/>
        </w:rPr>
        <w:t>除外。</w:t>
      </w:r>
    </w:p>
    <w:p>
      <w:pPr>
        <w:pStyle w:val="12"/>
        <w:numPr>
          <w:ilvl w:val="0"/>
          <w:numId w:val="1"/>
        </w:numPr>
        <w:spacing w:before="0" w:beforeLines="0" w:after="0" w:afterLines="0" w:line="579" w:lineRule="exact"/>
        <w:ind w:left="0" w:firstLine="640"/>
        <w:rPr>
          <w:rFonts w:ascii="仿宋_GB2312" w:hAnsi="仿宋_GB2312" w:eastAsia="仿宋_GB2312" w:cs="CESI仿宋-GB2312"/>
          <w:sz w:val="32"/>
          <w:szCs w:val="32"/>
        </w:rPr>
        <w:pPrChange w:id="69" w:author="gaopan" w:date="2023-04-06T14:32:04Z">
          <w:pPr>
            <w:pStyle w:val="12"/>
            <w:numPr>
              <w:ilvl w:val="0"/>
              <w:numId w:val="1"/>
            </w:numPr>
            <w:spacing w:before="156" w:beforeLines="50" w:after="156" w:afterLines="50" w:line="360" w:lineRule="auto"/>
            <w:ind w:left="0" w:firstLine="640"/>
          </w:pPr>
        </w:pPrChange>
      </w:pPr>
      <w:r>
        <w:rPr>
          <w:rFonts w:hint="eastAsia" w:ascii="仿宋_GB2312" w:hAnsi="仿宋_GB2312" w:eastAsia="仿宋_GB2312" w:cs="CESI仿宋-GB2312"/>
          <w:sz w:val="32"/>
          <w:szCs w:val="32"/>
        </w:rPr>
        <w:t>有下列情形之一的立法项目，立法联系点可以举行立法听证：</w:t>
      </w:r>
    </w:p>
    <w:p>
      <w:pPr>
        <w:pStyle w:val="12"/>
        <w:numPr>
          <w:ilvl w:val="0"/>
          <w:numId w:val="2"/>
        </w:numPr>
        <w:spacing w:before="0" w:beforeLines="0" w:after="0" w:afterLines="0" w:line="579" w:lineRule="exact"/>
        <w:ind w:left="0" w:firstLine="640" w:firstLineChars="200"/>
        <w:rPr>
          <w:rFonts w:ascii="仿宋_GB2312" w:hAnsi="仿宋_GB2312" w:eastAsia="仿宋_GB2312" w:cs="CESI仿宋-GB2312"/>
          <w:sz w:val="32"/>
          <w:szCs w:val="32"/>
        </w:rPr>
        <w:pPrChange w:id="70" w:author="gaopan" w:date="2023-04-06T14:36:37Z">
          <w:pPr>
            <w:pStyle w:val="12"/>
            <w:numPr>
              <w:ilvl w:val="0"/>
              <w:numId w:val="2"/>
            </w:numPr>
            <w:spacing w:before="156" w:beforeLines="50" w:after="156" w:afterLines="50" w:line="360" w:lineRule="auto"/>
            <w:ind w:left="560" w:firstLine="0" w:firstLineChars="0"/>
          </w:pPr>
        </w:pPrChange>
      </w:pPr>
      <w:r>
        <w:rPr>
          <w:rFonts w:hint="eastAsia" w:ascii="仿宋_GB2312" w:hAnsi="仿宋_GB2312" w:eastAsia="仿宋_GB2312" w:cs="CESI仿宋-GB2312"/>
          <w:sz w:val="32"/>
          <w:szCs w:val="32"/>
        </w:rPr>
        <w:t>对本行政区域经济社会发展有重大影响的；</w:t>
      </w:r>
    </w:p>
    <w:p>
      <w:pPr>
        <w:pStyle w:val="12"/>
        <w:numPr>
          <w:ilvl w:val="0"/>
          <w:numId w:val="2"/>
        </w:numPr>
        <w:spacing w:before="0" w:beforeLines="0" w:after="0" w:afterLines="0" w:line="579" w:lineRule="exact"/>
        <w:ind w:firstLine="640" w:firstLineChars="200"/>
        <w:rPr>
          <w:rFonts w:ascii="仿宋_GB2312" w:hAnsi="仿宋_GB2312" w:eastAsia="仿宋_GB2312" w:cs="CESI仿宋-GB2312"/>
          <w:sz w:val="32"/>
          <w:szCs w:val="32"/>
        </w:rPr>
        <w:pPrChange w:id="71" w:author="gaopan" w:date="2023-04-06T14:39:48Z">
          <w:pPr>
            <w:pStyle w:val="12"/>
            <w:numPr>
              <w:ilvl w:val="0"/>
              <w:numId w:val="2"/>
            </w:numPr>
            <w:spacing w:before="156" w:beforeLines="50" w:after="156" w:afterLines="50" w:line="360" w:lineRule="auto"/>
            <w:ind w:firstLine="560" w:firstLineChars="175"/>
          </w:pPr>
        </w:pPrChange>
      </w:pPr>
      <w:r>
        <w:rPr>
          <w:rFonts w:hint="eastAsia" w:ascii="仿宋_GB2312" w:hAnsi="仿宋_GB2312" w:eastAsia="仿宋_GB2312" w:cs="CESI仿宋-GB2312"/>
          <w:sz w:val="32"/>
          <w:szCs w:val="32"/>
        </w:rPr>
        <w:t>涉及社会普遍关注的热点事项或者对公民、法人和其他组织的权益有较大影响的；</w:t>
      </w:r>
    </w:p>
    <w:p>
      <w:pPr>
        <w:pStyle w:val="12"/>
        <w:numPr>
          <w:ilvl w:val="0"/>
          <w:numId w:val="2"/>
          <w:ins w:id="73" w:author="gaopan" w:date="2023-04-06T14:40:03Z"/>
        </w:numPr>
        <w:spacing w:before="0" w:beforeLines="0" w:after="0" w:afterLines="0" w:line="579" w:lineRule="exact"/>
        <w:ind w:firstLine="640" w:firstLineChars="200"/>
        <w:rPr>
          <w:rFonts w:ascii="仿宋_GB2312" w:hAnsi="仿宋_GB2312" w:eastAsia="仿宋_GB2312" w:cs="CESI仿宋-GB2312"/>
          <w:sz w:val="32"/>
          <w:szCs w:val="32"/>
        </w:rPr>
        <w:pPrChange w:id="72" w:author="gaopan" w:date="2023-04-06T14:40:03Z">
          <w:pPr>
            <w:pStyle w:val="12"/>
            <w:numPr>
              <w:ilvl w:val="0"/>
              <w:numId w:val="3"/>
            </w:numPr>
            <w:spacing w:before="156" w:beforeLines="50" w:after="156" w:afterLines="50" w:line="360" w:lineRule="auto"/>
            <w:ind w:firstLineChars="0"/>
          </w:pPr>
        </w:pPrChange>
      </w:pPr>
      <w:del w:id="74" w:author="gaopan" w:date="2023-04-06T14:38:01Z">
        <w:r>
          <w:rPr>
            <w:rFonts w:hint="eastAsia" w:ascii="仿宋_GB2312" w:hAnsi="仿宋_GB2312" w:eastAsia="仿宋_GB2312" w:cs="CESI仿宋-GB2312"/>
            <w:sz w:val="32"/>
            <w:szCs w:val="32"/>
          </w:rPr>
          <w:delText>对</w:delText>
        </w:r>
      </w:del>
      <w:r>
        <w:rPr>
          <w:rFonts w:hint="eastAsia" w:ascii="仿宋_GB2312" w:hAnsi="仿宋_GB2312" w:eastAsia="仿宋_GB2312" w:cs="CESI仿宋-GB2312"/>
          <w:sz w:val="32"/>
          <w:szCs w:val="32"/>
        </w:rPr>
        <w:t>不同利益群体之间利益冲突较大的；</w:t>
      </w:r>
    </w:p>
    <w:p>
      <w:pPr>
        <w:pStyle w:val="12"/>
        <w:numPr>
          <w:ilvl w:val="0"/>
          <w:numId w:val="2"/>
          <w:ins w:id="76" w:author="gaopan" w:date="2023-04-06T14:40:03Z"/>
        </w:numPr>
        <w:spacing w:before="0" w:beforeLines="0" w:after="0" w:afterLines="0" w:line="579" w:lineRule="exact"/>
        <w:ind w:firstLine="640" w:firstLineChars="200"/>
        <w:rPr>
          <w:rFonts w:ascii="仿宋_GB2312" w:hAnsi="仿宋_GB2312" w:eastAsia="仿宋_GB2312" w:cs="CESI仿宋-GB2312"/>
          <w:sz w:val="32"/>
          <w:szCs w:val="32"/>
        </w:rPr>
        <w:pPrChange w:id="75" w:author="gaopan" w:date="2023-04-06T14:40:03Z">
          <w:pPr>
            <w:pStyle w:val="12"/>
            <w:numPr>
              <w:ilvl w:val="0"/>
              <w:numId w:val="3"/>
            </w:numPr>
            <w:spacing w:before="156" w:beforeLines="50" w:after="156" w:afterLines="50" w:line="360" w:lineRule="auto"/>
            <w:ind w:firstLineChars="0"/>
          </w:pPr>
        </w:pPrChange>
      </w:pPr>
      <w:r>
        <w:rPr>
          <w:rFonts w:hint="eastAsia" w:ascii="仿宋_GB2312" w:hAnsi="仿宋_GB2312" w:eastAsia="仿宋_GB2312" w:cs="CESI仿宋-GB2312"/>
          <w:sz w:val="32"/>
          <w:szCs w:val="32"/>
        </w:rPr>
        <w:t>在审议中有重大分歧意见的；</w:t>
      </w:r>
    </w:p>
    <w:p>
      <w:pPr>
        <w:pStyle w:val="12"/>
        <w:numPr>
          <w:ilvl w:val="0"/>
          <w:numId w:val="2"/>
          <w:ins w:id="78" w:author="gaopan" w:date="2023-04-06T14:40:03Z"/>
        </w:numPr>
        <w:spacing w:before="0" w:beforeLines="0" w:after="0" w:afterLines="0" w:line="579" w:lineRule="exact"/>
        <w:ind w:firstLine="640" w:firstLineChars="200"/>
        <w:rPr>
          <w:rFonts w:ascii="仿宋_GB2312" w:hAnsi="仿宋_GB2312" w:eastAsia="仿宋_GB2312" w:cs="CESI仿宋-GB2312"/>
          <w:sz w:val="32"/>
          <w:szCs w:val="32"/>
        </w:rPr>
        <w:pPrChange w:id="77" w:author="gaopan" w:date="2023-04-06T14:40:03Z">
          <w:pPr>
            <w:pStyle w:val="12"/>
            <w:numPr>
              <w:ilvl w:val="0"/>
              <w:numId w:val="3"/>
            </w:numPr>
            <w:spacing w:before="156" w:beforeLines="50" w:after="156" w:afterLines="50" w:line="360" w:lineRule="auto"/>
            <w:ind w:firstLineChars="0"/>
          </w:pPr>
        </w:pPrChange>
      </w:pPr>
      <w:r>
        <w:rPr>
          <w:rFonts w:hint="eastAsia" w:ascii="仿宋_GB2312" w:hAnsi="仿宋_GB2312" w:eastAsia="仿宋_GB2312" w:cs="CESI仿宋-GB2312"/>
          <w:sz w:val="32"/>
          <w:szCs w:val="32"/>
        </w:rPr>
        <w:t>义务性规范较多的；</w:t>
      </w:r>
    </w:p>
    <w:p>
      <w:pPr>
        <w:pStyle w:val="12"/>
        <w:numPr>
          <w:ilvl w:val="0"/>
          <w:numId w:val="2"/>
          <w:ins w:id="80" w:author="gaopan" w:date="2023-04-06T14:40:03Z"/>
        </w:numPr>
        <w:spacing w:before="0" w:beforeLines="0" w:after="0" w:afterLines="0" w:line="579" w:lineRule="exact"/>
        <w:ind w:firstLine="640" w:firstLineChars="200"/>
        <w:rPr>
          <w:rFonts w:ascii="仿宋_GB2312" w:hAnsi="仿宋_GB2312" w:eastAsia="仿宋_GB2312" w:cs="CESI仿宋-GB2312"/>
          <w:sz w:val="32"/>
          <w:szCs w:val="32"/>
        </w:rPr>
        <w:pPrChange w:id="79" w:author="gaopan" w:date="2023-04-06T14:40:03Z">
          <w:pPr>
            <w:pStyle w:val="12"/>
            <w:numPr>
              <w:ilvl w:val="0"/>
              <w:numId w:val="3"/>
            </w:numPr>
            <w:spacing w:before="156" w:beforeLines="50" w:after="156" w:afterLines="50" w:line="360" w:lineRule="auto"/>
            <w:ind w:firstLineChars="0"/>
          </w:pPr>
        </w:pPrChange>
      </w:pPr>
      <w:r>
        <w:rPr>
          <w:rFonts w:hint="eastAsia" w:ascii="仿宋_GB2312" w:hAnsi="仿宋_GB2312" w:eastAsia="仿宋_GB2312" w:cs="CESI仿宋-GB2312"/>
          <w:sz w:val="32"/>
          <w:szCs w:val="32"/>
        </w:rPr>
        <w:t>其他需要进行听证的。</w:t>
      </w:r>
    </w:p>
    <w:p>
      <w:pPr>
        <w:pStyle w:val="12"/>
        <w:numPr>
          <w:ilvl w:val="0"/>
          <w:numId w:val="1"/>
        </w:numPr>
        <w:spacing w:before="0" w:beforeLines="0" w:after="0" w:afterLines="0" w:line="579" w:lineRule="exact"/>
        <w:ind w:left="0" w:firstLine="640"/>
        <w:rPr>
          <w:rFonts w:ascii="仿宋_GB2312" w:hAnsi="仿宋_GB2312" w:eastAsia="仿宋_GB2312" w:cs="CESI仿宋-GB2312"/>
          <w:sz w:val="32"/>
          <w:szCs w:val="32"/>
        </w:rPr>
        <w:pPrChange w:id="81" w:author="gaopan" w:date="2023-04-06T14:32:04Z">
          <w:pPr>
            <w:pStyle w:val="12"/>
            <w:numPr>
              <w:ilvl w:val="0"/>
              <w:numId w:val="1"/>
            </w:numPr>
            <w:spacing w:before="156" w:beforeLines="50" w:after="156" w:afterLines="50" w:line="360" w:lineRule="auto"/>
            <w:ind w:left="0" w:firstLine="640"/>
          </w:pPr>
        </w:pPrChange>
      </w:pPr>
      <w:r>
        <w:rPr>
          <w:rFonts w:hint="eastAsia" w:ascii="仿宋_GB2312" w:hAnsi="仿宋_GB2312" w:eastAsia="仿宋_GB2312" w:cs="CESI仿宋-GB2312"/>
          <w:sz w:val="32"/>
          <w:szCs w:val="32"/>
        </w:rPr>
        <w:t>立法听证会应当在地方性法规、政府规章草案征求意见稿拟定后举行。</w:t>
      </w:r>
    </w:p>
    <w:p>
      <w:pPr>
        <w:pStyle w:val="12"/>
        <w:numPr>
          <w:ilvl w:val="0"/>
          <w:numId w:val="1"/>
        </w:numPr>
        <w:spacing w:before="0" w:beforeLines="0" w:after="0" w:afterLines="0" w:line="579" w:lineRule="exact"/>
        <w:ind w:left="0" w:firstLine="640"/>
        <w:rPr>
          <w:rFonts w:ascii="仿宋_GB2312" w:hAnsi="仿宋_GB2312" w:eastAsia="仿宋_GB2312" w:cs="CESI仿宋-GB2312"/>
          <w:sz w:val="32"/>
          <w:szCs w:val="32"/>
        </w:rPr>
        <w:pPrChange w:id="82" w:author="gaopan" w:date="2023-04-06T14:32:04Z">
          <w:pPr>
            <w:pStyle w:val="12"/>
            <w:numPr>
              <w:ilvl w:val="0"/>
              <w:numId w:val="1"/>
            </w:numPr>
            <w:spacing w:before="156" w:beforeLines="50" w:after="156" w:afterLines="50" w:line="360" w:lineRule="auto"/>
            <w:ind w:left="0" w:firstLine="640"/>
          </w:pPr>
        </w:pPrChange>
      </w:pPr>
      <w:r>
        <w:rPr>
          <w:rFonts w:hint="eastAsia" w:ascii="仿宋_GB2312" w:hAnsi="仿宋_GB2312" w:eastAsia="仿宋_GB2312" w:cs="CESI仿宋-GB2312"/>
          <w:sz w:val="32"/>
          <w:szCs w:val="32"/>
        </w:rPr>
        <w:t>立法联系点应当在立法听证会举行15日前向社会公告，公开接受公众报名参加听证，也可邀请与拟定的地方性法规、政府规章密切相关的管理相对人和其他有代表性的公众参加听证。</w:t>
      </w:r>
    </w:p>
    <w:p>
      <w:pPr>
        <w:shd w:val="clear" w:color="auto" w:fill="FFFFFF"/>
        <w:spacing w:before="0" w:beforeLines="0" w:after="0" w:afterLines="0" w:line="579" w:lineRule="exact"/>
        <w:ind w:firstLine="640" w:firstLineChars="200"/>
        <w:jc w:val="left"/>
        <w:rPr>
          <w:rFonts w:ascii="仿宋_GB2312" w:hAnsi="仿宋_GB2312" w:eastAsia="仿宋_GB2312" w:cs="CESI仿宋-GB2312"/>
          <w:sz w:val="32"/>
          <w:szCs w:val="32"/>
        </w:rPr>
        <w:pPrChange w:id="83" w:author="gaopan" w:date="2023-04-06T14:39:48Z">
          <w:pPr>
            <w:shd w:val="clear" w:color="auto" w:fill="FFFFFF"/>
            <w:spacing w:before="0" w:beforeLines="0" w:after="0" w:afterLines="0" w:line="600" w:lineRule="atLeast"/>
            <w:ind w:firstLine="640"/>
            <w:jc w:val="left"/>
          </w:pPr>
        </w:pPrChange>
      </w:pPr>
      <w:r>
        <w:rPr>
          <w:rFonts w:hint="eastAsia" w:ascii="仿宋_GB2312" w:hAnsi="仿宋_GB2312" w:eastAsia="仿宋_GB2312" w:cs="CESI仿宋-GB2312"/>
          <w:sz w:val="32"/>
          <w:szCs w:val="32"/>
        </w:rPr>
        <w:t>参与听证的人数一般不少于十人，不多于二十人，且应具有一定的广泛性和代表性。</w:t>
      </w:r>
    </w:p>
    <w:p>
      <w:pPr>
        <w:pStyle w:val="12"/>
        <w:numPr>
          <w:ilvl w:val="0"/>
          <w:numId w:val="1"/>
        </w:numPr>
        <w:spacing w:before="0" w:beforeLines="0" w:after="0" w:afterLines="0" w:line="579" w:lineRule="exact"/>
        <w:ind w:left="0" w:firstLine="640"/>
        <w:rPr>
          <w:ins w:id="85" w:author="gaopan" w:date="2023-04-06T14:48:05Z"/>
          <w:rFonts w:ascii="仿宋_GB2312" w:hAnsi="仿宋_GB2312" w:eastAsia="仿宋_GB2312" w:cs="CESI仿宋-GB2312"/>
          <w:sz w:val="32"/>
          <w:szCs w:val="32"/>
        </w:rPr>
        <w:pPrChange w:id="84" w:author="gaopan" w:date="2023-04-06T14:32:04Z">
          <w:pPr>
            <w:pStyle w:val="12"/>
            <w:numPr>
              <w:ilvl w:val="0"/>
              <w:numId w:val="1"/>
            </w:numPr>
            <w:spacing w:before="156" w:beforeLines="50" w:after="156" w:afterLines="50" w:line="360" w:lineRule="auto"/>
            <w:ind w:left="0" w:firstLine="640"/>
          </w:pPr>
        </w:pPrChange>
      </w:pPr>
      <w:r>
        <w:rPr>
          <w:rFonts w:hint="eastAsia" w:ascii="仿宋_GB2312" w:hAnsi="仿宋_GB2312" w:eastAsia="仿宋_GB2312" w:cs="CESI仿宋-GB2312"/>
          <w:sz w:val="32"/>
          <w:szCs w:val="32"/>
        </w:rPr>
        <w:t>立法听证会听证组由立法联</w:t>
      </w:r>
      <w:bookmarkStart w:id="0" w:name="_GoBack"/>
      <w:bookmarkEnd w:id="0"/>
      <w:r>
        <w:rPr>
          <w:rFonts w:hint="eastAsia" w:ascii="仿宋_GB2312" w:hAnsi="仿宋_GB2312" w:eastAsia="仿宋_GB2312" w:cs="CESI仿宋-GB2312"/>
          <w:sz w:val="32"/>
          <w:szCs w:val="32"/>
        </w:rPr>
        <w:t>系点确定，应当为三至五名，其中一人为听证主持人。</w:t>
      </w:r>
    </w:p>
    <w:p>
      <w:pPr>
        <w:pStyle w:val="12"/>
        <w:numPr>
          <w:ilvl w:val="0"/>
          <w:numId w:val="1"/>
        </w:numPr>
        <w:spacing w:before="0" w:beforeLines="0" w:after="0" w:afterLines="0" w:line="579" w:lineRule="exact"/>
        <w:ind w:left="0" w:leftChars="0" w:firstLine="0" w:firstLineChars="0"/>
        <w:rPr>
          <w:del w:id="87" w:author="gaopan" w:date="2023-04-06T14:43:42Z"/>
          <w:rFonts w:ascii="仿宋_GB2312" w:hAnsi="仿宋_GB2312" w:eastAsia="仿宋_GB2312" w:cs="CESI仿宋-GB2312"/>
          <w:sz w:val="32"/>
          <w:szCs w:val="32"/>
        </w:rPr>
        <w:pPrChange w:id="86" w:author="gaopan" w:date="2023-04-06T14:48:15Z">
          <w:pPr>
            <w:pStyle w:val="12"/>
            <w:numPr>
              <w:ilvl w:val="0"/>
              <w:numId w:val="1"/>
            </w:numPr>
            <w:spacing w:before="156" w:beforeLines="50" w:after="156" w:afterLines="50" w:line="360" w:lineRule="auto"/>
            <w:ind w:left="0" w:firstLine="640"/>
          </w:pPr>
        </w:pPrChange>
      </w:pPr>
    </w:p>
    <w:p>
      <w:pPr>
        <w:pStyle w:val="12"/>
        <w:numPr>
          <w:ilvl w:val="0"/>
          <w:numId w:val="1"/>
        </w:numPr>
        <w:spacing w:line="579" w:lineRule="exact"/>
        <w:ind w:left="0" w:firstLine="640" w:firstLineChars="200"/>
        <w:rPr>
          <w:rFonts w:ascii="仿宋_GB2312" w:hAnsi="仿宋_GB2312" w:eastAsia="仿宋_GB2312" w:cs="CESI仿宋-GB2312"/>
          <w:sz w:val="32"/>
          <w:szCs w:val="32"/>
        </w:rPr>
        <w:pPrChange w:id="88" w:author="gaopan" w:date="2023-04-06T14:48:29Z">
          <w:pPr>
            <w:pStyle w:val="12"/>
            <w:numPr>
              <w:ilvl w:val="0"/>
              <w:numId w:val="1"/>
            </w:numPr>
            <w:ind w:firstLineChars="0"/>
          </w:pPr>
        </w:pPrChange>
      </w:pPr>
      <w:r>
        <w:rPr>
          <w:rFonts w:hint="eastAsia" w:ascii="仿宋_GB2312" w:hAnsi="仿宋_GB2312" w:eastAsia="仿宋_GB2312" w:cs="CESI仿宋-GB2312"/>
          <w:sz w:val="32"/>
          <w:szCs w:val="32"/>
        </w:rPr>
        <w:t>听证组履行以下主要职责：</w:t>
      </w:r>
    </w:p>
    <w:p>
      <w:pPr>
        <w:pStyle w:val="12"/>
        <w:numPr>
          <w:ilvl w:val="-1"/>
          <w:numId w:val="0"/>
        </w:numPr>
        <w:spacing w:before="0" w:after="0" w:line="579" w:lineRule="exact"/>
        <w:ind w:left="0" w:leftChars="0" w:firstLine="640" w:firstLineChars="200"/>
        <w:rPr>
          <w:ins w:id="90" w:author="gaopan" w:date="2023-04-06T14:52:58Z"/>
          <w:rFonts w:ascii="仿宋_GB2312" w:hAnsi="仿宋_GB2312" w:eastAsia="仿宋_GB2312" w:cs="CESI仿宋-GB2312"/>
          <w:sz w:val="32"/>
          <w:szCs w:val="32"/>
        </w:rPr>
        <w:pPrChange w:id="89" w:author="gaopan" w:date="2023-04-06T14:54:12Z">
          <w:pPr>
            <w:pStyle w:val="12"/>
            <w:numPr>
              <w:ilvl w:val="0"/>
              <w:numId w:val="4"/>
            </w:numPr>
            <w:spacing w:before="120" w:after="120"/>
            <w:ind w:left="0" w:firstLine="560" w:firstLineChars="0"/>
          </w:pPr>
        </w:pPrChange>
      </w:pPr>
      <w:ins w:id="91" w:author="gaopan" w:date="2023-04-06T14:53:44Z">
        <w:r>
          <w:rPr>
            <w:rFonts w:hint="eastAsia" w:ascii="仿宋_GB2312" w:hAnsi="仿宋_GB2312" w:eastAsia="仿宋_GB2312" w:cs="CESI仿宋-GB2312"/>
            <w:sz w:val="32"/>
            <w:szCs w:val="32"/>
            <w:lang w:eastAsia="zh-CN"/>
          </w:rPr>
          <w:t>（一）</w:t>
        </w:r>
      </w:ins>
      <w:r>
        <w:rPr>
          <w:rFonts w:hint="eastAsia" w:ascii="仿宋_GB2312" w:hAnsi="仿宋_GB2312" w:eastAsia="仿宋_GB2312" w:cs="CESI仿宋-GB2312"/>
          <w:sz w:val="32"/>
          <w:szCs w:val="32"/>
        </w:rPr>
        <w:t>主持听证活动，维持听证秩序，制止违反听证纪律的行为；</w:t>
      </w:r>
    </w:p>
    <w:p>
      <w:pPr>
        <w:pStyle w:val="12"/>
        <w:numPr>
          <w:ilvl w:val="0"/>
          <w:numId w:val="4"/>
        </w:numPr>
        <w:spacing w:before="0" w:after="0" w:line="579" w:lineRule="exact"/>
        <w:ind w:left="0" w:firstLine="640" w:firstLineChars="200"/>
        <w:rPr>
          <w:del w:id="93" w:author="gaopan" w:date="2023-04-06T14:52:56Z"/>
          <w:rFonts w:ascii="仿宋_GB2312" w:hAnsi="仿宋_GB2312" w:eastAsia="仿宋_GB2312" w:cs="CESI仿宋-GB2312"/>
          <w:sz w:val="32"/>
          <w:szCs w:val="32"/>
        </w:rPr>
        <w:pPrChange w:id="92" w:author="gaopan" w:date="2023-04-06T14:39:48Z">
          <w:pPr>
            <w:pStyle w:val="12"/>
            <w:numPr>
              <w:ilvl w:val="0"/>
              <w:numId w:val="4"/>
            </w:numPr>
            <w:spacing w:before="120" w:after="120"/>
            <w:ind w:left="0" w:firstLine="560" w:firstLineChars="0"/>
          </w:pPr>
        </w:pPrChange>
      </w:pPr>
    </w:p>
    <w:p>
      <w:pPr>
        <w:pStyle w:val="12"/>
        <w:numPr>
          <w:ilvl w:val="-1"/>
          <w:numId w:val="0"/>
        </w:numPr>
        <w:spacing w:before="0" w:after="0" w:line="579" w:lineRule="exact"/>
        <w:ind w:left="0" w:leftChars="0" w:firstLine="640" w:firstLineChars="200"/>
        <w:rPr>
          <w:rFonts w:ascii="仿宋_GB2312" w:hAnsi="仿宋_GB2312" w:eastAsia="仿宋_GB2312" w:cs="CESI仿宋-GB2312"/>
          <w:sz w:val="32"/>
          <w:szCs w:val="32"/>
        </w:rPr>
        <w:pPrChange w:id="94" w:author="gaopan" w:date="2023-04-06T14:54:12Z">
          <w:pPr>
            <w:pStyle w:val="12"/>
            <w:numPr>
              <w:ilvl w:val="0"/>
              <w:numId w:val="4"/>
            </w:numPr>
            <w:spacing w:before="120" w:after="120"/>
            <w:ind w:firstLineChars="0"/>
          </w:pPr>
        </w:pPrChange>
      </w:pPr>
      <w:ins w:id="95" w:author="gaopan" w:date="2023-04-06T14:53:48Z">
        <w:r>
          <w:rPr>
            <w:rFonts w:hint="eastAsia" w:ascii="仿宋_GB2312" w:hAnsi="仿宋_GB2312" w:eastAsia="仿宋_GB2312" w:cs="CESI仿宋-GB2312"/>
            <w:sz w:val="32"/>
            <w:szCs w:val="32"/>
            <w:lang w:eastAsia="zh-CN"/>
          </w:rPr>
          <w:t>（</w:t>
        </w:r>
      </w:ins>
      <w:ins w:id="96" w:author="gaopan" w:date="2023-04-06T14:53:49Z">
        <w:r>
          <w:rPr>
            <w:rFonts w:hint="eastAsia" w:ascii="仿宋_GB2312" w:hAnsi="仿宋_GB2312" w:eastAsia="仿宋_GB2312" w:cs="CESI仿宋-GB2312"/>
            <w:sz w:val="32"/>
            <w:szCs w:val="32"/>
            <w:lang w:eastAsia="zh-CN"/>
          </w:rPr>
          <w:t>二</w:t>
        </w:r>
      </w:ins>
      <w:ins w:id="97" w:author="gaopan" w:date="2023-04-06T14:53:48Z">
        <w:r>
          <w:rPr>
            <w:rFonts w:hint="eastAsia" w:ascii="仿宋_GB2312" w:hAnsi="仿宋_GB2312" w:eastAsia="仿宋_GB2312" w:cs="CESI仿宋-GB2312"/>
            <w:sz w:val="32"/>
            <w:szCs w:val="32"/>
            <w:lang w:eastAsia="zh-CN"/>
          </w:rPr>
          <w:t>）</w:t>
        </w:r>
      </w:ins>
      <w:r>
        <w:rPr>
          <w:rFonts w:hint="eastAsia" w:ascii="仿宋_GB2312" w:hAnsi="仿宋_GB2312" w:eastAsia="仿宋_GB2312" w:cs="CESI仿宋-GB2312"/>
          <w:sz w:val="32"/>
          <w:szCs w:val="32"/>
        </w:rPr>
        <w:t>依本办法规定决定终止或者延期听证；</w:t>
      </w:r>
    </w:p>
    <w:p>
      <w:pPr>
        <w:pStyle w:val="12"/>
        <w:numPr>
          <w:ilvl w:val="-1"/>
          <w:numId w:val="0"/>
        </w:numPr>
        <w:spacing w:before="0" w:after="0" w:line="579" w:lineRule="exact"/>
        <w:ind w:left="0" w:leftChars="0" w:firstLine="640" w:firstLineChars="200"/>
        <w:rPr>
          <w:rFonts w:ascii="仿宋_GB2312" w:hAnsi="仿宋_GB2312" w:eastAsia="仿宋_GB2312" w:cs="CESI仿宋-GB2312"/>
          <w:sz w:val="32"/>
          <w:szCs w:val="32"/>
        </w:rPr>
        <w:pPrChange w:id="98" w:author="gaopan" w:date="2023-04-06T14:54:12Z">
          <w:pPr>
            <w:pStyle w:val="12"/>
            <w:numPr>
              <w:ilvl w:val="0"/>
              <w:numId w:val="4"/>
            </w:numPr>
            <w:spacing w:before="120" w:after="120"/>
            <w:ind w:firstLineChars="0"/>
          </w:pPr>
        </w:pPrChange>
      </w:pPr>
      <w:ins w:id="99" w:author="gaopan" w:date="2023-04-06T14:53:51Z">
        <w:r>
          <w:rPr>
            <w:rFonts w:hint="eastAsia" w:ascii="仿宋_GB2312" w:hAnsi="仿宋_GB2312" w:eastAsia="仿宋_GB2312" w:cs="CESI仿宋-GB2312"/>
            <w:sz w:val="32"/>
            <w:szCs w:val="32"/>
            <w:lang w:eastAsia="zh-CN"/>
          </w:rPr>
          <w:t>（</w:t>
        </w:r>
      </w:ins>
      <w:ins w:id="100" w:author="gaopan" w:date="2023-04-06T14:53:52Z">
        <w:r>
          <w:rPr>
            <w:rFonts w:hint="eastAsia" w:ascii="仿宋_GB2312" w:hAnsi="仿宋_GB2312" w:eastAsia="仿宋_GB2312" w:cs="CESI仿宋-GB2312"/>
            <w:sz w:val="32"/>
            <w:szCs w:val="32"/>
            <w:lang w:eastAsia="zh-CN"/>
          </w:rPr>
          <w:t>三</w:t>
        </w:r>
      </w:ins>
      <w:ins w:id="101" w:author="gaopan" w:date="2023-04-06T14:53:51Z">
        <w:r>
          <w:rPr>
            <w:rFonts w:hint="eastAsia" w:ascii="仿宋_GB2312" w:hAnsi="仿宋_GB2312" w:eastAsia="仿宋_GB2312" w:cs="CESI仿宋-GB2312"/>
            <w:sz w:val="32"/>
            <w:szCs w:val="32"/>
            <w:lang w:eastAsia="zh-CN"/>
          </w:rPr>
          <w:t>）</w:t>
        </w:r>
      </w:ins>
      <w:r>
        <w:rPr>
          <w:rFonts w:hint="eastAsia" w:ascii="仿宋_GB2312" w:hAnsi="仿宋_GB2312" w:eastAsia="仿宋_GB2312" w:cs="CESI仿宋-GB2312"/>
          <w:sz w:val="32"/>
          <w:szCs w:val="32"/>
        </w:rPr>
        <w:t>要求听证参加人提供或者补充材料；</w:t>
      </w:r>
    </w:p>
    <w:p>
      <w:pPr>
        <w:pStyle w:val="12"/>
        <w:numPr>
          <w:ilvl w:val="-1"/>
          <w:numId w:val="0"/>
        </w:numPr>
        <w:spacing w:line="579" w:lineRule="exact"/>
        <w:ind w:left="0" w:leftChars="0" w:firstLine="640" w:firstLineChars="200"/>
        <w:rPr>
          <w:rFonts w:ascii="仿宋_GB2312" w:hAnsi="仿宋_GB2312" w:eastAsia="仿宋_GB2312" w:cs="CESI仿宋-GB2312"/>
          <w:sz w:val="32"/>
          <w:szCs w:val="32"/>
        </w:rPr>
        <w:pPrChange w:id="102" w:author="gaopan" w:date="2023-04-06T14:54:12Z">
          <w:pPr>
            <w:pStyle w:val="12"/>
            <w:numPr>
              <w:ilvl w:val="0"/>
              <w:numId w:val="4"/>
            </w:numPr>
            <w:ind w:firstLineChars="0"/>
          </w:pPr>
        </w:pPrChange>
      </w:pPr>
      <w:ins w:id="103" w:author="gaopan" w:date="2023-04-06T14:53:55Z">
        <w:r>
          <w:rPr>
            <w:rFonts w:hint="eastAsia" w:ascii="仿宋_GB2312" w:hAnsi="仿宋_GB2312" w:eastAsia="仿宋_GB2312" w:cs="CESI仿宋-GB2312"/>
            <w:sz w:val="32"/>
            <w:szCs w:val="32"/>
            <w:lang w:eastAsia="zh-CN"/>
          </w:rPr>
          <w:t>（三）</w:t>
        </w:r>
      </w:ins>
      <w:r>
        <w:rPr>
          <w:rFonts w:hint="eastAsia" w:ascii="仿宋_GB2312" w:hAnsi="仿宋_GB2312" w:eastAsia="仿宋_GB2312" w:cs="CESI仿宋-GB2312"/>
          <w:sz w:val="32"/>
          <w:szCs w:val="32"/>
        </w:rPr>
        <w:t>询问听证参加人；</w:t>
      </w:r>
    </w:p>
    <w:p>
      <w:pPr>
        <w:pStyle w:val="12"/>
        <w:numPr>
          <w:ilvl w:val="-1"/>
          <w:numId w:val="0"/>
        </w:numPr>
        <w:spacing w:line="579" w:lineRule="exact"/>
        <w:ind w:left="0" w:leftChars="0" w:firstLine="640" w:firstLineChars="200"/>
        <w:rPr>
          <w:rFonts w:ascii="仿宋_GB2312" w:hAnsi="仿宋_GB2312" w:eastAsia="仿宋_GB2312" w:cs="CESI仿宋-GB2312"/>
          <w:sz w:val="32"/>
          <w:szCs w:val="32"/>
        </w:rPr>
        <w:pPrChange w:id="104" w:author="gaopan" w:date="2023-04-06T14:54:12Z">
          <w:pPr>
            <w:pStyle w:val="12"/>
            <w:numPr>
              <w:ilvl w:val="0"/>
              <w:numId w:val="4"/>
            </w:numPr>
            <w:ind w:firstLineChars="0"/>
          </w:pPr>
        </w:pPrChange>
      </w:pPr>
      <w:ins w:id="105" w:author="gaopan" w:date="2023-04-06T14:53:58Z">
        <w:r>
          <w:rPr>
            <w:rFonts w:hint="eastAsia" w:ascii="仿宋_GB2312" w:hAnsi="仿宋_GB2312" w:eastAsia="仿宋_GB2312" w:cs="CESI仿宋-GB2312"/>
            <w:sz w:val="32"/>
            <w:szCs w:val="32"/>
            <w:lang w:eastAsia="zh-CN"/>
          </w:rPr>
          <w:t>（</w:t>
        </w:r>
      </w:ins>
      <w:ins w:id="106" w:author="gaopan" w:date="2023-04-06T14:53:59Z">
        <w:r>
          <w:rPr>
            <w:rFonts w:hint="eastAsia" w:ascii="仿宋_GB2312" w:hAnsi="仿宋_GB2312" w:eastAsia="仿宋_GB2312" w:cs="CESI仿宋-GB2312"/>
            <w:sz w:val="32"/>
            <w:szCs w:val="32"/>
            <w:lang w:eastAsia="zh-CN"/>
          </w:rPr>
          <w:t>四</w:t>
        </w:r>
      </w:ins>
      <w:ins w:id="107" w:author="gaopan" w:date="2023-04-06T14:53:58Z">
        <w:r>
          <w:rPr>
            <w:rFonts w:hint="eastAsia" w:ascii="仿宋_GB2312" w:hAnsi="仿宋_GB2312" w:eastAsia="仿宋_GB2312" w:cs="CESI仿宋-GB2312"/>
            <w:sz w:val="32"/>
            <w:szCs w:val="32"/>
            <w:lang w:eastAsia="zh-CN"/>
          </w:rPr>
          <w:t>）</w:t>
        </w:r>
      </w:ins>
      <w:r>
        <w:rPr>
          <w:rFonts w:hint="eastAsia" w:ascii="仿宋_GB2312" w:hAnsi="仿宋_GB2312" w:eastAsia="仿宋_GB2312" w:cs="CESI仿宋-GB2312"/>
          <w:sz w:val="32"/>
          <w:szCs w:val="32"/>
        </w:rPr>
        <w:t>独立提出听证建议或处理意见。</w:t>
      </w:r>
    </w:p>
    <w:p>
      <w:pPr>
        <w:pStyle w:val="12"/>
        <w:numPr>
          <w:ilvl w:val="0"/>
          <w:numId w:val="1"/>
        </w:numPr>
        <w:spacing w:before="0" w:beforeLines="0" w:after="0" w:afterLines="0" w:line="579" w:lineRule="exact"/>
        <w:ind w:left="0" w:firstLine="640"/>
        <w:rPr>
          <w:rFonts w:ascii="仿宋_GB2312" w:hAnsi="仿宋_GB2312" w:eastAsia="仿宋_GB2312" w:cs="CESI仿宋-GB2312"/>
          <w:sz w:val="32"/>
          <w:szCs w:val="32"/>
        </w:rPr>
        <w:pPrChange w:id="108" w:author="gaopan" w:date="2023-04-06T14:32:04Z">
          <w:pPr>
            <w:pStyle w:val="12"/>
            <w:numPr>
              <w:ilvl w:val="0"/>
              <w:numId w:val="1"/>
            </w:numPr>
            <w:spacing w:before="156" w:beforeLines="50" w:after="156" w:afterLines="50" w:line="360" w:lineRule="auto"/>
            <w:ind w:left="0" w:firstLine="640"/>
          </w:pPr>
        </w:pPrChange>
      </w:pPr>
      <w:r>
        <w:rPr>
          <w:rFonts w:hint="eastAsia" w:ascii="仿宋_GB2312" w:hAnsi="仿宋_GB2312" w:eastAsia="仿宋_GB2312" w:cs="CESI仿宋-GB2312"/>
          <w:sz w:val="32"/>
          <w:szCs w:val="32"/>
        </w:rPr>
        <w:t>立法联系点应当指定工作人员担任书记员，负责听证笔录的制作、听证文书的收发、听证联络等与听证有关的事务性工作。</w:t>
      </w:r>
    </w:p>
    <w:p>
      <w:pPr>
        <w:pStyle w:val="12"/>
        <w:numPr>
          <w:ilvl w:val="0"/>
          <w:numId w:val="1"/>
        </w:numPr>
        <w:spacing w:before="0" w:beforeLines="0" w:after="0" w:afterLines="0" w:line="579" w:lineRule="exact"/>
        <w:ind w:left="0" w:firstLine="640"/>
        <w:rPr>
          <w:rFonts w:ascii="仿宋_GB2312" w:hAnsi="仿宋_GB2312" w:eastAsia="仿宋_GB2312" w:cs="CESI仿宋-GB2312"/>
          <w:sz w:val="32"/>
          <w:szCs w:val="32"/>
        </w:rPr>
        <w:pPrChange w:id="109" w:author="gaopan" w:date="2023-04-06T14:32:04Z">
          <w:pPr>
            <w:pStyle w:val="12"/>
            <w:numPr>
              <w:ilvl w:val="0"/>
              <w:numId w:val="1"/>
            </w:numPr>
            <w:spacing w:before="156" w:beforeLines="50" w:after="156" w:afterLines="50" w:line="360" w:lineRule="auto"/>
            <w:ind w:left="0" w:firstLine="640"/>
          </w:pPr>
        </w:pPrChange>
      </w:pPr>
      <w:r>
        <w:rPr>
          <w:rFonts w:hint="eastAsia" w:ascii="仿宋_GB2312" w:hAnsi="仿宋_GB2312" w:eastAsia="仿宋_GB2312" w:cs="CESI仿宋-GB2312"/>
          <w:sz w:val="32"/>
          <w:szCs w:val="32"/>
        </w:rPr>
        <w:t>立法联系点应当在举行立法听证会的七日前，将举行立法听证会的时间、地点通知听证参加人，并附上该地方性法规、政府规章草案征求意见稿及其起草说明。</w:t>
      </w:r>
    </w:p>
    <w:p>
      <w:pPr>
        <w:pStyle w:val="12"/>
        <w:numPr>
          <w:ilvl w:val="0"/>
          <w:numId w:val="1"/>
        </w:numPr>
        <w:spacing w:before="0" w:beforeLines="0" w:after="0" w:afterLines="0" w:line="579" w:lineRule="exact"/>
        <w:ind w:left="0" w:firstLine="640"/>
        <w:rPr>
          <w:rFonts w:ascii="仿宋_GB2312" w:hAnsi="仿宋_GB2312" w:eastAsia="仿宋_GB2312" w:cs="CESI仿宋-GB2312"/>
          <w:sz w:val="32"/>
          <w:szCs w:val="32"/>
        </w:rPr>
        <w:pPrChange w:id="110" w:author="gaopan" w:date="2023-04-06T14:32:04Z">
          <w:pPr>
            <w:pStyle w:val="12"/>
            <w:numPr>
              <w:ilvl w:val="0"/>
              <w:numId w:val="1"/>
            </w:numPr>
            <w:spacing w:before="156" w:beforeLines="50" w:after="156" w:afterLines="50" w:line="360" w:lineRule="auto"/>
            <w:ind w:left="0" w:firstLine="640"/>
          </w:pPr>
        </w:pPrChange>
      </w:pPr>
      <w:r>
        <w:rPr>
          <w:rFonts w:hint="eastAsia" w:ascii="仿宋_GB2312" w:hAnsi="仿宋_GB2312" w:eastAsia="仿宋_GB2312" w:cs="CESI仿宋-GB2312"/>
          <w:sz w:val="32"/>
          <w:szCs w:val="32"/>
        </w:rPr>
        <w:t>公民、法人和其他组织可以在举行立法听证会十日前向立法联系点申请旁听。立法联系点根据具体情况，确定立法听证会旁听人员，并在举行立法听证会三日前通知其参加。</w:t>
      </w:r>
    </w:p>
    <w:p>
      <w:pPr>
        <w:shd w:val="clear" w:color="auto" w:fill="FFFFFF"/>
        <w:spacing w:before="0" w:beforeLines="0" w:after="0" w:afterLines="0" w:line="579" w:lineRule="exact"/>
        <w:ind w:firstLine="640" w:firstLineChars="200"/>
        <w:jc w:val="left"/>
        <w:rPr>
          <w:rFonts w:ascii="仿宋_GB2312" w:hAnsi="仿宋_GB2312" w:eastAsia="仿宋_GB2312" w:cs="CESI仿宋-GB2312"/>
          <w:sz w:val="32"/>
          <w:szCs w:val="32"/>
        </w:rPr>
        <w:pPrChange w:id="111" w:author="gaopan" w:date="2023-04-06T14:39:48Z">
          <w:pPr>
            <w:shd w:val="clear" w:color="auto" w:fill="FFFFFF"/>
            <w:spacing w:before="0" w:beforeLines="0" w:after="0" w:afterLines="0" w:line="600" w:lineRule="atLeast"/>
            <w:ind w:firstLine="640"/>
            <w:jc w:val="left"/>
          </w:pPr>
        </w:pPrChange>
      </w:pPr>
      <w:r>
        <w:rPr>
          <w:rFonts w:hint="eastAsia" w:ascii="仿宋_GB2312" w:hAnsi="仿宋_GB2312" w:eastAsia="仿宋_GB2312" w:cs="CESI仿宋-GB2312"/>
          <w:sz w:val="32"/>
          <w:szCs w:val="32"/>
        </w:rPr>
        <w:t>在立法听证会上一般不安排旁听人员发言，旁听人员可就听证事项向立法联系点提交书面意见。</w:t>
      </w:r>
    </w:p>
    <w:p>
      <w:pPr>
        <w:pStyle w:val="12"/>
        <w:numPr>
          <w:ilvl w:val="0"/>
          <w:numId w:val="1"/>
        </w:numPr>
        <w:spacing w:before="0" w:beforeLines="0" w:after="0" w:afterLines="0" w:line="579" w:lineRule="exact"/>
        <w:ind w:left="0" w:firstLine="640"/>
        <w:rPr>
          <w:rFonts w:ascii="仿宋_GB2312" w:hAnsi="仿宋_GB2312" w:eastAsia="仿宋_GB2312" w:cs="CESI仿宋-GB2312"/>
          <w:sz w:val="32"/>
          <w:szCs w:val="32"/>
        </w:rPr>
        <w:pPrChange w:id="112" w:author="gaopan" w:date="2023-04-06T14:32:04Z">
          <w:pPr>
            <w:pStyle w:val="12"/>
            <w:numPr>
              <w:ilvl w:val="0"/>
              <w:numId w:val="1"/>
            </w:numPr>
            <w:spacing w:before="156" w:beforeLines="50" w:after="156" w:afterLines="50" w:line="360" w:lineRule="auto"/>
            <w:ind w:left="0" w:firstLine="640"/>
          </w:pPr>
        </w:pPrChange>
      </w:pPr>
      <w:r>
        <w:rPr>
          <w:rFonts w:hint="eastAsia" w:ascii="仿宋_GB2312" w:hAnsi="仿宋_GB2312" w:eastAsia="仿宋_GB2312" w:cs="CESI仿宋-GB2312"/>
          <w:sz w:val="32"/>
          <w:szCs w:val="32"/>
        </w:rPr>
        <w:t>立法听证按下列程序进行：</w:t>
      </w:r>
    </w:p>
    <w:p>
      <w:pPr>
        <w:shd w:val="clear" w:color="auto" w:fill="FFFFFF"/>
        <w:spacing w:before="0" w:beforeLines="0" w:after="0" w:afterLines="0" w:line="579" w:lineRule="exact"/>
        <w:ind w:firstLine="640" w:firstLineChars="200"/>
        <w:jc w:val="left"/>
        <w:rPr>
          <w:rFonts w:ascii="仿宋_GB2312" w:hAnsi="仿宋_GB2312" w:eastAsia="仿宋_GB2312" w:cs="CESI仿宋-GB2312"/>
          <w:sz w:val="32"/>
          <w:szCs w:val="32"/>
        </w:rPr>
        <w:pPrChange w:id="113" w:author="gaopan" w:date="2023-04-06T14:39:48Z">
          <w:pPr>
            <w:shd w:val="clear" w:color="auto" w:fill="FFFFFF"/>
            <w:spacing w:before="0" w:beforeLines="0" w:after="0" w:afterLines="0" w:line="600" w:lineRule="atLeast"/>
            <w:ind w:firstLine="640"/>
            <w:jc w:val="left"/>
          </w:pPr>
        </w:pPrChange>
      </w:pPr>
      <w:r>
        <w:rPr>
          <w:rFonts w:hint="eastAsia" w:ascii="仿宋_GB2312" w:hAnsi="仿宋_GB2312" w:eastAsia="仿宋_GB2312" w:cs="CESI仿宋-GB2312"/>
          <w:sz w:val="32"/>
          <w:szCs w:val="32"/>
        </w:rPr>
        <w:t>（一）听证记录人查明听证人、听证陈述人是否到会；</w:t>
      </w:r>
    </w:p>
    <w:p>
      <w:pPr>
        <w:shd w:val="clear" w:color="auto" w:fill="FFFFFF"/>
        <w:spacing w:before="0" w:beforeLines="0" w:after="0" w:afterLines="0" w:line="579" w:lineRule="exact"/>
        <w:ind w:firstLine="640" w:firstLineChars="200"/>
        <w:jc w:val="left"/>
        <w:rPr>
          <w:rFonts w:ascii="仿宋_GB2312" w:hAnsi="仿宋_GB2312" w:eastAsia="仿宋_GB2312" w:cs="CESI仿宋-GB2312"/>
          <w:sz w:val="32"/>
          <w:szCs w:val="32"/>
        </w:rPr>
        <w:pPrChange w:id="114" w:author="gaopan" w:date="2023-04-06T14:39:48Z">
          <w:pPr>
            <w:shd w:val="clear" w:color="auto" w:fill="FFFFFF"/>
            <w:spacing w:before="0" w:beforeLines="0" w:after="0" w:afterLines="0" w:line="600" w:lineRule="atLeast"/>
            <w:ind w:firstLine="640"/>
            <w:jc w:val="left"/>
          </w:pPr>
        </w:pPrChange>
      </w:pPr>
      <w:r>
        <w:rPr>
          <w:rFonts w:hint="eastAsia" w:ascii="仿宋_GB2312" w:hAnsi="仿宋_GB2312" w:eastAsia="仿宋_GB2312" w:cs="CESI仿宋-GB2312"/>
          <w:sz w:val="32"/>
          <w:szCs w:val="32"/>
        </w:rPr>
        <w:t>（二）听证主持人宣布立法听证会开始，介绍听证事由及出席立法听证的人员基本情况，宣布会议程序，告知听证陈述人的权利和义务及注意事项；</w:t>
      </w:r>
    </w:p>
    <w:p>
      <w:pPr>
        <w:shd w:val="clear" w:color="auto" w:fill="FFFFFF"/>
        <w:spacing w:before="0" w:beforeLines="0" w:after="0" w:afterLines="0" w:line="579" w:lineRule="exact"/>
        <w:ind w:firstLine="640" w:firstLineChars="200"/>
        <w:jc w:val="left"/>
        <w:rPr>
          <w:rFonts w:ascii="仿宋_GB2312" w:hAnsi="仿宋_GB2312" w:eastAsia="仿宋_GB2312" w:cs="CESI仿宋-GB2312"/>
          <w:sz w:val="32"/>
          <w:szCs w:val="32"/>
        </w:rPr>
        <w:pPrChange w:id="115" w:author="gaopan" w:date="2023-04-06T14:39:48Z">
          <w:pPr>
            <w:shd w:val="clear" w:color="auto" w:fill="FFFFFF"/>
            <w:spacing w:before="0" w:beforeLines="0" w:after="0" w:afterLines="0" w:line="600" w:lineRule="atLeast"/>
            <w:ind w:firstLine="640"/>
            <w:jc w:val="left"/>
          </w:pPr>
        </w:pPrChange>
      </w:pPr>
      <w:r>
        <w:rPr>
          <w:rFonts w:hint="eastAsia" w:ascii="仿宋_GB2312" w:hAnsi="仿宋_GB2312" w:eastAsia="仿宋_GB2312" w:cs="CESI仿宋-GB2312"/>
          <w:sz w:val="32"/>
          <w:szCs w:val="32"/>
        </w:rPr>
        <w:t>（三）介绍立法的必要性和依据，地方性法规、政府规章草案征求意见稿的主要内容，与公民、法人和其他组织切身利益关系密切的主要规定等有关情况；</w:t>
      </w:r>
    </w:p>
    <w:p>
      <w:pPr>
        <w:shd w:val="clear" w:color="auto" w:fill="FFFFFF"/>
        <w:spacing w:before="0" w:beforeLines="0" w:after="0" w:afterLines="0" w:line="579" w:lineRule="exact"/>
        <w:ind w:firstLine="640" w:firstLineChars="200"/>
        <w:jc w:val="left"/>
        <w:rPr>
          <w:rFonts w:ascii="仿宋_GB2312" w:hAnsi="仿宋_GB2312" w:eastAsia="仿宋_GB2312" w:cs="CESI仿宋-GB2312"/>
          <w:sz w:val="32"/>
          <w:szCs w:val="32"/>
        </w:rPr>
        <w:pPrChange w:id="116" w:author="gaopan" w:date="2023-04-06T14:39:48Z">
          <w:pPr>
            <w:shd w:val="clear" w:color="auto" w:fill="FFFFFF"/>
            <w:spacing w:before="0" w:beforeLines="0" w:after="0" w:afterLines="0" w:line="600" w:lineRule="atLeast"/>
            <w:ind w:firstLine="640"/>
            <w:jc w:val="left"/>
          </w:pPr>
        </w:pPrChange>
      </w:pPr>
      <w:r>
        <w:rPr>
          <w:rFonts w:hint="eastAsia" w:ascii="仿宋_GB2312" w:hAnsi="仿宋_GB2312" w:eastAsia="仿宋_GB2312" w:cs="CESI仿宋-GB2312"/>
          <w:sz w:val="32"/>
          <w:szCs w:val="32"/>
        </w:rPr>
        <w:t>（四）听证参加人应当按照听证主持人宣布的发言顺序和发言时间，围绕听证事项，陈述各自的观点与理由；</w:t>
      </w:r>
    </w:p>
    <w:p>
      <w:pPr>
        <w:shd w:val="clear" w:color="auto" w:fill="FFFFFF"/>
        <w:spacing w:before="0" w:beforeLines="0" w:after="0" w:afterLines="0" w:line="579" w:lineRule="exact"/>
        <w:ind w:firstLine="640" w:firstLineChars="200"/>
        <w:jc w:val="left"/>
        <w:rPr>
          <w:ins w:id="118" w:author="gaopan" w:date="2023-04-06T14:57:21Z"/>
          <w:rFonts w:hint="eastAsia" w:ascii="仿宋_GB2312" w:hAnsi="仿宋_GB2312" w:eastAsia="仿宋_GB2312" w:cs="CESI仿宋-GB2312"/>
          <w:sz w:val="32"/>
          <w:szCs w:val="32"/>
        </w:rPr>
        <w:pPrChange w:id="117" w:author="gaopan" w:date="2023-04-06T14:39:48Z">
          <w:pPr>
            <w:shd w:val="clear" w:color="auto" w:fill="FFFFFF"/>
            <w:spacing w:before="0" w:beforeLines="0" w:after="0" w:afterLines="0" w:line="600" w:lineRule="atLeast"/>
            <w:ind w:firstLine="640"/>
            <w:jc w:val="left"/>
          </w:pPr>
        </w:pPrChange>
      </w:pPr>
      <w:r>
        <w:rPr>
          <w:rFonts w:hint="eastAsia" w:ascii="仿宋_GB2312" w:hAnsi="仿宋_GB2312" w:eastAsia="仿宋_GB2312" w:cs="CESI仿宋-GB2312"/>
          <w:sz w:val="32"/>
          <w:szCs w:val="32"/>
        </w:rPr>
        <w:t>（五）有关人员对听证陈述人提出的问题和意见作适当说明和解释；</w:t>
      </w:r>
    </w:p>
    <w:p>
      <w:pPr>
        <w:shd w:val="clear" w:color="auto" w:fill="FFFFFF"/>
        <w:spacing w:before="0" w:beforeLines="0" w:after="0" w:afterLines="0" w:line="579" w:lineRule="exact"/>
        <w:ind w:firstLine="640" w:firstLineChars="200"/>
        <w:jc w:val="left"/>
        <w:rPr>
          <w:del w:id="120" w:author="gaopan" w:date="2023-04-06T14:57:20Z"/>
          <w:rFonts w:hint="eastAsia" w:ascii="仿宋_GB2312" w:hAnsi="仿宋_GB2312" w:eastAsia="仿宋_GB2312" w:cs="CESI仿宋-GB2312"/>
          <w:sz w:val="32"/>
          <w:szCs w:val="32"/>
        </w:rPr>
        <w:pPrChange w:id="119" w:author="gaopan" w:date="2023-04-06T14:39:48Z">
          <w:pPr>
            <w:shd w:val="clear" w:color="auto" w:fill="FFFFFF"/>
            <w:spacing w:before="0" w:beforeLines="0" w:after="0" w:afterLines="0" w:line="600" w:lineRule="atLeast"/>
            <w:ind w:firstLine="640"/>
            <w:jc w:val="left"/>
          </w:pPr>
        </w:pPrChange>
      </w:pPr>
    </w:p>
    <w:p>
      <w:pPr>
        <w:numPr>
          <w:ilvl w:val="0"/>
          <w:numId w:val="4"/>
        </w:numPr>
        <w:shd w:val="clear" w:color="auto" w:fill="FFFFFF"/>
        <w:spacing w:beforeLines="0" w:afterLines="0" w:line="579" w:lineRule="exact"/>
        <w:ind w:firstLine="640" w:firstLineChars="200"/>
        <w:jc w:val="left"/>
        <w:rPr>
          <w:rFonts w:ascii="仿宋_GB2312" w:hAnsi="仿宋_GB2312" w:eastAsia="仿宋_GB2312" w:cs="CESI仿宋-GB2312"/>
          <w:sz w:val="32"/>
          <w:szCs w:val="32"/>
        </w:rPr>
        <w:pPrChange w:id="121" w:author="gaopan" w:date="2023-04-06T14:57:33Z">
          <w:pPr>
            <w:pStyle w:val="12"/>
            <w:numPr>
              <w:ilvl w:val="0"/>
              <w:numId w:val="4"/>
            </w:numPr>
            <w:shd w:val="clear" w:color="auto" w:fill="FFFFFF"/>
            <w:spacing w:line="600" w:lineRule="atLeast"/>
            <w:ind w:firstLineChars="0"/>
            <w:jc w:val="left"/>
          </w:pPr>
        </w:pPrChange>
      </w:pPr>
      <w:ins w:id="122" w:author="gaopan" w:date="2023-04-06T14:57:15Z">
        <w:r>
          <w:rPr>
            <w:rFonts w:hint="eastAsia" w:ascii="仿宋_GB2312" w:hAnsi="仿宋_GB2312" w:eastAsia="仿宋_GB2312" w:cs="CESI仿宋-GB2312"/>
            <w:sz w:val="32"/>
            <w:szCs w:val="32"/>
            <w:lang w:eastAsia="zh-CN"/>
          </w:rPr>
          <w:t>（</w:t>
        </w:r>
      </w:ins>
      <w:ins w:id="123" w:author="gaopan" w:date="2023-04-06T14:57:16Z">
        <w:r>
          <w:rPr>
            <w:rFonts w:hint="eastAsia" w:ascii="仿宋_GB2312" w:hAnsi="仿宋_GB2312" w:eastAsia="仿宋_GB2312" w:cs="CESI仿宋-GB2312"/>
            <w:sz w:val="32"/>
            <w:szCs w:val="32"/>
            <w:lang w:eastAsia="zh-CN"/>
          </w:rPr>
          <w:t>六</w:t>
        </w:r>
      </w:ins>
      <w:ins w:id="124" w:author="gaopan" w:date="2023-04-06T14:57:15Z">
        <w:r>
          <w:rPr>
            <w:rFonts w:hint="eastAsia" w:ascii="仿宋_GB2312" w:hAnsi="仿宋_GB2312" w:eastAsia="仿宋_GB2312" w:cs="CESI仿宋-GB2312"/>
            <w:sz w:val="32"/>
            <w:szCs w:val="32"/>
            <w:lang w:eastAsia="zh-CN"/>
          </w:rPr>
          <w:t>）</w:t>
        </w:r>
      </w:ins>
      <w:r>
        <w:rPr>
          <w:rFonts w:hint="eastAsia" w:ascii="仿宋_GB2312" w:hAnsi="仿宋_GB2312" w:eastAsia="仿宋_GB2312" w:cs="CESI仿宋-GB2312"/>
          <w:sz w:val="32"/>
          <w:szCs w:val="32"/>
        </w:rPr>
        <w:t>主持人宣布听证结束。</w:t>
      </w:r>
    </w:p>
    <w:p>
      <w:pPr>
        <w:pStyle w:val="12"/>
        <w:numPr>
          <w:ilvl w:val="0"/>
          <w:numId w:val="1"/>
        </w:numPr>
        <w:spacing w:before="0" w:beforeLines="0" w:after="0" w:afterLines="0" w:line="579" w:lineRule="exact"/>
        <w:ind w:left="0" w:firstLine="640"/>
        <w:rPr>
          <w:rFonts w:ascii="仿宋_GB2312" w:hAnsi="仿宋_GB2312" w:eastAsia="仿宋_GB2312" w:cs="CESI仿宋-GB2312"/>
          <w:sz w:val="32"/>
          <w:szCs w:val="32"/>
        </w:rPr>
        <w:pPrChange w:id="125" w:author="gaopan" w:date="2023-04-06T14:32:04Z">
          <w:pPr>
            <w:pStyle w:val="12"/>
            <w:numPr>
              <w:ilvl w:val="0"/>
              <w:numId w:val="1"/>
            </w:numPr>
            <w:spacing w:before="156" w:beforeLines="50" w:after="156" w:afterLines="50" w:line="360" w:lineRule="auto"/>
            <w:ind w:left="0" w:firstLine="640"/>
          </w:pPr>
        </w:pPrChange>
      </w:pPr>
      <w:r>
        <w:rPr>
          <w:rFonts w:hint="eastAsia" w:ascii="仿宋_GB2312" w:hAnsi="仿宋_GB2312" w:eastAsia="仿宋_GB2312" w:cs="CESI仿宋-GB2312"/>
          <w:sz w:val="32"/>
          <w:szCs w:val="32"/>
        </w:rPr>
        <w:t>立法听证会结束后，听证组应当对听证笔录等相关材料进行整理，对听证意见进行研究、合理采纳，并作出听证报告。</w:t>
      </w:r>
    </w:p>
    <w:p>
      <w:pPr>
        <w:pStyle w:val="12"/>
        <w:numPr>
          <w:ilvl w:val="0"/>
          <w:numId w:val="1"/>
        </w:numPr>
        <w:spacing w:before="0" w:beforeLines="0" w:after="0" w:afterLines="0" w:line="579" w:lineRule="exact"/>
        <w:ind w:left="0" w:firstLine="640"/>
        <w:rPr>
          <w:rFonts w:ascii="仿宋_GB2312" w:hAnsi="仿宋_GB2312" w:eastAsia="仿宋_GB2312" w:cs="CESI仿宋-GB2312"/>
          <w:sz w:val="32"/>
          <w:szCs w:val="32"/>
        </w:rPr>
        <w:pPrChange w:id="126" w:author="gaopan" w:date="2023-04-06T14:32:04Z">
          <w:pPr>
            <w:pStyle w:val="12"/>
            <w:numPr>
              <w:ilvl w:val="0"/>
              <w:numId w:val="1"/>
            </w:numPr>
            <w:spacing w:before="156" w:beforeLines="50" w:after="156" w:afterLines="50" w:line="360" w:lineRule="auto"/>
            <w:ind w:left="0" w:firstLine="640"/>
          </w:pPr>
        </w:pPrChange>
      </w:pPr>
      <w:r>
        <w:rPr>
          <w:rFonts w:hint="eastAsia" w:ascii="仿宋_GB2312" w:hAnsi="仿宋_GB2312" w:eastAsia="仿宋_GB2312" w:cs="CESI仿宋-GB2312"/>
          <w:sz w:val="32"/>
          <w:szCs w:val="32"/>
        </w:rPr>
        <w:t>听证报告应当包括以下内容：</w:t>
      </w:r>
    </w:p>
    <w:p>
      <w:pPr>
        <w:spacing w:before="0" w:beforeLines="0" w:after="0" w:afterLines="0" w:line="579" w:lineRule="exact"/>
        <w:ind w:firstLine="640" w:firstLineChars="200"/>
        <w:rPr>
          <w:rFonts w:ascii="仿宋_GB2312" w:hAnsi="仿宋_GB2312" w:eastAsia="仿宋_GB2312" w:cs="CESI仿宋-GB2312"/>
          <w:sz w:val="32"/>
          <w:szCs w:val="32"/>
        </w:rPr>
        <w:pPrChange w:id="127" w:author="gaopan" w:date="2023-04-06T14:39:48Z">
          <w:pPr>
            <w:spacing w:before="156" w:after="156"/>
            <w:ind w:firstLine="480" w:firstLineChars="150"/>
          </w:pPr>
        </w:pPrChange>
      </w:pPr>
      <w:r>
        <w:rPr>
          <w:rFonts w:hint="eastAsia" w:ascii="仿宋_GB2312" w:hAnsi="仿宋_GB2312" w:eastAsia="仿宋_GB2312" w:cs="CESI仿宋-GB2312"/>
          <w:sz w:val="32"/>
          <w:szCs w:val="32"/>
        </w:rPr>
        <w:t>（一）听证会举行的时间、地点；</w:t>
      </w:r>
    </w:p>
    <w:p>
      <w:pPr>
        <w:spacing w:before="0" w:beforeLines="0" w:after="0" w:afterLines="0" w:line="579" w:lineRule="exact"/>
        <w:ind w:firstLine="640" w:firstLineChars="200"/>
        <w:rPr>
          <w:rFonts w:ascii="仿宋_GB2312" w:hAnsi="仿宋_GB2312" w:eastAsia="仿宋_GB2312" w:cs="CESI仿宋-GB2312"/>
          <w:sz w:val="32"/>
          <w:szCs w:val="32"/>
        </w:rPr>
        <w:pPrChange w:id="128" w:author="gaopan" w:date="2023-04-06T14:39:48Z">
          <w:pPr>
            <w:spacing w:before="156" w:after="156"/>
            <w:ind w:firstLine="480" w:firstLineChars="150"/>
          </w:pPr>
        </w:pPrChange>
      </w:pPr>
      <w:r>
        <w:rPr>
          <w:rFonts w:hint="eastAsia" w:ascii="仿宋_GB2312" w:hAnsi="仿宋_GB2312" w:eastAsia="仿宋_GB2312" w:cs="CESI仿宋-GB2312"/>
          <w:sz w:val="32"/>
          <w:szCs w:val="32"/>
        </w:rPr>
        <w:t>（二）听证事项、听证内容；</w:t>
      </w:r>
    </w:p>
    <w:p>
      <w:pPr>
        <w:spacing w:before="0" w:beforeLines="0" w:after="0" w:afterLines="0" w:line="579" w:lineRule="exact"/>
        <w:ind w:firstLine="640" w:firstLineChars="200"/>
        <w:rPr>
          <w:rFonts w:ascii="仿宋_GB2312" w:hAnsi="仿宋_GB2312" w:eastAsia="仿宋_GB2312" w:cs="CESI仿宋-GB2312"/>
          <w:sz w:val="32"/>
          <w:szCs w:val="32"/>
        </w:rPr>
        <w:pPrChange w:id="129" w:author="gaopan" w:date="2023-04-06T14:39:48Z">
          <w:pPr>
            <w:spacing w:before="156" w:after="156"/>
            <w:ind w:firstLine="480" w:firstLineChars="150"/>
          </w:pPr>
        </w:pPrChange>
      </w:pPr>
      <w:r>
        <w:rPr>
          <w:rFonts w:hint="eastAsia" w:ascii="仿宋_GB2312" w:hAnsi="仿宋_GB2312" w:eastAsia="仿宋_GB2312" w:cs="CESI仿宋-GB2312"/>
          <w:sz w:val="32"/>
          <w:szCs w:val="32"/>
        </w:rPr>
        <w:t>（三）听证人、书记员、听证参加人；</w:t>
      </w:r>
    </w:p>
    <w:p>
      <w:pPr>
        <w:spacing w:before="0" w:beforeLines="0" w:after="0" w:afterLines="0" w:line="579" w:lineRule="exact"/>
        <w:ind w:firstLine="640" w:firstLineChars="200"/>
        <w:rPr>
          <w:rFonts w:ascii="仿宋_GB2312" w:hAnsi="仿宋_GB2312" w:eastAsia="仿宋_GB2312" w:cs="CESI仿宋-GB2312"/>
          <w:sz w:val="32"/>
          <w:szCs w:val="32"/>
        </w:rPr>
        <w:pPrChange w:id="130" w:author="gaopan" w:date="2023-04-06T14:39:48Z">
          <w:pPr>
            <w:spacing w:before="156" w:after="156"/>
            <w:ind w:firstLine="480" w:firstLineChars="150"/>
          </w:pPr>
        </w:pPrChange>
      </w:pPr>
      <w:r>
        <w:rPr>
          <w:rFonts w:hint="eastAsia" w:ascii="仿宋_GB2312" w:hAnsi="仿宋_GB2312" w:eastAsia="仿宋_GB2312" w:cs="CESI仿宋-GB2312"/>
          <w:sz w:val="32"/>
          <w:szCs w:val="32"/>
        </w:rPr>
        <w:t>（四）听证参加人提出的主要事实、理由和意见；</w:t>
      </w:r>
    </w:p>
    <w:p>
      <w:pPr>
        <w:spacing w:before="0" w:beforeLines="0" w:after="0" w:afterLines="0" w:line="579" w:lineRule="exact"/>
        <w:ind w:firstLine="640" w:firstLineChars="200"/>
        <w:rPr>
          <w:rFonts w:ascii="仿宋_GB2312" w:hAnsi="仿宋_GB2312" w:eastAsia="仿宋_GB2312" w:cs="CESI仿宋-GB2312"/>
          <w:sz w:val="32"/>
          <w:szCs w:val="32"/>
        </w:rPr>
        <w:pPrChange w:id="131" w:author="gaopan" w:date="2023-04-06T14:39:48Z">
          <w:pPr>
            <w:spacing w:before="156" w:after="156"/>
            <w:ind w:firstLine="480" w:firstLineChars="150"/>
          </w:pPr>
        </w:pPrChange>
      </w:pPr>
      <w:r>
        <w:rPr>
          <w:rFonts w:hint="eastAsia" w:ascii="仿宋_GB2312" w:hAnsi="仿宋_GB2312" w:eastAsia="仿宋_GB2312" w:cs="CESI仿宋-GB2312"/>
          <w:sz w:val="32"/>
          <w:szCs w:val="32"/>
        </w:rPr>
        <w:t>（五）其他有关情况。</w:t>
      </w:r>
    </w:p>
    <w:p>
      <w:pPr>
        <w:pStyle w:val="12"/>
        <w:spacing w:before="0" w:beforeLines="0" w:after="0" w:afterLines="0" w:line="579" w:lineRule="exact"/>
        <w:ind w:left="0" w:firstLine="640" w:firstLineChars="200"/>
        <w:rPr>
          <w:rFonts w:ascii="仿宋_GB2312" w:hAnsi="仿宋_GB2312" w:eastAsia="仿宋_GB2312" w:cs="CESI仿宋-GB2312"/>
          <w:sz w:val="32"/>
          <w:szCs w:val="32"/>
        </w:rPr>
        <w:pPrChange w:id="132" w:author="gaopan" w:date="2023-04-06T14:39:48Z">
          <w:pPr>
            <w:pStyle w:val="12"/>
            <w:spacing w:before="156" w:beforeLines="50" w:after="156" w:afterLines="50" w:line="360" w:lineRule="auto"/>
            <w:ind w:left="560" w:firstLine="0" w:firstLineChars="0"/>
          </w:pPr>
        </w:pPrChange>
      </w:pPr>
      <w:r>
        <w:rPr>
          <w:rFonts w:hint="eastAsia" w:ascii="仿宋_GB2312" w:hAnsi="仿宋_GB2312" w:eastAsia="仿宋_GB2312" w:cs="CESI仿宋-GB2312"/>
          <w:sz w:val="32"/>
          <w:szCs w:val="32"/>
        </w:rPr>
        <w:t>听证组可以另行提出听证建议或处理意见。</w:t>
      </w:r>
    </w:p>
    <w:p>
      <w:pPr>
        <w:pStyle w:val="12"/>
        <w:numPr>
          <w:ilvl w:val="0"/>
          <w:numId w:val="1"/>
        </w:numPr>
        <w:spacing w:before="0" w:beforeLines="0" w:after="0" w:afterLines="0" w:line="579" w:lineRule="exact"/>
        <w:ind w:left="0" w:firstLine="640"/>
        <w:rPr>
          <w:rFonts w:ascii="仿宋_GB2312" w:hAnsi="仿宋_GB2312" w:eastAsia="仿宋_GB2312" w:cs="CESI仿宋-GB2312"/>
          <w:sz w:val="32"/>
          <w:szCs w:val="32"/>
        </w:rPr>
        <w:pPrChange w:id="133" w:author="gaopan" w:date="2023-04-06T14:32:04Z">
          <w:pPr>
            <w:pStyle w:val="12"/>
            <w:numPr>
              <w:ilvl w:val="0"/>
              <w:numId w:val="1"/>
            </w:numPr>
            <w:spacing w:before="156" w:beforeLines="50" w:after="156" w:afterLines="50" w:line="360" w:lineRule="auto"/>
            <w:ind w:left="0" w:firstLine="640"/>
          </w:pPr>
        </w:pPrChange>
      </w:pPr>
      <w:r>
        <w:rPr>
          <w:rFonts w:hint="eastAsia" w:ascii="仿宋_GB2312" w:hAnsi="仿宋_GB2312" w:eastAsia="仿宋_GB2312" w:cs="CESI仿宋-GB2312"/>
          <w:sz w:val="32"/>
          <w:szCs w:val="32"/>
        </w:rPr>
        <w:t>起草部门或者审查部门要求组织立法听证的，立法联系点应将听证报告及听证笔录及时报送市、区司法局。</w:t>
      </w:r>
    </w:p>
    <w:p>
      <w:pPr>
        <w:pStyle w:val="12"/>
        <w:numPr>
          <w:ilvl w:val="0"/>
          <w:numId w:val="1"/>
          <w:ins w:id="135" w:author="gaopan" w:date="2023-04-06T15:00:38Z"/>
        </w:numPr>
        <w:spacing w:line="579" w:lineRule="exact"/>
        <w:ind w:left="0" w:firstLine="640" w:firstLineChars="0"/>
        <w:rPr>
          <w:rFonts w:ascii="仿宋_GB2312" w:hAnsi="仿宋_GB2312" w:eastAsia="仿宋_GB2312" w:cs="CESI仿宋-GB2312"/>
          <w:sz w:val="32"/>
          <w:szCs w:val="32"/>
        </w:rPr>
        <w:pPrChange w:id="134" w:author="gaopan" w:date="2023-04-06T15:00:38Z">
          <w:pPr>
            <w:pStyle w:val="12"/>
            <w:numPr>
              <w:ilvl w:val="0"/>
              <w:numId w:val="1"/>
            </w:numPr>
            <w:ind w:firstLineChars="0"/>
          </w:pPr>
        </w:pPrChange>
      </w:pPr>
      <w:r>
        <w:rPr>
          <w:rFonts w:hint="eastAsia" w:ascii="仿宋_GB2312" w:hAnsi="仿宋_GB2312" w:eastAsia="仿宋_GB2312" w:cs="CESI仿宋-GB2312"/>
          <w:sz w:val="32"/>
          <w:szCs w:val="32"/>
        </w:rPr>
        <w:t>本办法解释权归属于街道司法所。</w:t>
      </w:r>
    </w:p>
    <w:p>
      <w:pPr>
        <w:pStyle w:val="12"/>
        <w:numPr>
          <w:ilvl w:val="0"/>
          <w:numId w:val="1"/>
          <w:ins w:id="137" w:author="gaopan" w:date="2023-04-06T15:00:38Z"/>
        </w:numPr>
        <w:spacing w:line="579" w:lineRule="exact"/>
        <w:ind w:left="0" w:firstLine="640" w:firstLineChars="0"/>
        <w:rPr>
          <w:rFonts w:hint="eastAsia" w:ascii="仿宋_GB2312" w:hAnsi="仿宋_GB2312" w:eastAsia="仿宋_GB2312" w:cs="CESI仿宋-GB2312"/>
          <w:sz w:val="32"/>
          <w:szCs w:val="32"/>
          <w:rPrChange w:id="138" w:author="gaopan" w:date="2023-04-06T14:58:32Z">
            <w:rPr>
              <w:rFonts w:ascii="仿宋_GB2312" w:hAnsi="仿宋_GB2312" w:eastAsia="仿宋_GB2312"/>
              <w:sz w:val="32"/>
              <w:szCs w:val="32"/>
            </w:rPr>
          </w:rPrChange>
        </w:rPr>
        <w:pPrChange w:id="136" w:author="gaopan" w:date="2023-04-06T15:00:38Z">
          <w:pPr>
            <w:pStyle w:val="12"/>
            <w:numPr>
              <w:ilvl w:val="0"/>
              <w:numId w:val="1"/>
            </w:numPr>
            <w:ind w:firstLineChars="0"/>
          </w:pPr>
        </w:pPrChange>
      </w:pPr>
      <w:r>
        <w:rPr>
          <w:rFonts w:hint="eastAsia" w:ascii="仿宋_GB2312" w:hAnsi="仿宋_GB2312" w:eastAsia="仿宋_GB2312" w:cs="CESI仿宋-GB2312"/>
          <w:sz w:val="32"/>
          <w:szCs w:val="32"/>
        </w:rPr>
        <w:t>本办</w:t>
      </w:r>
      <w:r>
        <w:rPr>
          <w:rFonts w:hint="eastAsia" w:ascii="仿宋_GB2312" w:hAnsi="仿宋_GB2312" w:eastAsia="仿宋_GB2312" w:cs="CESI仿宋-GB2312"/>
          <w:sz w:val="32"/>
          <w:szCs w:val="32"/>
          <w:rPrChange w:id="139" w:author="gaopan" w:date="2023-04-06T14:58:32Z">
            <w:rPr>
              <w:rFonts w:hint="eastAsia" w:ascii="仿宋_GB2312" w:hAnsi="仿宋_GB2312" w:eastAsia="仿宋_GB2312"/>
              <w:sz w:val="32"/>
              <w:szCs w:val="32"/>
            </w:rPr>
          </w:rPrChange>
        </w:rPr>
        <w:t>法自印发之日起施行。</w:t>
      </w:r>
    </w:p>
    <w:sectPr>
      <w:headerReference r:id="rId6" w:type="first"/>
      <w:footerReference r:id="rId9" w:type="first"/>
      <w:footerReference r:id="rId7" w:type="default"/>
      <w:headerReference r:id="rId5" w:type="even"/>
      <w:footerReference r:id="rId8" w:type="even"/>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Microsoft YaHei UI">
    <w:altName w:val="Droid Sans Fallback"/>
    <w:panose1 w:val="020B0503020204020204"/>
    <w:charset w:val="86"/>
    <w:family w:val="swiss"/>
    <w:pitch w:val="default"/>
    <w:sig w:usb0="00000000" w:usb1="00000000" w:usb2="00000016" w:usb3="00000000" w:csb0="0004001F" w:csb1="00000000"/>
  </w:font>
  <w:font w:name="Droid Sans Fallback">
    <w:panose1 w:val="020B0502000000000001"/>
    <w:charset w:val="86"/>
    <w:family w:val="auto"/>
    <w:pitch w:val="default"/>
    <w:sig w:usb0="910002FF" w:usb1="2BDFFCFB" w:usb2="00000036" w:usb3="00000000" w:csb0="203F01FF" w:csb1="D7FF0000"/>
  </w:font>
  <w:font w:name="等线">
    <w:altName w:val="汉仪中宋简"/>
    <w:panose1 w:val="02010600030101010101"/>
    <w:charset w:val="86"/>
    <w:family w:val="auto"/>
    <w:pitch w:val="default"/>
    <w:sig w:usb0="00000000" w:usb1="00000000" w:usb2="00000016" w:usb3="00000000" w:csb0="0004000F" w:csb1="00000000"/>
  </w:font>
  <w:font w:name="汉仪中宋简">
    <w:panose1 w:val="02010600000101010101"/>
    <w:charset w:val="86"/>
    <w:family w:val="auto"/>
    <w:pitch w:val="default"/>
    <w:sig w:usb0="00000001" w:usb1="080E0800" w:usb2="00000002" w:usb3="00000000" w:csb0="00040000" w:csb1="00000000"/>
  </w:font>
  <w:font w:name="CESI仿宋-GB2312">
    <w:panose1 w:val="02000500000000000000"/>
    <w:charset w:val="86"/>
    <w:family w:val="auto"/>
    <w:pitch w:val="default"/>
    <w:sig w:usb0="800002AF" w:usb1="084F6CF8" w:usb2="00000010" w:usb3="00000000" w:csb0="0004000F" w:csb1="00000000"/>
  </w:font>
  <w:font w:name="Liberation Serif">
    <w:panose1 w:val="02020603050405020304"/>
    <w:charset w:val="00"/>
    <w:family w:val="auto"/>
    <w:pitch w:val="default"/>
    <w:sig w:usb0="A00002AF" w:usb1="500078FB" w:usb2="00000000" w:usb3="00000000" w:csb0="6000009F" w:csb1="DFD70000"/>
  </w:font>
  <w:font w:name="方正隶书_GBK">
    <w:panose1 w:val="02000000000000000000"/>
    <w:charset w:val="86"/>
    <w:family w:val="auto"/>
    <w:pitch w:val="default"/>
    <w:sig w:usb0="00000001" w:usb1="08000000" w:usb2="00000000" w:usb3="00000000" w:csb0="00040000" w:csb1="00000000"/>
  </w:font>
  <w:font w:name="汉仪中等线简">
    <w:panose1 w:val="02010600000101010101"/>
    <w:charset w:val="86"/>
    <w:family w:val="auto"/>
    <w:pitch w:val="default"/>
    <w:sig w:usb0="00000001" w:usb1="080E0800" w:usb2="00000002" w:usb3="00000000" w:csb0="00040000" w:csb1="00000000"/>
  </w:font>
  <w:font w:name="CESI宋体-GB13000">
    <w:panose1 w:val="02000500000000000000"/>
    <w:charset w:val="86"/>
    <w:family w:val="auto"/>
    <w:pitch w:val="default"/>
    <w:sig w:usb0="800002BF" w:usb1="18C77CF8" w:usb2="00000016" w:usb3="00000000" w:csb0="0004000F" w:csb1="00000000"/>
  </w:font>
  <w:font w:name="汉仪仿宋简">
    <w:panose1 w:val="02010600000101010101"/>
    <w:charset w:val="86"/>
    <w:family w:val="auto"/>
    <w:pitch w:val="default"/>
    <w:sig w:usb0="00000001" w:usb1="080E0800" w:usb2="00000002" w:usb3="00000000" w:csb0="00040000" w:csb1="00000000"/>
  </w:font>
  <w:font w:name="方正小标宋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仿宋"/>
    <w:panose1 w:val="00000000000000000000"/>
    <w:charset w:val="00"/>
    <w:family w:val="auto"/>
    <w:pitch w:val="default"/>
    <w:sig w:usb0="00000000" w:usb1="00000000" w:usb2="00000000" w:usb3="00000000" w:csb0="00000000" w:csb1="00000000"/>
  </w:font>
  <w:font w:name="CESI楷体-GB2312">
    <w:panose1 w:val="02000500000000000000"/>
    <w:charset w:val="86"/>
    <w:family w:val="auto"/>
    <w:pitch w:val="default"/>
    <w:sig w:usb0="800002BF" w:usb1="184F6CF8" w:usb2="00000012"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jc w:val="center"/>
    </w:pPr>
    <w:ins w:id="0" w:author="gaopan" w:date="2023-04-06T14:35:25Z">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_GB2312" w:hAnsi="仿宋_GB2312" w:eastAsia="仿宋_GB2312" w:cs="仿宋_GB2312"/>
                                <w:sz w:val="32"/>
                                <w:szCs w:val="32"/>
                                <w:rPrChange w:id="2" w:author="gaopan" w:date="2023-04-06T14:35:35Z">
                                  <w:rPr/>
                                </w:rPrChange>
                              </w:rPr>
                            </w:pPr>
                            <w:ins w:id="3" w:author="gaopan" w:date="2023-04-06T14:35:25Z">
                              <w:r>
                                <w:rPr>
                                  <w:rFonts w:hint="eastAsia" w:ascii="仿宋_GB2312" w:hAnsi="仿宋_GB2312" w:eastAsia="仿宋_GB2312" w:cs="仿宋_GB2312"/>
                                  <w:sz w:val="32"/>
                                  <w:szCs w:val="32"/>
                                  <w:rPrChange w:id="4" w:author="gaopan" w:date="2023-04-06T14:35:35Z">
                                    <w:rPr/>
                                  </w:rPrChange>
                                </w:rPr>
                                <w:t xml:space="preserve">— </w:t>
                              </w:r>
                            </w:ins>
                            <w:ins w:id="6" w:author="gaopan" w:date="2023-04-06T14:35:25Z">
                              <w:r>
                                <w:rPr>
                                  <w:rFonts w:hint="eastAsia" w:ascii="仿宋_GB2312" w:hAnsi="仿宋_GB2312" w:eastAsia="仿宋_GB2312" w:cs="仿宋_GB2312"/>
                                  <w:sz w:val="32"/>
                                  <w:szCs w:val="32"/>
                                  <w:rPrChange w:id="7" w:author="gaopan" w:date="2023-04-06T14:35:35Z">
                                    <w:rPr/>
                                  </w:rPrChange>
                                </w:rPr>
                                <w:fldChar w:fldCharType="begin"/>
                              </w:r>
                            </w:ins>
                            <w:ins w:id="9" w:author="gaopan" w:date="2023-04-06T14:35:25Z">
                              <w:r>
                                <w:rPr>
                                  <w:rFonts w:hint="eastAsia" w:ascii="仿宋_GB2312" w:hAnsi="仿宋_GB2312" w:eastAsia="仿宋_GB2312" w:cs="仿宋_GB2312"/>
                                  <w:sz w:val="32"/>
                                  <w:szCs w:val="32"/>
                                  <w:rPrChange w:id="10" w:author="gaopan" w:date="2023-04-06T14:35:35Z">
                                    <w:rPr/>
                                  </w:rPrChange>
                                </w:rPr>
                                <w:instrText xml:space="preserve"> PAGE  \* MERGEFORMAT </w:instrText>
                              </w:r>
                            </w:ins>
                            <w:ins w:id="12" w:author="gaopan" w:date="2023-04-06T14:35:25Z">
                              <w:r>
                                <w:rPr>
                                  <w:rFonts w:hint="eastAsia" w:ascii="仿宋_GB2312" w:hAnsi="仿宋_GB2312" w:eastAsia="仿宋_GB2312" w:cs="仿宋_GB2312"/>
                                  <w:sz w:val="32"/>
                                  <w:szCs w:val="32"/>
                                  <w:rPrChange w:id="13" w:author="gaopan" w:date="2023-04-06T14:35:35Z">
                                    <w:rPr/>
                                  </w:rPrChange>
                                </w:rPr>
                                <w:fldChar w:fldCharType="separate"/>
                              </w:r>
                            </w:ins>
                            <w:ins w:id="15" w:author="gaopan" w:date="2023-04-06T14:35:25Z">
                              <w:r>
                                <w:rPr>
                                  <w:rFonts w:hint="eastAsia" w:ascii="仿宋_GB2312" w:hAnsi="仿宋_GB2312" w:eastAsia="仿宋_GB2312" w:cs="仿宋_GB2312"/>
                                  <w:sz w:val="32"/>
                                  <w:szCs w:val="32"/>
                                  <w:rPrChange w:id="16" w:author="gaopan" w:date="2023-04-06T14:35:35Z">
                                    <w:rPr/>
                                  </w:rPrChange>
                                </w:rPr>
                                <w:t>1</w:t>
                              </w:r>
                            </w:ins>
                            <w:ins w:id="18" w:author="gaopan" w:date="2023-04-06T14:35:25Z">
                              <w:r>
                                <w:rPr>
                                  <w:rFonts w:hint="eastAsia" w:ascii="仿宋_GB2312" w:hAnsi="仿宋_GB2312" w:eastAsia="仿宋_GB2312" w:cs="仿宋_GB2312"/>
                                  <w:sz w:val="32"/>
                                  <w:szCs w:val="32"/>
                                  <w:rPrChange w:id="19" w:author="gaopan" w:date="2023-04-06T14:35:35Z">
                                    <w:rPr/>
                                  </w:rPrChange>
                                </w:rPr>
                                <w:fldChar w:fldCharType="end"/>
                              </w:r>
                            </w:ins>
                            <w:ins w:id="21" w:author="gaopan" w:date="2023-04-06T14:35:25Z">
                              <w:r>
                                <w:rPr>
                                  <w:rFonts w:hint="eastAsia" w:ascii="仿宋_GB2312" w:hAnsi="仿宋_GB2312" w:eastAsia="仿宋_GB2312" w:cs="仿宋_GB2312"/>
                                  <w:sz w:val="32"/>
                                  <w:szCs w:val="32"/>
                                  <w:rPrChange w:id="22" w:author="gaopan" w:date="2023-04-06T14:35:35Z">
                                    <w:rPr/>
                                  </w:rPrChange>
                                </w:rPr>
                                <w:t xml:space="preserve"> —</w:t>
                              </w:r>
                            </w:ins>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">
                <v:fill on="f" focussize="0,0"/>
                <v:stroke on="f" weight="0.5pt"/>
                <v:imagedata o:title=""/>
                <o:lock v:ext="edit" aspectratio="f"/>
                <v:textbox inset="0mm,0mm,0mm,0mm" style="mso-fit-shape-to-text:t;">
                  <w:txbxContent>
                    <w:p>
                      <w:pPr>
                        <w:pStyle w:val="3"/>
                        <w:rPr>
                          <w:rFonts w:hint="eastAsia" w:ascii="仿宋_GB2312" w:hAnsi="仿宋_GB2312" w:eastAsia="仿宋_GB2312" w:cs="仿宋_GB2312"/>
                          <w:sz w:val="32"/>
                          <w:szCs w:val="32"/>
                          <w:rPrChange w:id="24" w:author="gaopan" w:date="2023-04-06T14:35:35Z">
                            <w:rPr/>
                          </w:rPrChange>
                        </w:rPr>
                      </w:pPr>
                      <w:ins w:id="25" w:author="gaopan" w:date="2023-04-06T14:35:25Z">
                        <w:r>
                          <w:rPr>
                            <w:rFonts w:hint="eastAsia" w:ascii="仿宋_GB2312" w:hAnsi="仿宋_GB2312" w:eastAsia="仿宋_GB2312" w:cs="仿宋_GB2312"/>
                            <w:sz w:val="32"/>
                            <w:szCs w:val="32"/>
                            <w:rPrChange w:id="26" w:author="gaopan" w:date="2023-04-06T14:35:35Z">
                              <w:rPr/>
                            </w:rPrChange>
                          </w:rPr>
                          <w:t xml:space="preserve">— </w:t>
                        </w:r>
                      </w:ins>
                      <w:ins w:id="28" w:author="gaopan" w:date="2023-04-06T14:35:25Z">
                        <w:r>
                          <w:rPr>
                            <w:rFonts w:hint="eastAsia" w:ascii="仿宋_GB2312" w:hAnsi="仿宋_GB2312" w:eastAsia="仿宋_GB2312" w:cs="仿宋_GB2312"/>
                            <w:sz w:val="32"/>
                            <w:szCs w:val="32"/>
                            <w:rPrChange w:id="29" w:author="gaopan" w:date="2023-04-06T14:35:35Z">
                              <w:rPr/>
                            </w:rPrChange>
                          </w:rPr>
                          <w:fldChar w:fldCharType="begin"/>
                        </w:r>
                      </w:ins>
                      <w:ins w:id="31" w:author="gaopan" w:date="2023-04-06T14:35:25Z">
                        <w:r>
                          <w:rPr>
                            <w:rFonts w:hint="eastAsia" w:ascii="仿宋_GB2312" w:hAnsi="仿宋_GB2312" w:eastAsia="仿宋_GB2312" w:cs="仿宋_GB2312"/>
                            <w:sz w:val="32"/>
                            <w:szCs w:val="32"/>
                            <w:rPrChange w:id="32" w:author="gaopan" w:date="2023-04-06T14:35:35Z">
                              <w:rPr/>
                            </w:rPrChange>
                          </w:rPr>
                          <w:instrText xml:space="preserve"> PAGE  \* MERGEFORMAT </w:instrText>
                        </w:r>
                      </w:ins>
                      <w:ins w:id="34" w:author="gaopan" w:date="2023-04-06T14:35:25Z">
                        <w:r>
                          <w:rPr>
                            <w:rFonts w:hint="eastAsia" w:ascii="仿宋_GB2312" w:hAnsi="仿宋_GB2312" w:eastAsia="仿宋_GB2312" w:cs="仿宋_GB2312"/>
                            <w:sz w:val="32"/>
                            <w:szCs w:val="32"/>
                            <w:rPrChange w:id="35" w:author="gaopan" w:date="2023-04-06T14:35:35Z">
                              <w:rPr/>
                            </w:rPrChange>
                          </w:rPr>
                          <w:fldChar w:fldCharType="separate"/>
                        </w:r>
                      </w:ins>
                      <w:ins w:id="37" w:author="gaopan" w:date="2023-04-06T14:35:25Z">
                        <w:r>
                          <w:rPr>
                            <w:rFonts w:hint="eastAsia" w:ascii="仿宋_GB2312" w:hAnsi="仿宋_GB2312" w:eastAsia="仿宋_GB2312" w:cs="仿宋_GB2312"/>
                            <w:sz w:val="32"/>
                            <w:szCs w:val="32"/>
                            <w:rPrChange w:id="38" w:author="gaopan" w:date="2023-04-06T14:35:35Z">
                              <w:rPr/>
                            </w:rPrChange>
                          </w:rPr>
                          <w:t>1</w:t>
                        </w:r>
                      </w:ins>
                      <w:ins w:id="40" w:author="gaopan" w:date="2023-04-06T14:35:25Z">
                        <w:r>
                          <w:rPr>
                            <w:rFonts w:hint="eastAsia" w:ascii="仿宋_GB2312" w:hAnsi="仿宋_GB2312" w:eastAsia="仿宋_GB2312" w:cs="仿宋_GB2312"/>
                            <w:sz w:val="32"/>
                            <w:szCs w:val="32"/>
                            <w:rPrChange w:id="41" w:author="gaopan" w:date="2023-04-06T14:35:35Z">
                              <w:rPr/>
                            </w:rPrChange>
                          </w:rPr>
                          <w:fldChar w:fldCharType="end"/>
                        </w:r>
                      </w:ins>
                      <w:ins w:id="43" w:author="gaopan" w:date="2023-04-06T14:35:25Z">
                        <w:r>
                          <w:rPr>
                            <w:rFonts w:hint="eastAsia" w:ascii="仿宋_GB2312" w:hAnsi="仿宋_GB2312" w:eastAsia="仿宋_GB2312" w:cs="仿宋_GB2312"/>
                            <w:sz w:val="32"/>
                            <w:szCs w:val="32"/>
                            <w:rPrChange w:id="44" w:author="gaopan" w:date="2023-04-06T14:35:35Z">
                              <w:rPr/>
                            </w:rPrChange>
                          </w:rPr>
                          <w:t xml:space="preserve"> —</w:t>
                        </w:r>
                      </w:ins>
                    </w:p>
                  </w:txbxContent>
                </v:textbox>
              </v:shape>
            </w:pict>
          </mc:Fallback>
        </mc:AlternateContent>
      </w:r>
    </w:ins>
    <w:customXmlDelRangeStart w:id="47" w:author="gaopan" w:date="2023-04-06T14:35:25Z"/>
    <w:sdt>
      <w:sdtPr>
        <w:rPr/>
        <w:id w:val="1042180400"/>
      </w:sdtPr>
      <w:sdtEndPr>
        <w:rPr/>
      </w:sdtEndPr>
      <w:sdtContent>
        <w:customXmlDelRangeEnd w:id="47"/>
        <w:del w:id="49" w:author="gaopan" w:date="2023-04-06T14:35:25Z">
          <w:r>
            <w:rPr/>
            <w:fldChar w:fldCharType="begin"/>
          </w:r>
        </w:del>
        <w:del w:id="50" w:author="gaopan" w:date="2023-04-06T14:35:25Z">
          <w:r>
            <w:rPr/>
            <w:delInstrText xml:space="preserve">PAGE   \* MERGEFORMAT</w:delInstrText>
          </w:r>
        </w:del>
        <w:del w:id="51" w:author="gaopan" w:date="2023-04-06T14:35:25Z">
          <w:r>
            <w:rPr/>
            <w:fldChar w:fldCharType="separate"/>
          </w:r>
        </w:del>
        <w:del w:id="52" w:author="gaopan" w:date="2023-04-06T14:35:25Z">
          <w:r>
            <w:rPr>
              <w:lang w:val="zh-CN"/>
            </w:rPr>
            <w:delText>2</w:delText>
          </w:r>
        </w:del>
        <w:del w:id="53" w:author="gaopan" w:date="2023-04-06T14:35:25Z">
          <w:r>
            <w:rPr/>
            <w:fldChar w:fldCharType="end"/>
          </w:r>
        </w:del>
        <w:customXmlDelRangeStart w:id="55" w:author="gaopan" w:date="2023-04-06T14:35:25Z"/>
      </w:sdtContent>
    </w:sdt>
    <w:customXmlDelRangeEnd w:id="55"/>
  </w:p>
  <w:p>
    <w:pPr>
      <w:pStyle w:val="3"/>
      <w:spacing w:before="120" w:after="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20"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20"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DE6B59"/>
    <w:multiLevelType w:val="singleLevel"/>
    <w:tmpl w:val="32DE6B59"/>
    <w:lvl w:ilvl="0" w:tentative="0">
      <w:start w:val="1"/>
      <w:numFmt w:val="chineseCounting"/>
      <w:suff w:val="nothing"/>
      <w:lvlText w:val="（%1）"/>
      <w:lvlJc w:val="left"/>
      <w:rPr>
        <w:rFonts w:hint="eastAsia"/>
      </w:rPr>
    </w:lvl>
  </w:abstractNum>
  <w:abstractNum w:abstractNumId="1">
    <w:nsid w:val="51D069D6"/>
    <w:multiLevelType w:val="multilevel"/>
    <w:tmpl w:val="51D069D6"/>
    <w:lvl w:ilvl="0" w:tentative="0">
      <w:start w:val="3"/>
      <w:numFmt w:val="japaneseCounting"/>
      <w:lvlText w:val="（%1）"/>
      <w:lvlJc w:val="left"/>
      <w:pPr>
        <w:ind w:left="1355" w:hanging="795"/>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750F0096"/>
    <w:multiLevelType w:val="multilevel"/>
    <w:tmpl w:val="750F0096"/>
    <w:lvl w:ilvl="0" w:tentative="0">
      <w:start w:val="1"/>
      <w:numFmt w:val="japaneseCounting"/>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3">
    <w:nsid w:val="7D7E26D3"/>
    <w:multiLevelType w:val="multilevel"/>
    <w:tmpl w:val="7D7E26D3"/>
    <w:lvl w:ilvl="0" w:tentative="0">
      <w:start w:val="1"/>
      <w:numFmt w:val="chineseCountingThousand"/>
      <w:lvlText w:val="第%1条"/>
      <w:lvlJc w:val="left"/>
      <w:pPr>
        <w:ind w:left="980" w:hanging="420"/>
      </w:pPr>
      <w:rPr>
        <w:rFonts w:hint="eastAsia" w:eastAsia="仿宋_GB2312"/>
        <w:b/>
        <w:bCs/>
        <w:i w:val="0"/>
        <w:color w:val="auto"/>
        <w:sz w:val="32"/>
        <w:szCs w:val="32"/>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3"/>
  </w:num>
  <w:num w:numId="2">
    <w:abstractNumId w:val="0"/>
  </w:num>
  <w:num w:numId="3">
    <w:abstractNumId w:val="1"/>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gaopan">
    <w15:presenceInfo w15:providerId="None" w15:userId="gaop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2D6"/>
    <w:rsid w:val="00005C4A"/>
    <w:rsid w:val="000A5954"/>
    <w:rsid w:val="000B3BD7"/>
    <w:rsid w:val="00107EA0"/>
    <w:rsid w:val="00123BA8"/>
    <w:rsid w:val="0014127A"/>
    <w:rsid w:val="00147094"/>
    <w:rsid w:val="00147683"/>
    <w:rsid w:val="001958C7"/>
    <w:rsid w:val="001966F7"/>
    <w:rsid w:val="001B30DD"/>
    <w:rsid w:val="001E7E69"/>
    <w:rsid w:val="00230AC2"/>
    <w:rsid w:val="002B26C0"/>
    <w:rsid w:val="00301AB3"/>
    <w:rsid w:val="00302A3E"/>
    <w:rsid w:val="00317606"/>
    <w:rsid w:val="0039437D"/>
    <w:rsid w:val="00437097"/>
    <w:rsid w:val="004E31F0"/>
    <w:rsid w:val="004F739D"/>
    <w:rsid w:val="005014A6"/>
    <w:rsid w:val="005078CE"/>
    <w:rsid w:val="0052321D"/>
    <w:rsid w:val="00540989"/>
    <w:rsid w:val="00562B2A"/>
    <w:rsid w:val="005755B6"/>
    <w:rsid w:val="005A3C2A"/>
    <w:rsid w:val="005C2621"/>
    <w:rsid w:val="005F67C3"/>
    <w:rsid w:val="00611108"/>
    <w:rsid w:val="0064274F"/>
    <w:rsid w:val="006732D6"/>
    <w:rsid w:val="006A1245"/>
    <w:rsid w:val="006A2F91"/>
    <w:rsid w:val="006B7D76"/>
    <w:rsid w:val="00712397"/>
    <w:rsid w:val="00741A97"/>
    <w:rsid w:val="00770F6D"/>
    <w:rsid w:val="007D7784"/>
    <w:rsid w:val="007D78C9"/>
    <w:rsid w:val="008141D3"/>
    <w:rsid w:val="008231EB"/>
    <w:rsid w:val="008339DC"/>
    <w:rsid w:val="00844243"/>
    <w:rsid w:val="00884CF7"/>
    <w:rsid w:val="00891B30"/>
    <w:rsid w:val="008A15FA"/>
    <w:rsid w:val="008A4127"/>
    <w:rsid w:val="008B53AF"/>
    <w:rsid w:val="008B5796"/>
    <w:rsid w:val="0091589A"/>
    <w:rsid w:val="00925012"/>
    <w:rsid w:val="00933B2E"/>
    <w:rsid w:val="009521DE"/>
    <w:rsid w:val="009C06DA"/>
    <w:rsid w:val="009C2ADE"/>
    <w:rsid w:val="009D77DA"/>
    <w:rsid w:val="009E116F"/>
    <w:rsid w:val="00A008FD"/>
    <w:rsid w:val="00AF59E2"/>
    <w:rsid w:val="00B0196F"/>
    <w:rsid w:val="00B119F7"/>
    <w:rsid w:val="00B256A6"/>
    <w:rsid w:val="00B5361C"/>
    <w:rsid w:val="00B96DD6"/>
    <w:rsid w:val="00BC542B"/>
    <w:rsid w:val="00C47F9E"/>
    <w:rsid w:val="00C54881"/>
    <w:rsid w:val="00C61774"/>
    <w:rsid w:val="00CD6030"/>
    <w:rsid w:val="00CF0EB2"/>
    <w:rsid w:val="00CF3996"/>
    <w:rsid w:val="00D43B1E"/>
    <w:rsid w:val="00D45D4E"/>
    <w:rsid w:val="00D60F47"/>
    <w:rsid w:val="00D670F5"/>
    <w:rsid w:val="00DF7A4A"/>
    <w:rsid w:val="00E053F4"/>
    <w:rsid w:val="00E06B85"/>
    <w:rsid w:val="00E52CE5"/>
    <w:rsid w:val="00E81B8A"/>
    <w:rsid w:val="00EC7B2A"/>
    <w:rsid w:val="00ED7EB0"/>
    <w:rsid w:val="00EF157B"/>
    <w:rsid w:val="00F03CB3"/>
    <w:rsid w:val="00F22CCD"/>
    <w:rsid w:val="00F85334"/>
    <w:rsid w:val="00FB5A72"/>
    <w:rsid w:val="23EBFEBF"/>
    <w:rsid w:val="33CF00D6"/>
    <w:rsid w:val="3F4FAA57"/>
    <w:rsid w:val="3FF7BD44"/>
    <w:rsid w:val="67FB0015"/>
    <w:rsid w:val="6F7FA424"/>
    <w:rsid w:val="77576D35"/>
    <w:rsid w:val="7AFF2A10"/>
    <w:rsid w:val="7BA1CB99"/>
    <w:rsid w:val="7EC7FC1A"/>
    <w:rsid w:val="7F7BF2D9"/>
    <w:rsid w:val="BD0F795B"/>
    <w:rsid w:val="DDFDBB3D"/>
    <w:rsid w:val="DFFECC57"/>
    <w:rsid w:val="DFFF3C81"/>
    <w:rsid w:val="E97EF2BF"/>
    <w:rsid w:val="EBFBF9F0"/>
    <w:rsid w:val="EEFB2A3B"/>
    <w:rsid w:val="FDFE7223"/>
    <w:rsid w:val="FEF74D7B"/>
    <w:rsid w:val="FF6EBE29"/>
    <w:rsid w:val="FFDF26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50" w:beforeLines="50" w:after="50" w:afterLines="50" w:line="360" w:lineRule="auto"/>
      <w:jc w:val="both"/>
    </w:pPr>
    <w:rPr>
      <w:rFonts w:ascii="Times New Roman" w:hAnsi="Times New Roman" w:eastAsia="宋体" w:cstheme="minorBidi"/>
      <w:kern w:val="2"/>
      <w:sz w:val="24"/>
      <w:szCs w:val="22"/>
      <w:lang w:val="en-US" w:eastAsia="zh-CN" w:bidi="ar-SA"/>
    </w:rPr>
  </w:style>
  <w:style w:type="paragraph" w:styleId="2">
    <w:name w:val="heading 1"/>
    <w:basedOn w:val="1"/>
    <w:next w:val="1"/>
    <w:link w:val="11"/>
    <w:qFormat/>
    <w:uiPriority w:val="9"/>
    <w:pPr>
      <w:widowControl w:val="0"/>
      <w:spacing w:before="156" w:after="156"/>
      <w:jc w:val="center"/>
      <w:outlineLvl w:val="0"/>
    </w:pPr>
    <w:rPr>
      <w:rFonts w:ascii="方正小标宋简体" w:hAnsi="宋体" w:eastAsia="方正小标宋简体"/>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spacing w:line="240" w:lineRule="auto"/>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styleId="7">
    <w:name w:val="Hyperlink"/>
    <w:basedOn w:val="6"/>
    <w:semiHidden/>
    <w:unhideWhenUsed/>
    <w:qFormat/>
    <w:uiPriority w:val="99"/>
    <w:rPr>
      <w:color w:val="0000FF"/>
      <w:u w:val="single"/>
    </w:rPr>
  </w:style>
  <w:style w:type="table" w:customStyle="1" w:styleId="8">
    <w:name w:val="样式1"/>
    <w:basedOn w:val="5"/>
    <w:qFormat/>
    <w:uiPriority w:val="99"/>
    <w:rPr>
      <w:rFonts w:ascii="Microsoft YaHei UI" w:hAnsi="Microsoft YaHei UI"/>
    </w:r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jc w:val="center"/>
    </w:trPr>
    <w:tcPr>
      <w:vAlign w:val="center"/>
    </w:tc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 w:type="character" w:customStyle="1" w:styleId="11">
    <w:name w:val="标题 1 字符"/>
    <w:basedOn w:val="6"/>
    <w:link w:val="2"/>
    <w:qFormat/>
    <w:uiPriority w:val="9"/>
    <w:rPr>
      <w:rFonts w:ascii="方正小标宋简体" w:hAnsi="宋体" w:eastAsia="方正小标宋简体"/>
      <w:b/>
      <w:bCs/>
      <w:sz w:val="32"/>
      <w:szCs w:val="32"/>
    </w:rPr>
  </w:style>
  <w:style w:type="paragraph" w:styleId="12">
    <w:name w:val="List Paragraph"/>
    <w:basedOn w:val="1"/>
    <w:qFormat/>
    <w:uiPriority w:val="34"/>
    <w:pPr>
      <w:widowControl w:val="0"/>
      <w:spacing w:before="0" w:beforeLines="0" w:after="0" w:afterLines="0" w:line="240" w:lineRule="auto"/>
      <w:ind w:firstLine="420" w:firstLineChars="200"/>
    </w:pPr>
    <w:rPr>
      <w:rFonts w:asciiTheme="minorHAnsi" w:hAnsiTheme="minorHAnsi" w:eastAsiaTheme="minorEastAsia"/>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microsoft.com/office/2011/relationships/people" Target="people.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238</Words>
  <Characters>1360</Characters>
  <Lines>11</Lines>
  <Paragraphs>3</Paragraphs>
  <TotalTime>173</TotalTime>
  <ScaleCrop>false</ScaleCrop>
  <LinksUpToDate>false</LinksUpToDate>
  <CharactersWithSpaces>1595</CharactersWithSpaces>
  <Application>WPS Office_11.8.2.11717_F1E327BC-269C-435d-A152-05C5408002CA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2022-07-05T12:54:00Z</dcterms:created>
  <dc:creator>ZhongLun</dc:creator>
  <cp:lastModifiedBy>gaopan</cp:lastModifiedBy>
  <dcterms:modified xsi:type="dcterms:W3CDTF">2023-04-06T15:10:17Z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2052-11.8.2.11717</vt:lpwstr>
  </property>
  <property fmtid="{D5CDD505-2E9C-101B-9397-08002B2CF9AE}" pid="3" name="ICV">
    <vt:lpwstr>DB85E9E79C0B7D5859702E6455D22D74</vt:lpwstr>
  </property>
</Properties>
</file>