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1" w:rsidRPr="002F3751" w:rsidRDefault="00092A71" w:rsidP="00092A71">
      <w:pPr>
        <w:jc w:val="left"/>
        <w:rPr>
          <w:rFonts w:eastAsia="黑体"/>
          <w:szCs w:val="32"/>
        </w:rPr>
      </w:pPr>
      <w:r w:rsidRPr="002F3751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6</w:t>
      </w:r>
    </w:p>
    <w:p w:rsidR="00092A71" w:rsidRPr="002F3751" w:rsidRDefault="00092A71" w:rsidP="00092A71">
      <w:pPr>
        <w:adjustRightInd w:val="0"/>
        <w:snapToGrid w:val="0"/>
        <w:spacing w:before="30" w:after="30" w:line="40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2F3751">
        <w:rPr>
          <w:rFonts w:ascii="方正小标宋简体" w:eastAsia="方正小标宋简体" w:hint="eastAsia"/>
          <w:kern w:val="0"/>
          <w:sz w:val="44"/>
          <w:szCs w:val="44"/>
        </w:rPr>
        <w:t>残疾人机动车专用标志</w:t>
      </w:r>
    </w:p>
    <w:p w:rsidR="00092A71" w:rsidRPr="002F3751" w:rsidRDefault="00092A71" w:rsidP="00092A71">
      <w:pPr>
        <w:adjustRightInd w:val="0"/>
        <w:snapToGrid w:val="0"/>
        <w:spacing w:before="30" w:after="30" w:line="400" w:lineRule="exact"/>
        <w:jc w:val="center"/>
        <w:rPr>
          <w:rFonts w:hint="eastAsia"/>
          <w:kern w:val="0"/>
          <w:sz w:val="11"/>
          <w:szCs w:val="11"/>
        </w:rPr>
      </w:pPr>
    </w:p>
    <w:p w:rsidR="00092A71" w:rsidRPr="002F3751" w:rsidRDefault="00092A71" w:rsidP="00092A71">
      <w:pPr>
        <w:adjustRightInd w:val="0"/>
        <w:snapToGrid w:val="0"/>
        <w:spacing w:before="30" w:after="30"/>
        <w:jc w:val="center"/>
        <w:rPr>
          <w:kern w:val="0"/>
          <w:szCs w:val="32"/>
        </w:rPr>
      </w:pPr>
      <w:r>
        <w:rPr>
          <w:noProof/>
          <w:kern w:val="0"/>
          <w:szCs w:val="32"/>
        </w:rPr>
        <w:drawing>
          <wp:inline distT="0" distB="0" distL="0" distR="0">
            <wp:extent cx="2880995" cy="2880995"/>
            <wp:effectExtent l="19050" t="0" r="0" b="0"/>
            <wp:docPr id="1" name="图片 1" descr="200912-残疾车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2-残疾车标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71" w:rsidRPr="002F3751" w:rsidRDefault="00092A71" w:rsidP="00092A71">
      <w:pPr>
        <w:autoSpaceDE w:val="0"/>
        <w:autoSpaceDN w:val="0"/>
        <w:adjustRightInd w:val="0"/>
        <w:jc w:val="center"/>
        <w:rPr>
          <w:noProof/>
          <w:szCs w:val="32"/>
        </w:rPr>
      </w:pPr>
      <w:r w:rsidRPr="002F3751">
        <w:rPr>
          <w:noProof/>
          <w:szCs w:val="32"/>
        </w:rPr>
        <w:t>式样</w:t>
      </w:r>
    </w:p>
    <w:p w:rsidR="00092A71" w:rsidRPr="002F3751" w:rsidRDefault="00092A71" w:rsidP="00092A71">
      <w:pPr>
        <w:autoSpaceDE w:val="0"/>
        <w:autoSpaceDN w:val="0"/>
        <w:adjustRightInd w:val="0"/>
        <w:jc w:val="center"/>
        <w:rPr>
          <w:noProof/>
          <w:szCs w:val="32"/>
        </w:rPr>
      </w:pPr>
      <w:r w:rsidRPr="002F3751">
        <w:rPr>
          <w:noProof/>
          <w:szCs w:val="32"/>
        </w:rPr>
        <w:t xml:space="preserve">   </w:t>
      </w:r>
      <w:r>
        <w:rPr>
          <w:noProof/>
          <w:szCs w:val="32"/>
        </w:rPr>
        <w:drawing>
          <wp:inline distT="0" distB="0" distL="0" distR="0">
            <wp:extent cx="3131185" cy="3140075"/>
            <wp:effectExtent l="19050" t="0" r="0" b="0"/>
            <wp:docPr id="2" name="图片 2" descr="200912-残疾车标志-方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12-残疾车标志-方格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71" w:rsidRPr="002F3751" w:rsidRDefault="00092A71" w:rsidP="00092A71">
      <w:pPr>
        <w:adjustRightInd w:val="0"/>
        <w:snapToGrid w:val="0"/>
        <w:spacing w:before="30" w:after="30" w:line="620" w:lineRule="exact"/>
        <w:jc w:val="center"/>
        <w:rPr>
          <w:kern w:val="0"/>
          <w:szCs w:val="32"/>
        </w:rPr>
      </w:pPr>
      <w:r w:rsidRPr="002F3751">
        <w:rPr>
          <w:kern w:val="0"/>
          <w:szCs w:val="32"/>
        </w:rPr>
        <w:t>方格尺寸图</w:t>
      </w:r>
    </w:p>
    <w:p w:rsidR="00092A71" w:rsidRDefault="00092A71" w:rsidP="00092A71">
      <w:pPr>
        <w:autoSpaceDE w:val="0"/>
        <w:autoSpaceDN w:val="0"/>
        <w:adjustRightInd w:val="0"/>
        <w:jc w:val="left"/>
        <w:rPr>
          <w:rFonts w:hint="eastAsia"/>
          <w:szCs w:val="32"/>
        </w:rPr>
      </w:pPr>
    </w:p>
    <w:p w:rsidR="00092A71" w:rsidRPr="002F3751" w:rsidRDefault="00092A71" w:rsidP="00092A71">
      <w:pPr>
        <w:autoSpaceDE w:val="0"/>
        <w:autoSpaceDN w:val="0"/>
        <w:adjustRightInd w:val="0"/>
        <w:jc w:val="left"/>
        <w:rPr>
          <w:rFonts w:hint="eastAsia"/>
          <w:szCs w:val="32"/>
        </w:rPr>
      </w:pPr>
    </w:p>
    <w:p w:rsidR="00092A71" w:rsidRPr="002F3751" w:rsidRDefault="00092A71" w:rsidP="00092A71">
      <w:pPr>
        <w:autoSpaceDE w:val="0"/>
        <w:autoSpaceDN w:val="0"/>
        <w:adjustRightInd w:val="0"/>
        <w:jc w:val="left"/>
        <w:rPr>
          <w:szCs w:val="32"/>
        </w:rPr>
      </w:pPr>
      <w:r w:rsidRPr="002F3751">
        <w:rPr>
          <w:szCs w:val="32"/>
        </w:rPr>
        <w:t>颜色值：</w:t>
      </w:r>
    </w:p>
    <w:p w:rsidR="00092A71" w:rsidRPr="002F3751" w:rsidRDefault="00092A71" w:rsidP="00092A71">
      <w:pPr>
        <w:autoSpaceDE w:val="0"/>
        <w:autoSpaceDN w:val="0"/>
        <w:adjustRightInd w:val="0"/>
        <w:ind w:firstLineChars="600" w:firstLine="1260"/>
        <w:jc w:val="left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612775" cy="301625"/>
            <wp:effectExtent l="19050" t="0" r="0" b="0"/>
            <wp:docPr id="3" name="图片 3" descr="200912-残疾人标志-蓝色色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912-残疾人标志-蓝色色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751">
        <w:rPr>
          <w:szCs w:val="32"/>
        </w:rPr>
        <w:t xml:space="preserve">   C=100</w:t>
      </w:r>
      <w:r w:rsidRPr="002F3751">
        <w:rPr>
          <w:szCs w:val="32"/>
        </w:rPr>
        <w:t>，</w:t>
      </w:r>
      <w:r w:rsidRPr="002F3751">
        <w:rPr>
          <w:szCs w:val="32"/>
        </w:rPr>
        <w:t>M=80</w:t>
      </w:r>
      <w:r w:rsidRPr="002F3751">
        <w:rPr>
          <w:szCs w:val="32"/>
        </w:rPr>
        <w:t>，</w:t>
      </w:r>
      <w:r w:rsidRPr="002F3751">
        <w:rPr>
          <w:szCs w:val="32"/>
        </w:rPr>
        <w:t>Y=5</w:t>
      </w:r>
      <w:r w:rsidRPr="002F3751">
        <w:rPr>
          <w:szCs w:val="32"/>
        </w:rPr>
        <w:t>，</w:t>
      </w:r>
      <w:r w:rsidRPr="002F3751">
        <w:rPr>
          <w:szCs w:val="32"/>
        </w:rPr>
        <w:t>K=0</w:t>
      </w:r>
    </w:p>
    <w:p w:rsidR="00092A71" w:rsidRPr="002F3751" w:rsidRDefault="00092A71" w:rsidP="00092A71">
      <w:pPr>
        <w:autoSpaceDE w:val="0"/>
        <w:autoSpaceDN w:val="0"/>
        <w:adjustRightInd w:val="0"/>
        <w:jc w:val="left"/>
        <w:rPr>
          <w:szCs w:val="32"/>
        </w:rPr>
      </w:pPr>
      <w:r w:rsidRPr="002F3751">
        <w:rPr>
          <w:szCs w:val="32"/>
        </w:rPr>
        <w:t>使用规定</w:t>
      </w:r>
      <w:r w:rsidRPr="002F3751">
        <w:rPr>
          <w:szCs w:val="32"/>
        </w:rPr>
        <w:t> </w:t>
      </w:r>
      <w:r w:rsidRPr="002F3751">
        <w:rPr>
          <w:szCs w:val="32"/>
        </w:rPr>
        <w:t>：</w:t>
      </w:r>
    </w:p>
    <w:p w:rsidR="00092A71" w:rsidRPr="002F3751" w:rsidRDefault="00092A71" w:rsidP="00092A71">
      <w:pPr>
        <w:autoSpaceDE w:val="0"/>
        <w:autoSpaceDN w:val="0"/>
        <w:adjustRightInd w:val="0"/>
        <w:ind w:firstLineChars="200" w:firstLine="420"/>
        <w:jc w:val="left"/>
        <w:rPr>
          <w:szCs w:val="32"/>
        </w:rPr>
      </w:pPr>
      <w:r w:rsidRPr="002F3751">
        <w:rPr>
          <w:szCs w:val="32"/>
        </w:rPr>
        <w:t>1</w:t>
      </w:r>
      <w:r w:rsidRPr="002F3751">
        <w:rPr>
          <w:rFonts w:hint="eastAsia"/>
          <w:szCs w:val="32"/>
        </w:rPr>
        <w:t>、</w:t>
      </w:r>
      <w:r w:rsidRPr="002F3751">
        <w:rPr>
          <w:szCs w:val="32"/>
        </w:rPr>
        <w:t>残疾人驾驶机动车时，应当在车身前部和后部分别设置专用标志。</w:t>
      </w:r>
    </w:p>
    <w:p w:rsidR="00092A71" w:rsidRPr="00FF4F3F" w:rsidRDefault="00092A71" w:rsidP="00092A71">
      <w:pPr>
        <w:autoSpaceDE w:val="0"/>
        <w:autoSpaceDN w:val="0"/>
        <w:adjustRightInd w:val="0"/>
        <w:ind w:firstLineChars="200" w:firstLine="420"/>
        <w:jc w:val="left"/>
        <w:rPr>
          <w:rFonts w:hint="eastAsia"/>
        </w:rPr>
      </w:pPr>
      <w:r w:rsidRPr="002F3751">
        <w:rPr>
          <w:szCs w:val="32"/>
        </w:rPr>
        <w:lastRenderedPageBreak/>
        <w:t>2</w:t>
      </w:r>
      <w:r w:rsidRPr="002F3751">
        <w:rPr>
          <w:rFonts w:hint="eastAsia"/>
          <w:szCs w:val="32"/>
        </w:rPr>
        <w:t>、</w:t>
      </w:r>
      <w:r w:rsidRPr="002F3751">
        <w:rPr>
          <w:szCs w:val="32"/>
        </w:rPr>
        <w:t>专用标志应当设置在车身距离地面</w:t>
      </w:r>
      <w:smartTag w:uri="urn:schemas-microsoft-com:office:smarttags" w:element="chmetcnv">
        <w:smartTagPr>
          <w:attr w:name="UnitName" w:val="m"/>
          <w:attr w:name="SourceValue" w:val=".4"/>
          <w:attr w:name="HasSpace" w:val="False"/>
          <w:attr w:name="Negative" w:val="False"/>
          <w:attr w:name="NumberType" w:val="1"/>
          <w:attr w:name="TCSC" w:val="0"/>
        </w:smartTagPr>
        <w:r w:rsidRPr="002F3751">
          <w:rPr>
            <w:szCs w:val="32"/>
          </w:rPr>
          <w:t>0.4m</w:t>
        </w:r>
      </w:smartTag>
      <w:r w:rsidRPr="002F3751">
        <w:rPr>
          <w:szCs w:val="32"/>
        </w:rPr>
        <w:t>以上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2F3751">
          <w:rPr>
            <w:szCs w:val="32"/>
          </w:rPr>
          <w:t>1.2m</w:t>
        </w:r>
      </w:smartTag>
      <w:r w:rsidRPr="002F3751">
        <w:rPr>
          <w:szCs w:val="32"/>
        </w:rPr>
        <w:t>以下的位置。</w:t>
      </w:r>
    </w:p>
    <w:p w:rsidR="00092A71" w:rsidRPr="00E860DB" w:rsidRDefault="00092A71" w:rsidP="00092A71">
      <w:pPr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27102B" w:rsidRPr="00092A71" w:rsidRDefault="0027102B"/>
    <w:sectPr w:rsidR="0027102B" w:rsidRPr="0009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2B" w:rsidRDefault="0027102B" w:rsidP="00092A71">
      <w:r>
        <w:separator/>
      </w:r>
    </w:p>
  </w:endnote>
  <w:endnote w:type="continuationSeparator" w:id="1">
    <w:p w:rsidR="0027102B" w:rsidRDefault="0027102B" w:rsidP="0009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2B" w:rsidRDefault="0027102B" w:rsidP="00092A71">
      <w:r>
        <w:separator/>
      </w:r>
    </w:p>
  </w:footnote>
  <w:footnote w:type="continuationSeparator" w:id="1">
    <w:p w:rsidR="0027102B" w:rsidRDefault="0027102B" w:rsidP="00092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A71"/>
    <w:rsid w:val="00092A71"/>
    <w:rsid w:val="0027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A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A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2016-03-04T06:53:00Z</dcterms:created>
  <dcterms:modified xsi:type="dcterms:W3CDTF">2016-03-04T06:54:00Z</dcterms:modified>
</cp:coreProperties>
</file>