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6CF" w:rsidRDefault="003756CF" w:rsidP="003756CF">
      <w:pPr>
        <w:jc w:val="center"/>
        <w:rPr>
          <w:rFonts w:eastAsia="Times New Roman" w:hint="default"/>
          <w:b/>
          <w:sz w:val="32"/>
        </w:rPr>
      </w:pPr>
      <w:r>
        <w:rPr>
          <w:b/>
          <w:sz w:val="32"/>
        </w:rPr>
        <w:t>目</w:t>
      </w:r>
      <w:r>
        <w:rPr>
          <w:rFonts w:hint="default"/>
          <w:b/>
          <w:sz w:val="32"/>
        </w:rPr>
        <w:t xml:space="preserve">   </w:t>
      </w:r>
      <w:r>
        <w:rPr>
          <w:b/>
          <w:sz w:val="32"/>
        </w:rPr>
        <w:t>录</w:t>
      </w:r>
    </w:p>
    <w:p w:rsidR="003756CF" w:rsidRDefault="003756CF" w:rsidP="003756CF">
      <w:pPr>
        <w:spacing w:line="500" w:lineRule="exact"/>
        <w:rPr>
          <w:rFonts w:hint="default"/>
          <w:sz w:val="24"/>
        </w:rPr>
      </w:pPr>
      <w:r>
        <w:rPr>
          <w:rFonts w:ascii="宋体" w:hAnsi="宋体"/>
          <w:sz w:val="24"/>
        </w:rPr>
        <w:t>主要经济指标年度计划完成情况</w:t>
      </w:r>
    </w:p>
    <w:p w:rsidR="003756CF" w:rsidRDefault="003756CF" w:rsidP="003756CF">
      <w:pPr>
        <w:spacing w:line="500" w:lineRule="exact"/>
        <w:rPr>
          <w:rFonts w:hint="default"/>
          <w:sz w:val="24"/>
        </w:rPr>
      </w:pPr>
      <w:r>
        <w:rPr>
          <w:rFonts w:ascii="宋体" w:hAnsi="宋体"/>
          <w:sz w:val="24"/>
        </w:rPr>
        <w:t>地区生产总值</w:t>
      </w:r>
    </w:p>
    <w:p w:rsidR="003756CF" w:rsidRDefault="003756CF" w:rsidP="003756CF">
      <w:pPr>
        <w:spacing w:line="500" w:lineRule="exact"/>
        <w:rPr>
          <w:rFonts w:hint="default"/>
          <w:sz w:val="24"/>
        </w:rPr>
      </w:pPr>
      <w:r>
        <w:rPr>
          <w:rFonts w:ascii="宋体" w:hAnsi="宋体"/>
          <w:sz w:val="24"/>
        </w:rPr>
        <w:t>经济效益指标</w:t>
      </w:r>
    </w:p>
    <w:p w:rsidR="003756CF" w:rsidRDefault="00465E7D" w:rsidP="003756CF">
      <w:pPr>
        <w:spacing w:line="500" w:lineRule="exact"/>
        <w:rPr>
          <w:rFonts w:hint="default"/>
          <w:sz w:val="24"/>
        </w:rPr>
      </w:pPr>
      <w:r>
        <w:rPr>
          <w:rFonts w:ascii="宋体" w:hAnsi="宋体"/>
          <w:sz w:val="24"/>
        </w:rPr>
        <w:t>特色业态：总部经济、金融业、专门专业</w:t>
      </w:r>
    </w:p>
    <w:p w:rsidR="003756CF" w:rsidRDefault="003756CF" w:rsidP="003756CF">
      <w:pPr>
        <w:spacing w:line="500" w:lineRule="exact"/>
        <w:rPr>
          <w:rFonts w:hint="default"/>
          <w:sz w:val="24"/>
        </w:rPr>
      </w:pPr>
      <w:r>
        <w:rPr>
          <w:rFonts w:ascii="宋体" w:hAnsi="宋体"/>
          <w:sz w:val="24"/>
        </w:rPr>
        <w:t>高新技术产业、文化产业、CBD和环CBD高端产业带、</w:t>
      </w:r>
      <w:r w:rsidR="003A18B2">
        <w:rPr>
          <w:rFonts w:ascii="宋体" w:hAnsi="宋体"/>
          <w:sz w:val="24"/>
        </w:rPr>
        <w:t>现代服务业、</w:t>
      </w:r>
      <w:r>
        <w:rPr>
          <w:rFonts w:ascii="宋体" w:hAnsi="宋体"/>
          <w:sz w:val="24"/>
        </w:rPr>
        <w:t>生产性服务业</w:t>
      </w:r>
    </w:p>
    <w:p w:rsidR="003756CF" w:rsidRDefault="003756CF" w:rsidP="003756CF">
      <w:pPr>
        <w:spacing w:line="500" w:lineRule="exact"/>
        <w:rPr>
          <w:rFonts w:hint="default"/>
          <w:sz w:val="24"/>
        </w:rPr>
      </w:pPr>
      <w:r>
        <w:rPr>
          <w:rFonts w:ascii="宋体" w:hAnsi="宋体"/>
          <w:sz w:val="24"/>
        </w:rPr>
        <w:t>规模以上服务业</w:t>
      </w:r>
    </w:p>
    <w:p w:rsidR="003756CF" w:rsidRDefault="003756CF" w:rsidP="003756CF">
      <w:pPr>
        <w:spacing w:line="500" w:lineRule="exact"/>
        <w:rPr>
          <w:rFonts w:hint="default"/>
          <w:sz w:val="24"/>
        </w:rPr>
      </w:pPr>
      <w:r>
        <w:rPr>
          <w:rFonts w:ascii="宋体" w:hAnsi="宋体"/>
          <w:sz w:val="24"/>
        </w:rPr>
        <w:t>固定资产投资、商品房建设</w:t>
      </w:r>
    </w:p>
    <w:p w:rsidR="003756CF" w:rsidRDefault="003756CF" w:rsidP="003756CF">
      <w:pPr>
        <w:spacing w:line="500" w:lineRule="exact"/>
        <w:rPr>
          <w:rFonts w:hint="default"/>
          <w:sz w:val="24"/>
        </w:rPr>
      </w:pPr>
      <w:r>
        <w:rPr>
          <w:rFonts w:ascii="宋体" w:hAnsi="宋体"/>
          <w:sz w:val="24"/>
        </w:rPr>
        <w:t>工业</w:t>
      </w:r>
    </w:p>
    <w:p w:rsidR="008D06A0" w:rsidRDefault="003756CF" w:rsidP="003756CF">
      <w:pPr>
        <w:spacing w:line="500" w:lineRule="exact"/>
        <w:rPr>
          <w:rFonts w:ascii="宋体" w:hAnsi="宋体" w:hint="default"/>
          <w:sz w:val="24"/>
        </w:rPr>
      </w:pPr>
      <w:r>
        <w:rPr>
          <w:rFonts w:ascii="宋体" w:hAnsi="宋体"/>
          <w:sz w:val="24"/>
        </w:rPr>
        <w:t>国内贸易、交通运输</w:t>
      </w:r>
    </w:p>
    <w:p w:rsidR="003756CF" w:rsidRDefault="003756CF" w:rsidP="003756CF">
      <w:pPr>
        <w:spacing w:line="500" w:lineRule="exact"/>
        <w:rPr>
          <w:rFonts w:hint="default"/>
          <w:sz w:val="24"/>
        </w:rPr>
      </w:pPr>
      <w:r>
        <w:rPr>
          <w:rFonts w:ascii="宋体" w:hAnsi="宋体"/>
          <w:sz w:val="24"/>
        </w:rPr>
        <w:t>对外贸易</w:t>
      </w:r>
    </w:p>
    <w:p w:rsidR="003756CF" w:rsidRDefault="003756CF" w:rsidP="003756CF">
      <w:pPr>
        <w:spacing w:line="500" w:lineRule="exact"/>
        <w:rPr>
          <w:rFonts w:hint="default"/>
          <w:sz w:val="24"/>
        </w:rPr>
      </w:pPr>
      <w:r>
        <w:rPr>
          <w:rFonts w:ascii="宋体" w:hAnsi="宋体"/>
          <w:sz w:val="24"/>
        </w:rPr>
        <w:t>利用外资、旅游</w:t>
      </w:r>
    </w:p>
    <w:p w:rsidR="003756CF" w:rsidRDefault="003756CF" w:rsidP="003756CF">
      <w:pPr>
        <w:spacing w:line="500" w:lineRule="exact"/>
        <w:rPr>
          <w:rFonts w:hint="default"/>
          <w:sz w:val="24"/>
        </w:rPr>
      </w:pPr>
      <w:r>
        <w:rPr>
          <w:rFonts w:ascii="宋体" w:hAnsi="宋体"/>
          <w:sz w:val="24"/>
        </w:rPr>
        <w:t>财政、税收</w:t>
      </w:r>
    </w:p>
    <w:p w:rsidR="003756CF" w:rsidRPr="00D12074" w:rsidRDefault="003756CF" w:rsidP="003756CF">
      <w:pPr>
        <w:spacing w:line="500" w:lineRule="exact"/>
        <w:rPr>
          <w:rFonts w:hint="default"/>
          <w:sz w:val="24"/>
        </w:rPr>
      </w:pPr>
      <w:r>
        <w:rPr>
          <w:rFonts w:ascii="宋体" w:hAnsi="宋体"/>
          <w:sz w:val="24"/>
        </w:rPr>
        <w:t>居民消费价格总指数</w:t>
      </w:r>
      <w:r w:rsidR="00D12074">
        <w:rPr>
          <w:rFonts w:ascii="宋体" w:hAnsi="宋体"/>
          <w:sz w:val="24"/>
        </w:rPr>
        <w:t>、科技</w:t>
      </w:r>
    </w:p>
    <w:p w:rsidR="003756CF" w:rsidRDefault="003756CF" w:rsidP="003756CF">
      <w:pPr>
        <w:spacing w:line="500" w:lineRule="exact"/>
        <w:rPr>
          <w:rFonts w:hint="default"/>
          <w:sz w:val="24"/>
        </w:rPr>
      </w:pPr>
      <w:r>
        <w:rPr>
          <w:rFonts w:ascii="宋体" w:hAnsi="宋体"/>
          <w:sz w:val="24"/>
        </w:rPr>
        <w:t>2015年</w:t>
      </w:r>
      <w:r w:rsidR="00817564">
        <w:rPr>
          <w:rFonts w:ascii="宋体" w:hAnsi="宋体"/>
          <w:sz w:val="24"/>
        </w:rPr>
        <w:t>三</w:t>
      </w:r>
      <w:r>
        <w:rPr>
          <w:rFonts w:ascii="宋体" w:hAnsi="宋体"/>
          <w:sz w:val="24"/>
        </w:rPr>
        <w:t>季度香港、新加坡主要指标</w:t>
      </w:r>
    </w:p>
    <w:p w:rsidR="003756CF" w:rsidRDefault="003756CF" w:rsidP="003756CF">
      <w:pPr>
        <w:spacing w:line="500" w:lineRule="exact"/>
        <w:rPr>
          <w:rFonts w:hint="default"/>
          <w:sz w:val="24"/>
        </w:rPr>
      </w:pPr>
      <w:r>
        <w:rPr>
          <w:rFonts w:ascii="宋体" w:hAnsi="宋体"/>
          <w:sz w:val="24"/>
        </w:rPr>
        <w:t>深圳市及各区主要经济指标</w:t>
      </w:r>
    </w:p>
    <w:p w:rsidR="003756CF" w:rsidRDefault="003756CF" w:rsidP="003756CF">
      <w:pPr>
        <w:spacing w:line="500" w:lineRule="exact"/>
        <w:rPr>
          <w:rFonts w:hint="default"/>
          <w:sz w:val="24"/>
        </w:rPr>
      </w:pPr>
      <w:r>
        <w:rPr>
          <w:rFonts w:ascii="宋体" w:hAnsi="宋体"/>
          <w:sz w:val="24"/>
        </w:rPr>
        <w:t>2015年</w:t>
      </w:r>
      <w:r w:rsidR="00817564">
        <w:rPr>
          <w:rFonts w:ascii="宋体" w:hAnsi="宋体"/>
          <w:sz w:val="24"/>
        </w:rPr>
        <w:t>三</w:t>
      </w:r>
      <w:r>
        <w:rPr>
          <w:rFonts w:ascii="宋体" w:hAnsi="宋体"/>
          <w:sz w:val="24"/>
        </w:rPr>
        <w:t>季度全国部分城市中心城区主要经济指标</w:t>
      </w:r>
    </w:p>
    <w:p w:rsidR="003756CF" w:rsidRDefault="003756CF" w:rsidP="003756CF">
      <w:pPr>
        <w:spacing w:line="500" w:lineRule="exact"/>
        <w:rPr>
          <w:rFonts w:hint="default"/>
          <w:sz w:val="24"/>
        </w:rPr>
      </w:pPr>
      <w:r>
        <w:rPr>
          <w:rFonts w:ascii="宋体" w:hAnsi="宋体"/>
          <w:sz w:val="24"/>
        </w:rPr>
        <w:t>福田区各街道主要经济指标</w:t>
      </w:r>
    </w:p>
    <w:p w:rsidR="003756CF" w:rsidRDefault="003756CF" w:rsidP="003756CF">
      <w:pPr>
        <w:rPr>
          <w:rFonts w:eastAsia="Times New Roman" w:hint="default"/>
          <w:sz w:val="24"/>
        </w:rPr>
      </w:pPr>
    </w:p>
    <w:p w:rsidR="003756CF" w:rsidRDefault="003756CF" w:rsidP="003756CF">
      <w:pPr>
        <w:rPr>
          <w:rFonts w:eastAsia="Times New Roman" w:hint="default"/>
          <w:sz w:val="24"/>
        </w:rPr>
      </w:pPr>
    </w:p>
    <w:p w:rsidR="003756CF" w:rsidRDefault="003756CF" w:rsidP="003756CF">
      <w:pPr>
        <w:rPr>
          <w:rFonts w:eastAsia="Times New Roman" w:hint="default"/>
          <w:sz w:val="24"/>
        </w:rPr>
      </w:pPr>
    </w:p>
    <w:p w:rsidR="003756CF" w:rsidRDefault="003756CF" w:rsidP="003756CF">
      <w:pPr>
        <w:rPr>
          <w:rFonts w:eastAsia="Times New Roman" w:hint="default"/>
        </w:rPr>
      </w:pPr>
    </w:p>
    <w:p w:rsidR="003756CF" w:rsidRDefault="003756CF" w:rsidP="003756CF">
      <w:pPr>
        <w:rPr>
          <w:rFonts w:eastAsia="Times New Roman" w:hint="default"/>
        </w:rPr>
      </w:pPr>
    </w:p>
    <w:p w:rsidR="003756CF" w:rsidRDefault="003756CF" w:rsidP="003756CF">
      <w:pPr>
        <w:pStyle w:val="12"/>
        <w:rPr>
          <w:rFonts w:eastAsia="Times New Roman" w:hint="default"/>
        </w:rPr>
      </w:pPr>
    </w:p>
    <w:p w:rsidR="003756CF" w:rsidRDefault="003756CF" w:rsidP="003756CF">
      <w:pPr>
        <w:rPr>
          <w:rFonts w:eastAsia="Times New Roman" w:hint="default"/>
        </w:rPr>
      </w:pPr>
    </w:p>
    <w:p w:rsidR="003756CF" w:rsidRDefault="003756CF" w:rsidP="003756CF">
      <w:pPr>
        <w:rPr>
          <w:rFonts w:eastAsia="Times New Roman" w:hint="default"/>
        </w:rPr>
      </w:pPr>
    </w:p>
    <w:p w:rsidR="003756CF" w:rsidRDefault="003756CF" w:rsidP="003756CF">
      <w:pPr>
        <w:rPr>
          <w:rFonts w:eastAsia="Times New Roman" w:hint="default"/>
        </w:rPr>
      </w:pPr>
    </w:p>
    <w:p w:rsidR="003756CF" w:rsidRDefault="003756CF" w:rsidP="003756CF">
      <w:pPr>
        <w:rPr>
          <w:rFonts w:eastAsia="Times New Roman" w:hint="default"/>
        </w:rPr>
      </w:pPr>
    </w:p>
    <w:p w:rsidR="003756CF" w:rsidRDefault="003756CF" w:rsidP="003756CF">
      <w:pPr>
        <w:rPr>
          <w:rFonts w:eastAsia="Times New Roman" w:hint="default"/>
        </w:rPr>
      </w:pPr>
    </w:p>
    <w:p w:rsidR="003756CF" w:rsidRDefault="003756CF" w:rsidP="003756CF">
      <w:pPr>
        <w:rPr>
          <w:rFonts w:eastAsia="Times New Roman" w:hint="default"/>
        </w:rPr>
      </w:pPr>
    </w:p>
    <w:p w:rsidR="003756CF" w:rsidRDefault="003756CF" w:rsidP="003756CF">
      <w:pPr>
        <w:rPr>
          <w:rFonts w:eastAsiaTheme="minorEastAsia" w:hint="default"/>
        </w:rPr>
      </w:pPr>
    </w:p>
    <w:p w:rsidR="005651F3" w:rsidRPr="005651F3" w:rsidRDefault="005651F3" w:rsidP="003756CF">
      <w:pPr>
        <w:rPr>
          <w:rFonts w:eastAsiaTheme="minorEastAsia" w:hint="default"/>
        </w:rPr>
      </w:pPr>
    </w:p>
    <w:p w:rsidR="003756CF" w:rsidRDefault="003756CF" w:rsidP="003756CF">
      <w:pPr>
        <w:rPr>
          <w:rFonts w:eastAsia="Times New Roman" w:hint="default"/>
        </w:rPr>
      </w:pPr>
    </w:p>
    <w:p w:rsidR="003756CF" w:rsidRDefault="003756CF" w:rsidP="003756CF">
      <w:pPr>
        <w:rPr>
          <w:rFonts w:eastAsia="Times New Roman" w:hint="default"/>
        </w:rPr>
      </w:pPr>
    </w:p>
    <w:p w:rsidR="003756CF" w:rsidRDefault="003756CF" w:rsidP="003756CF">
      <w:pPr>
        <w:rPr>
          <w:rFonts w:eastAsia="Times New Roman" w:hint="default"/>
          <w:i/>
          <w:sz w:val="28"/>
        </w:rPr>
      </w:pPr>
      <w:r>
        <w:rPr>
          <w:rFonts w:ascii="宋体" w:hAnsi="宋体"/>
          <w:i/>
          <w:sz w:val="28"/>
        </w:rPr>
        <w:t>主要经济指标年度计划完成情况</w:t>
      </w:r>
    </w:p>
    <w:tbl>
      <w:tblPr>
        <w:tblW w:w="9620" w:type="dxa"/>
        <w:tblInd w:w="216" w:type="dxa"/>
        <w:tblLayout w:type="fixed"/>
        <w:tblLook w:val="0000" w:firstRow="0" w:lastRow="0" w:firstColumn="0" w:lastColumn="0" w:noHBand="0" w:noVBand="0"/>
      </w:tblPr>
      <w:tblGrid>
        <w:gridCol w:w="2410"/>
        <w:gridCol w:w="992"/>
        <w:gridCol w:w="1573"/>
        <w:gridCol w:w="1262"/>
        <w:gridCol w:w="993"/>
        <w:gridCol w:w="1134"/>
        <w:gridCol w:w="1256"/>
      </w:tblGrid>
      <w:tr w:rsidR="003756CF" w:rsidTr="00F74A9A">
        <w:trPr>
          <w:trHeight w:val="851"/>
        </w:trPr>
        <w:tc>
          <w:tcPr>
            <w:tcW w:w="2410" w:type="dxa"/>
            <w:vMerge w:val="restart"/>
            <w:tcBorders>
              <w:top w:val="single" w:sz="4" w:space="0" w:color="auto"/>
              <w:left w:val="nil"/>
              <w:bottom w:val="single" w:sz="4" w:space="0" w:color="auto"/>
              <w:right w:val="single" w:sz="4" w:space="0" w:color="auto"/>
            </w:tcBorders>
            <w:vAlign w:val="center"/>
          </w:tcPr>
          <w:p w:rsidR="003756CF" w:rsidRDefault="003756CF" w:rsidP="007715C2">
            <w:pPr>
              <w:widowControl/>
              <w:jc w:val="center"/>
              <w:rPr>
                <w:rFonts w:hint="default"/>
                <w:color w:val="000000"/>
                <w:kern w:val="0"/>
                <w:sz w:val="24"/>
              </w:rPr>
            </w:pPr>
            <w:r>
              <w:rPr>
                <w:rFonts w:ascii="宋体" w:hAnsi="宋体"/>
                <w:color w:val="000000"/>
                <w:kern w:val="0"/>
                <w:sz w:val="24"/>
              </w:rPr>
              <w:t>指标名称</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3756CF" w:rsidRDefault="003756CF" w:rsidP="007715C2">
            <w:pPr>
              <w:widowControl/>
              <w:jc w:val="center"/>
              <w:rPr>
                <w:rFonts w:hint="default"/>
                <w:color w:val="000000"/>
                <w:kern w:val="0"/>
                <w:sz w:val="24"/>
              </w:rPr>
            </w:pPr>
            <w:r>
              <w:rPr>
                <w:rFonts w:ascii="宋体" w:hAnsi="宋体"/>
                <w:color w:val="000000"/>
                <w:kern w:val="0"/>
                <w:sz w:val="24"/>
              </w:rPr>
              <w:t>单位</w:t>
            </w:r>
          </w:p>
        </w:tc>
        <w:tc>
          <w:tcPr>
            <w:tcW w:w="1573" w:type="dxa"/>
            <w:vMerge w:val="restart"/>
            <w:tcBorders>
              <w:top w:val="single" w:sz="4" w:space="0" w:color="auto"/>
              <w:left w:val="single" w:sz="4" w:space="0" w:color="auto"/>
              <w:bottom w:val="single" w:sz="4" w:space="0" w:color="auto"/>
              <w:right w:val="single" w:sz="4" w:space="0" w:color="auto"/>
            </w:tcBorders>
            <w:vAlign w:val="center"/>
          </w:tcPr>
          <w:p w:rsidR="003756CF" w:rsidRDefault="00817564" w:rsidP="007715C2">
            <w:pPr>
              <w:widowControl/>
              <w:jc w:val="center"/>
              <w:rPr>
                <w:rFonts w:hint="default"/>
                <w:color w:val="000000"/>
                <w:kern w:val="0"/>
                <w:sz w:val="24"/>
              </w:rPr>
            </w:pPr>
            <w:r>
              <w:rPr>
                <w:rFonts w:ascii="宋体" w:hAnsi="宋体"/>
                <w:color w:val="000000"/>
                <w:kern w:val="0"/>
                <w:sz w:val="24"/>
              </w:rPr>
              <w:t>4</w:t>
            </w:r>
            <w:r w:rsidR="005177F4">
              <w:rPr>
                <w:rFonts w:ascii="宋体" w:hAnsi="宋体"/>
                <w:color w:val="000000"/>
                <w:kern w:val="0"/>
                <w:sz w:val="24"/>
              </w:rPr>
              <w:t>季度</w:t>
            </w:r>
            <w:r w:rsidR="003756CF">
              <w:rPr>
                <w:rFonts w:ascii="宋体" w:hAnsi="宋体"/>
                <w:color w:val="000000"/>
                <w:kern w:val="0"/>
                <w:sz w:val="24"/>
              </w:rPr>
              <w:t>累计</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3756CF" w:rsidRDefault="003756CF" w:rsidP="007715C2">
            <w:pPr>
              <w:widowControl/>
              <w:jc w:val="center"/>
              <w:rPr>
                <w:rFonts w:hint="default"/>
                <w:color w:val="000000"/>
                <w:kern w:val="0"/>
                <w:sz w:val="24"/>
              </w:rPr>
            </w:pPr>
            <w:r>
              <w:rPr>
                <w:rFonts w:ascii="宋体" w:hAnsi="宋体"/>
                <w:color w:val="000000"/>
                <w:kern w:val="0"/>
                <w:sz w:val="24"/>
              </w:rPr>
              <w:t>同比增速（±%）</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3756CF" w:rsidRDefault="003756CF" w:rsidP="007715C2">
            <w:pPr>
              <w:widowControl/>
              <w:jc w:val="center"/>
              <w:rPr>
                <w:rFonts w:hint="default"/>
                <w:color w:val="000000"/>
                <w:kern w:val="0"/>
                <w:sz w:val="24"/>
              </w:rPr>
            </w:pPr>
            <w:r>
              <w:rPr>
                <w:rFonts w:ascii="宋体" w:hAnsi="宋体"/>
                <w:color w:val="000000"/>
                <w:kern w:val="0"/>
                <w:sz w:val="24"/>
              </w:rPr>
              <w:t>2015年</w:t>
            </w:r>
          </w:p>
        </w:tc>
        <w:tc>
          <w:tcPr>
            <w:tcW w:w="1256" w:type="dxa"/>
            <w:vMerge w:val="restart"/>
            <w:tcBorders>
              <w:top w:val="single" w:sz="4" w:space="0" w:color="auto"/>
              <w:left w:val="single" w:sz="4" w:space="0" w:color="auto"/>
              <w:bottom w:val="single" w:sz="4" w:space="0" w:color="auto"/>
              <w:right w:val="nil"/>
            </w:tcBorders>
            <w:vAlign w:val="center"/>
          </w:tcPr>
          <w:p w:rsidR="003756CF" w:rsidRDefault="003756CF" w:rsidP="007715C2">
            <w:pPr>
              <w:widowControl/>
              <w:jc w:val="left"/>
              <w:rPr>
                <w:rFonts w:hint="default"/>
                <w:color w:val="000000"/>
                <w:kern w:val="0"/>
                <w:sz w:val="24"/>
              </w:rPr>
            </w:pPr>
            <w:r>
              <w:rPr>
                <w:rFonts w:ascii="宋体" w:hAnsi="宋体"/>
                <w:color w:val="000000"/>
                <w:kern w:val="0"/>
                <w:sz w:val="24"/>
              </w:rPr>
              <w:t>完成年度计划（%）</w:t>
            </w:r>
          </w:p>
        </w:tc>
      </w:tr>
      <w:tr w:rsidR="003756CF" w:rsidTr="00F74A9A">
        <w:trPr>
          <w:trHeight w:val="851"/>
        </w:trPr>
        <w:tc>
          <w:tcPr>
            <w:tcW w:w="2410" w:type="dxa"/>
            <w:vMerge/>
            <w:tcBorders>
              <w:top w:val="single" w:sz="4" w:space="0" w:color="auto"/>
              <w:left w:val="nil"/>
              <w:bottom w:val="single" w:sz="4" w:space="0" w:color="auto"/>
              <w:right w:val="single" w:sz="8" w:space="0" w:color="auto"/>
            </w:tcBorders>
            <w:vAlign w:val="center"/>
          </w:tcPr>
          <w:p w:rsidR="003756CF" w:rsidRDefault="003756CF" w:rsidP="007715C2">
            <w:pPr>
              <w:widowControl/>
              <w:jc w:val="left"/>
              <w:rPr>
                <w:rFonts w:hint="default"/>
                <w:color w:val="000000"/>
                <w:kern w:val="0"/>
                <w:sz w:val="24"/>
              </w:rPr>
            </w:pPr>
          </w:p>
        </w:tc>
        <w:tc>
          <w:tcPr>
            <w:tcW w:w="992" w:type="dxa"/>
            <w:vMerge/>
            <w:tcBorders>
              <w:top w:val="single" w:sz="4" w:space="0" w:color="auto"/>
              <w:left w:val="single" w:sz="8" w:space="0" w:color="auto"/>
              <w:bottom w:val="single" w:sz="4" w:space="0" w:color="auto"/>
              <w:right w:val="single" w:sz="8" w:space="0" w:color="auto"/>
            </w:tcBorders>
            <w:vAlign w:val="center"/>
          </w:tcPr>
          <w:p w:rsidR="003756CF" w:rsidRDefault="003756CF" w:rsidP="007715C2">
            <w:pPr>
              <w:widowControl/>
              <w:jc w:val="left"/>
              <w:rPr>
                <w:rFonts w:hint="default"/>
                <w:color w:val="000000"/>
                <w:kern w:val="0"/>
                <w:sz w:val="24"/>
              </w:rPr>
            </w:pPr>
          </w:p>
        </w:tc>
        <w:tc>
          <w:tcPr>
            <w:tcW w:w="1573" w:type="dxa"/>
            <w:vMerge/>
            <w:tcBorders>
              <w:top w:val="single" w:sz="4" w:space="0" w:color="auto"/>
              <w:left w:val="single" w:sz="8" w:space="0" w:color="auto"/>
              <w:bottom w:val="single" w:sz="4" w:space="0" w:color="auto"/>
              <w:right w:val="single" w:sz="8" w:space="0" w:color="auto"/>
            </w:tcBorders>
            <w:vAlign w:val="center"/>
          </w:tcPr>
          <w:p w:rsidR="003756CF" w:rsidRDefault="003756CF" w:rsidP="007715C2">
            <w:pPr>
              <w:widowControl/>
              <w:jc w:val="left"/>
              <w:rPr>
                <w:rFonts w:hint="default"/>
                <w:color w:val="000000"/>
                <w:kern w:val="0"/>
                <w:sz w:val="24"/>
              </w:rPr>
            </w:pPr>
          </w:p>
        </w:tc>
        <w:tc>
          <w:tcPr>
            <w:tcW w:w="1262" w:type="dxa"/>
            <w:vMerge/>
            <w:tcBorders>
              <w:top w:val="single" w:sz="4" w:space="0" w:color="auto"/>
              <w:left w:val="single" w:sz="8" w:space="0" w:color="auto"/>
              <w:bottom w:val="single" w:sz="4" w:space="0" w:color="auto"/>
              <w:right w:val="single" w:sz="4" w:space="0" w:color="auto"/>
            </w:tcBorders>
            <w:vAlign w:val="center"/>
          </w:tcPr>
          <w:p w:rsidR="003756CF" w:rsidRDefault="003756CF" w:rsidP="007715C2">
            <w:pPr>
              <w:widowControl/>
              <w:jc w:val="left"/>
              <w:rPr>
                <w:rFonts w:hint="default"/>
                <w:color w:val="000000"/>
                <w:kern w:val="0"/>
                <w:sz w:val="24"/>
              </w:rPr>
            </w:pPr>
          </w:p>
        </w:tc>
        <w:tc>
          <w:tcPr>
            <w:tcW w:w="993" w:type="dxa"/>
            <w:tcBorders>
              <w:top w:val="single" w:sz="4" w:space="0" w:color="auto"/>
              <w:left w:val="nil"/>
              <w:bottom w:val="single" w:sz="4" w:space="0" w:color="auto"/>
              <w:right w:val="single" w:sz="4" w:space="0" w:color="auto"/>
            </w:tcBorders>
            <w:vAlign w:val="center"/>
          </w:tcPr>
          <w:p w:rsidR="003756CF" w:rsidRDefault="003756CF" w:rsidP="007715C2">
            <w:pPr>
              <w:widowControl/>
              <w:jc w:val="center"/>
              <w:rPr>
                <w:rFonts w:hint="default"/>
                <w:color w:val="000000"/>
                <w:kern w:val="0"/>
                <w:sz w:val="24"/>
              </w:rPr>
            </w:pPr>
            <w:r>
              <w:rPr>
                <w:rFonts w:ascii="宋体" w:hAnsi="宋体"/>
                <w:color w:val="000000"/>
                <w:kern w:val="0"/>
                <w:sz w:val="24"/>
              </w:rPr>
              <w:t>计划</w:t>
            </w:r>
          </w:p>
          <w:p w:rsidR="003756CF" w:rsidRDefault="003756CF" w:rsidP="007715C2">
            <w:pPr>
              <w:widowControl/>
              <w:jc w:val="center"/>
              <w:rPr>
                <w:rFonts w:hint="default"/>
                <w:b/>
                <w:color w:val="000000"/>
                <w:kern w:val="0"/>
                <w:sz w:val="24"/>
              </w:rPr>
            </w:pPr>
            <w:r>
              <w:rPr>
                <w:rFonts w:ascii="宋体" w:hAnsi="宋体"/>
                <w:color w:val="000000"/>
                <w:kern w:val="0"/>
                <w:sz w:val="24"/>
              </w:rPr>
              <w:t>目标值</w:t>
            </w:r>
          </w:p>
        </w:tc>
        <w:tc>
          <w:tcPr>
            <w:tcW w:w="1134" w:type="dxa"/>
            <w:tcBorders>
              <w:top w:val="single" w:sz="4" w:space="0" w:color="auto"/>
              <w:left w:val="nil"/>
              <w:bottom w:val="single" w:sz="4" w:space="0" w:color="auto"/>
              <w:right w:val="nil"/>
            </w:tcBorders>
            <w:vAlign w:val="center"/>
          </w:tcPr>
          <w:p w:rsidR="003756CF" w:rsidRDefault="003756CF" w:rsidP="007715C2">
            <w:pPr>
              <w:widowControl/>
              <w:jc w:val="left"/>
              <w:rPr>
                <w:rFonts w:hint="default"/>
                <w:color w:val="000000"/>
                <w:kern w:val="0"/>
                <w:sz w:val="24"/>
              </w:rPr>
            </w:pPr>
            <w:r>
              <w:rPr>
                <w:rFonts w:ascii="宋体" w:hAnsi="宋体"/>
                <w:color w:val="000000"/>
                <w:kern w:val="0"/>
                <w:sz w:val="24"/>
              </w:rPr>
              <w:t>比上年增长（%）</w:t>
            </w:r>
          </w:p>
        </w:tc>
        <w:tc>
          <w:tcPr>
            <w:tcW w:w="1256" w:type="dxa"/>
            <w:vMerge/>
            <w:tcBorders>
              <w:top w:val="single" w:sz="4" w:space="0" w:color="auto"/>
              <w:left w:val="single" w:sz="4" w:space="0" w:color="auto"/>
              <w:bottom w:val="single" w:sz="4" w:space="0" w:color="auto"/>
              <w:right w:val="nil"/>
            </w:tcBorders>
            <w:vAlign w:val="center"/>
          </w:tcPr>
          <w:p w:rsidR="003756CF" w:rsidRDefault="003756CF" w:rsidP="007715C2">
            <w:pPr>
              <w:widowControl/>
              <w:jc w:val="left"/>
              <w:rPr>
                <w:rFonts w:hint="default"/>
                <w:color w:val="000000"/>
                <w:kern w:val="0"/>
                <w:sz w:val="24"/>
              </w:rPr>
            </w:pPr>
          </w:p>
        </w:tc>
      </w:tr>
      <w:tr w:rsidR="003756CF" w:rsidRPr="00D272DD" w:rsidTr="00F74A9A">
        <w:trPr>
          <w:trHeight w:val="851"/>
        </w:trPr>
        <w:tc>
          <w:tcPr>
            <w:tcW w:w="2410" w:type="dxa"/>
            <w:tcBorders>
              <w:top w:val="single" w:sz="4" w:space="0" w:color="auto"/>
              <w:left w:val="nil"/>
              <w:right w:val="single" w:sz="4" w:space="0" w:color="auto"/>
            </w:tcBorders>
            <w:vAlign w:val="center"/>
          </w:tcPr>
          <w:p w:rsidR="003756CF" w:rsidRPr="00A25F08" w:rsidRDefault="003756CF" w:rsidP="007715C2">
            <w:pPr>
              <w:widowControl/>
              <w:rPr>
                <w:rFonts w:hint="default"/>
                <w:b/>
                <w:color w:val="000000"/>
                <w:kern w:val="0"/>
                <w:sz w:val="24"/>
              </w:rPr>
            </w:pPr>
            <w:r w:rsidRPr="00A25F08">
              <w:rPr>
                <w:rFonts w:ascii="宋体" w:hAnsi="宋体"/>
                <w:b/>
                <w:color w:val="000000"/>
                <w:kern w:val="0"/>
                <w:sz w:val="24"/>
              </w:rPr>
              <w:t>地区生产总值</w:t>
            </w:r>
          </w:p>
        </w:tc>
        <w:tc>
          <w:tcPr>
            <w:tcW w:w="992" w:type="dxa"/>
            <w:tcBorders>
              <w:top w:val="single" w:sz="4" w:space="0" w:color="auto"/>
              <w:left w:val="single" w:sz="4" w:space="0" w:color="auto"/>
              <w:right w:val="single" w:sz="4" w:space="0" w:color="auto"/>
            </w:tcBorders>
            <w:vAlign w:val="center"/>
          </w:tcPr>
          <w:p w:rsidR="003756CF" w:rsidRDefault="003756CF" w:rsidP="007715C2">
            <w:pPr>
              <w:widowControl/>
              <w:jc w:val="center"/>
              <w:rPr>
                <w:rFonts w:hint="default"/>
                <w:color w:val="000000"/>
                <w:kern w:val="0"/>
                <w:sz w:val="24"/>
              </w:rPr>
            </w:pPr>
            <w:r>
              <w:rPr>
                <w:rFonts w:ascii="宋体" w:hAnsi="宋体"/>
                <w:color w:val="000000"/>
                <w:kern w:val="0"/>
                <w:sz w:val="24"/>
              </w:rPr>
              <w:t>亿元</w:t>
            </w:r>
          </w:p>
        </w:tc>
        <w:tc>
          <w:tcPr>
            <w:tcW w:w="1573" w:type="dxa"/>
            <w:tcBorders>
              <w:top w:val="single" w:sz="4" w:space="0" w:color="auto"/>
              <w:left w:val="single" w:sz="4" w:space="0" w:color="auto"/>
              <w:right w:val="single" w:sz="4" w:space="0" w:color="auto"/>
            </w:tcBorders>
            <w:vAlign w:val="center"/>
          </w:tcPr>
          <w:p w:rsidR="003756CF" w:rsidRPr="009157E4" w:rsidRDefault="001F08D2" w:rsidP="007715C2">
            <w:pPr>
              <w:widowControl/>
              <w:jc w:val="right"/>
              <w:rPr>
                <w:rFonts w:ascii="宋体" w:hAnsi="宋体" w:hint="default"/>
                <w:color w:val="000000"/>
                <w:kern w:val="0"/>
                <w:sz w:val="24"/>
              </w:rPr>
            </w:pPr>
            <w:r>
              <w:rPr>
                <w:rFonts w:ascii="宋体" w:hAnsi="宋体"/>
                <w:color w:val="000000"/>
                <w:kern w:val="0"/>
                <w:sz w:val="24"/>
              </w:rPr>
              <w:t>3256.24</w:t>
            </w:r>
          </w:p>
        </w:tc>
        <w:tc>
          <w:tcPr>
            <w:tcW w:w="1262" w:type="dxa"/>
            <w:tcBorders>
              <w:top w:val="single" w:sz="4" w:space="0" w:color="auto"/>
              <w:left w:val="single" w:sz="4" w:space="0" w:color="auto"/>
              <w:right w:val="single" w:sz="4" w:space="0" w:color="auto"/>
            </w:tcBorders>
            <w:vAlign w:val="center"/>
          </w:tcPr>
          <w:p w:rsidR="003756CF" w:rsidRPr="009157E4" w:rsidRDefault="001F08D2" w:rsidP="007715C2">
            <w:pPr>
              <w:widowControl/>
              <w:jc w:val="right"/>
              <w:rPr>
                <w:rFonts w:ascii="宋体" w:hAnsi="宋体" w:hint="default"/>
                <w:color w:val="000000"/>
                <w:kern w:val="0"/>
                <w:sz w:val="24"/>
              </w:rPr>
            </w:pPr>
            <w:r>
              <w:rPr>
                <w:rFonts w:ascii="宋体" w:hAnsi="宋体"/>
                <w:color w:val="000000"/>
                <w:kern w:val="0"/>
                <w:sz w:val="24"/>
              </w:rPr>
              <w:t>9.0</w:t>
            </w:r>
          </w:p>
        </w:tc>
        <w:tc>
          <w:tcPr>
            <w:tcW w:w="993" w:type="dxa"/>
            <w:tcBorders>
              <w:top w:val="single" w:sz="4" w:space="0" w:color="auto"/>
              <w:left w:val="single" w:sz="4" w:space="0" w:color="auto"/>
              <w:right w:val="single" w:sz="4" w:space="0" w:color="auto"/>
            </w:tcBorders>
            <w:vAlign w:val="center"/>
          </w:tcPr>
          <w:p w:rsidR="003756CF" w:rsidRDefault="003756CF" w:rsidP="007715C2">
            <w:pPr>
              <w:widowControl/>
              <w:jc w:val="right"/>
              <w:rPr>
                <w:rFonts w:hint="default"/>
                <w:color w:val="000000"/>
                <w:kern w:val="0"/>
                <w:sz w:val="24"/>
              </w:rPr>
            </w:pPr>
            <w:r>
              <w:rPr>
                <w:rFonts w:ascii="宋体" w:hAnsi="宋体"/>
                <w:color w:val="000000"/>
                <w:kern w:val="0"/>
                <w:sz w:val="24"/>
              </w:rPr>
              <w:t>3150</w:t>
            </w:r>
          </w:p>
        </w:tc>
        <w:tc>
          <w:tcPr>
            <w:tcW w:w="1134" w:type="dxa"/>
            <w:tcBorders>
              <w:top w:val="single" w:sz="4" w:space="0" w:color="auto"/>
              <w:left w:val="single" w:sz="4" w:space="0" w:color="auto"/>
              <w:right w:val="single" w:sz="4" w:space="0" w:color="auto"/>
            </w:tcBorders>
            <w:vAlign w:val="center"/>
          </w:tcPr>
          <w:p w:rsidR="003756CF" w:rsidRDefault="003756CF" w:rsidP="007715C2">
            <w:pPr>
              <w:widowControl/>
              <w:jc w:val="right"/>
              <w:rPr>
                <w:rFonts w:hint="default"/>
                <w:color w:val="000000"/>
                <w:kern w:val="0"/>
                <w:sz w:val="24"/>
              </w:rPr>
            </w:pPr>
            <w:r>
              <w:rPr>
                <w:rFonts w:ascii="宋体" w:hAnsi="宋体"/>
                <w:color w:val="000000"/>
                <w:kern w:val="0"/>
                <w:sz w:val="24"/>
              </w:rPr>
              <w:t>8.5</w:t>
            </w:r>
          </w:p>
        </w:tc>
        <w:tc>
          <w:tcPr>
            <w:tcW w:w="1256" w:type="dxa"/>
            <w:tcBorders>
              <w:top w:val="single" w:sz="4" w:space="0" w:color="auto"/>
              <w:left w:val="single" w:sz="4" w:space="0" w:color="auto"/>
              <w:right w:val="nil"/>
            </w:tcBorders>
            <w:vAlign w:val="center"/>
          </w:tcPr>
          <w:p w:rsidR="003756CF" w:rsidRPr="00D272DD" w:rsidRDefault="00F82EE1" w:rsidP="007715C2">
            <w:pPr>
              <w:widowControl/>
              <w:jc w:val="right"/>
              <w:rPr>
                <w:rFonts w:ascii="宋体" w:hAnsi="宋体" w:hint="default"/>
                <w:color w:val="000000"/>
                <w:kern w:val="0"/>
                <w:sz w:val="24"/>
              </w:rPr>
            </w:pPr>
            <w:r>
              <w:rPr>
                <w:rFonts w:ascii="宋体" w:hAnsi="宋体"/>
                <w:color w:val="000000"/>
                <w:kern w:val="0"/>
                <w:sz w:val="24"/>
              </w:rPr>
              <w:t>103.4</w:t>
            </w:r>
          </w:p>
        </w:tc>
      </w:tr>
      <w:tr w:rsidR="00E84FC6" w:rsidRPr="00D272DD" w:rsidTr="00F74A9A">
        <w:trPr>
          <w:trHeight w:val="851"/>
        </w:trPr>
        <w:tc>
          <w:tcPr>
            <w:tcW w:w="2410" w:type="dxa"/>
            <w:tcBorders>
              <w:top w:val="nil"/>
              <w:left w:val="nil"/>
              <w:right w:val="single" w:sz="4" w:space="0" w:color="auto"/>
            </w:tcBorders>
            <w:vAlign w:val="center"/>
          </w:tcPr>
          <w:p w:rsidR="00E84FC6" w:rsidRPr="00A25F08" w:rsidRDefault="00E84FC6" w:rsidP="007715C2">
            <w:pPr>
              <w:widowControl/>
              <w:rPr>
                <w:rFonts w:hint="default"/>
                <w:b/>
                <w:color w:val="000000"/>
                <w:kern w:val="0"/>
                <w:sz w:val="24"/>
              </w:rPr>
            </w:pPr>
            <w:r w:rsidRPr="00A25F08">
              <w:rPr>
                <w:rFonts w:ascii="宋体" w:hAnsi="宋体"/>
                <w:b/>
                <w:color w:val="000000"/>
                <w:kern w:val="0"/>
                <w:sz w:val="24"/>
              </w:rPr>
              <w:t>固定资产投资额</w:t>
            </w:r>
          </w:p>
        </w:tc>
        <w:tc>
          <w:tcPr>
            <w:tcW w:w="992" w:type="dxa"/>
            <w:tcBorders>
              <w:top w:val="nil"/>
              <w:left w:val="single" w:sz="4" w:space="0" w:color="auto"/>
              <w:right w:val="single" w:sz="4" w:space="0" w:color="auto"/>
            </w:tcBorders>
            <w:vAlign w:val="center"/>
          </w:tcPr>
          <w:p w:rsidR="00E84FC6" w:rsidRDefault="00E84FC6" w:rsidP="007715C2">
            <w:pPr>
              <w:widowControl/>
              <w:jc w:val="center"/>
              <w:rPr>
                <w:rFonts w:hint="default"/>
                <w:color w:val="000000"/>
                <w:kern w:val="0"/>
                <w:sz w:val="24"/>
              </w:rPr>
            </w:pPr>
            <w:r>
              <w:rPr>
                <w:rFonts w:ascii="宋体" w:hAnsi="宋体"/>
                <w:color w:val="000000"/>
                <w:kern w:val="0"/>
                <w:sz w:val="24"/>
              </w:rPr>
              <w:t>亿元</w:t>
            </w:r>
          </w:p>
        </w:tc>
        <w:tc>
          <w:tcPr>
            <w:tcW w:w="1573" w:type="dxa"/>
            <w:tcBorders>
              <w:top w:val="nil"/>
              <w:left w:val="single" w:sz="4" w:space="0" w:color="auto"/>
              <w:right w:val="single" w:sz="4" w:space="0" w:color="auto"/>
            </w:tcBorders>
            <w:vAlign w:val="center"/>
          </w:tcPr>
          <w:p w:rsidR="00E84FC6" w:rsidRPr="00223247" w:rsidRDefault="00E84FC6" w:rsidP="00E9107E">
            <w:pPr>
              <w:snapToGrid w:val="0"/>
              <w:spacing w:line="400" w:lineRule="exact"/>
              <w:jc w:val="right"/>
              <w:rPr>
                <w:rFonts w:ascii="宋体" w:hAnsi="宋体" w:hint="default"/>
                <w:sz w:val="24"/>
              </w:rPr>
            </w:pPr>
            <w:r>
              <w:rPr>
                <w:rFonts w:ascii="宋体" w:hAnsi="宋体"/>
                <w:sz w:val="24"/>
              </w:rPr>
              <w:t>235.38</w:t>
            </w:r>
          </w:p>
        </w:tc>
        <w:tc>
          <w:tcPr>
            <w:tcW w:w="1262" w:type="dxa"/>
            <w:tcBorders>
              <w:top w:val="nil"/>
              <w:left w:val="single" w:sz="4" w:space="0" w:color="auto"/>
              <w:right w:val="single" w:sz="4" w:space="0" w:color="auto"/>
            </w:tcBorders>
            <w:vAlign w:val="center"/>
          </w:tcPr>
          <w:p w:rsidR="00E84FC6" w:rsidRPr="00223247" w:rsidRDefault="00E84FC6" w:rsidP="00E9107E">
            <w:pPr>
              <w:snapToGrid w:val="0"/>
              <w:spacing w:line="400" w:lineRule="exact"/>
              <w:jc w:val="right"/>
              <w:rPr>
                <w:rFonts w:ascii="宋体" w:hAnsi="宋体" w:hint="default"/>
                <w:sz w:val="24"/>
              </w:rPr>
            </w:pPr>
            <w:r>
              <w:rPr>
                <w:rFonts w:ascii="宋体" w:hAnsi="宋体"/>
                <w:sz w:val="24"/>
              </w:rPr>
              <w:t>29.9</w:t>
            </w:r>
          </w:p>
        </w:tc>
        <w:tc>
          <w:tcPr>
            <w:tcW w:w="993" w:type="dxa"/>
            <w:tcBorders>
              <w:top w:val="nil"/>
              <w:left w:val="single" w:sz="4" w:space="0" w:color="auto"/>
              <w:right w:val="single" w:sz="4" w:space="0" w:color="auto"/>
            </w:tcBorders>
            <w:vAlign w:val="center"/>
          </w:tcPr>
          <w:p w:rsidR="00E84FC6" w:rsidRPr="00B4542A" w:rsidRDefault="00E84FC6" w:rsidP="007715C2">
            <w:pPr>
              <w:widowControl/>
              <w:jc w:val="right"/>
              <w:rPr>
                <w:rFonts w:ascii="宋体" w:hAnsi="宋体" w:hint="default"/>
                <w:color w:val="000000"/>
                <w:kern w:val="0"/>
                <w:sz w:val="24"/>
              </w:rPr>
            </w:pPr>
            <w:r w:rsidRPr="00B4542A">
              <w:rPr>
                <w:rFonts w:ascii="宋体" w:hAnsi="宋体"/>
                <w:color w:val="000000"/>
                <w:kern w:val="0"/>
                <w:sz w:val="24"/>
              </w:rPr>
              <w:t>190</w:t>
            </w:r>
          </w:p>
        </w:tc>
        <w:tc>
          <w:tcPr>
            <w:tcW w:w="1134" w:type="dxa"/>
            <w:tcBorders>
              <w:top w:val="nil"/>
              <w:left w:val="single" w:sz="4" w:space="0" w:color="auto"/>
              <w:right w:val="single" w:sz="4" w:space="0" w:color="auto"/>
            </w:tcBorders>
            <w:vAlign w:val="center"/>
          </w:tcPr>
          <w:p w:rsidR="00E84FC6" w:rsidRDefault="00E84FC6" w:rsidP="007715C2">
            <w:pPr>
              <w:widowControl/>
              <w:jc w:val="right"/>
              <w:rPr>
                <w:rFonts w:hint="default"/>
                <w:color w:val="000000"/>
                <w:kern w:val="0"/>
                <w:sz w:val="24"/>
              </w:rPr>
            </w:pPr>
            <w:r>
              <w:rPr>
                <w:rFonts w:ascii="宋体" w:hAnsi="宋体"/>
                <w:color w:val="000000"/>
                <w:kern w:val="0"/>
                <w:sz w:val="24"/>
              </w:rPr>
              <w:t>5.0</w:t>
            </w:r>
          </w:p>
        </w:tc>
        <w:tc>
          <w:tcPr>
            <w:tcW w:w="1256" w:type="dxa"/>
            <w:tcBorders>
              <w:top w:val="nil"/>
              <w:left w:val="single" w:sz="4" w:space="0" w:color="auto"/>
              <w:right w:val="nil"/>
            </w:tcBorders>
            <w:vAlign w:val="center"/>
          </w:tcPr>
          <w:p w:rsidR="00E84FC6" w:rsidRPr="00D272DD" w:rsidRDefault="00BA1959" w:rsidP="007715C2">
            <w:pPr>
              <w:widowControl/>
              <w:jc w:val="right"/>
              <w:rPr>
                <w:rFonts w:ascii="宋体" w:hAnsi="宋体" w:hint="default"/>
                <w:color w:val="000000"/>
                <w:kern w:val="0"/>
                <w:sz w:val="24"/>
              </w:rPr>
            </w:pPr>
            <w:r>
              <w:rPr>
                <w:rFonts w:ascii="宋体" w:hAnsi="宋体"/>
                <w:color w:val="000000"/>
                <w:kern w:val="0"/>
                <w:sz w:val="24"/>
              </w:rPr>
              <w:t>123.9</w:t>
            </w:r>
          </w:p>
        </w:tc>
      </w:tr>
      <w:tr w:rsidR="003756CF" w:rsidRPr="00D272DD" w:rsidTr="00F74A9A">
        <w:trPr>
          <w:trHeight w:val="851"/>
        </w:trPr>
        <w:tc>
          <w:tcPr>
            <w:tcW w:w="2410" w:type="dxa"/>
            <w:tcBorders>
              <w:top w:val="nil"/>
              <w:left w:val="nil"/>
              <w:right w:val="single" w:sz="4" w:space="0" w:color="auto"/>
            </w:tcBorders>
            <w:vAlign w:val="center"/>
          </w:tcPr>
          <w:p w:rsidR="003756CF" w:rsidRPr="00A25F08" w:rsidRDefault="003756CF" w:rsidP="007715C2">
            <w:pPr>
              <w:widowControl/>
              <w:rPr>
                <w:rFonts w:hint="default"/>
                <w:b/>
                <w:color w:val="000000"/>
                <w:kern w:val="0"/>
                <w:sz w:val="24"/>
              </w:rPr>
            </w:pPr>
            <w:r w:rsidRPr="00A25F08">
              <w:rPr>
                <w:rFonts w:ascii="宋体" w:hAnsi="宋体"/>
                <w:b/>
                <w:color w:val="000000"/>
                <w:kern w:val="0"/>
                <w:sz w:val="24"/>
              </w:rPr>
              <w:t>社会消费品零售总额</w:t>
            </w:r>
          </w:p>
        </w:tc>
        <w:tc>
          <w:tcPr>
            <w:tcW w:w="992" w:type="dxa"/>
            <w:tcBorders>
              <w:top w:val="nil"/>
              <w:left w:val="single" w:sz="4" w:space="0" w:color="auto"/>
              <w:right w:val="single" w:sz="4" w:space="0" w:color="auto"/>
            </w:tcBorders>
            <w:vAlign w:val="center"/>
          </w:tcPr>
          <w:p w:rsidR="003756CF" w:rsidRDefault="003756CF" w:rsidP="007715C2">
            <w:pPr>
              <w:widowControl/>
              <w:jc w:val="center"/>
              <w:rPr>
                <w:rFonts w:hint="default"/>
                <w:color w:val="000000"/>
                <w:kern w:val="0"/>
                <w:sz w:val="24"/>
              </w:rPr>
            </w:pPr>
            <w:r>
              <w:rPr>
                <w:rFonts w:ascii="宋体" w:hAnsi="宋体"/>
                <w:color w:val="000000"/>
                <w:kern w:val="0"/>
                <w:sz w:val="24"/>
              </w:rPr>
              <w:t>亿元</w:t>
            </w:r>
          </w:p>
        </w:tc>
        <w:tc>
          <w:tcPr>
            <w:tcW w:w="1573" w:type="dxa"/>
            <w:tcBorders>
              <w:top w:val="nil"/>
              <w:left w:val="single" w:sz="4" w:space="0" w:color="auto"/>
              <w:right w:val="single" w:sz="4" w:space="0" w:color="auto"/>
            </w:tcBorders>
            <w:vAlign w:val="center"/>
          </w:tcPr>
          <w:p w:rsidR="003756CF" w:rsidRPr="005D3263" w:rsidRDefault="00153B88" w:rsidP="007715C2">
            <w:pPr>
              <w:widowControl/>
              <w:jc w:val="right"/>
              <w:rPr>
                <w:rFonts w:ascii="宋体" w:hAnsi="宋体" w:hint="default"/>
                <w:color w:val="000000"/>
                <w:kern w:val="0"/>
                <w:sz w:val="24"/>
              </w:rPr>
            </w:pPr>
            <w:r>
              <w:rPr>
                <w:rFonts w:ascii="宋体" w:hAnsi="宋体"/>
                <w:color w:val="000000"/>
                <w:kern w:val="0"/>
                <w:sz w:val="24"/>
              </w:rPr>
              <w:t>1533.38</w:t>
            </w:r>
          </w:p>
        </w:tc>
        <w:tc>
          <w:tcPr>
            <w:tcW w:w="1262" w:type="dxa"/>
            <w:tcBorders>
              <w:top w:val="nil"/>
              <w:left w:val="single" w:sz="4" w:space="0" w:color="auto"/>
              <w:right w:val="single" w:sz="4" w:space="0" w:color="auto"/>
            </w:tcBorders>
            <w:vAlign w:val="center"/>
          </w:tcPr>
          <w:p w:rsidR="003756CF" w:rsidRPr="005D3263" w:rsidRDefault="00153B88" w:rsidP="007715C2">
            <w:pPr>
              <w:widowControl/>
              <w:jc w:val="right"/>
              <w:rPr>
                <w:rFonts w:ascii="宋体" w:hAnsi="宋体" w:hint="default"/>
                <w:color w:val="000000"/>
                <w:kern w:val="0"/>
                <w:sz w:val="24"/>
              </w:rPr>
            </w:pPr>
            <w:r>
              <w:rPr>
                <w:rFonts w:ascii="宋体" w:hAnsi="宋体"/>
                <w:color w:val="000000"/>
                <w:kern w:val="0"/>
                <w:sz w:val="24"/>
              </w:rPr>
              <w:t>0.8</w:t>
            </w:r>
          </w:p>
        </w:tc>
        <w:tc>
          <w:tcPr>
            <w:tcW w:w="993" w:type="dxa"/>
            <w:tcBorders>
              <w:top w:val="nil"/>
              <w:left w:val="single" w:sz="4" w:space="0" w:color="auto"/>
              <w:right w:val="single" w:sz="4" w:space="0" w:color="auto"/>
            </w:tcBorders>
            <w:vAlign w:val="center"/>
          </w:tcPr>
          <w:p w:rsidR="003756CF" w:rsidRDefault="003756CF" w:rsidP="007715C2">
            <w:pPr>
              <w:widowControl/>
              <w:jc w:val="right"/>
              <w:rPr>
                <w:rFonts w:hint="default"/>
                <w:color w:val="000000"/>
                <w:kern w:val="0"/>
                <w:sz w:val="24"/>
              </w:rPr>
            </w:pPr>
            <w:r>
              <w:rPr>
                <w:rFonts w:ascii="宋体" w:hAnsi="宋体"/>
                <w:color w:val="000000"/>
                <w:kern w:val="0"/>
                <w:sz w:val="24"/>
              </w:rPr>
              <w:t>1525</w:t>
            </w:r>
          </w:p>
        </w:tc>
        <w:tc>
          <w:tcPr>
            <w:tcW w:w="1134" w:type="dxa"/>
            <w:tcBorders>
              <w:top w:val="nil"/>
              <w:left w:val="single" w:sz="4" w:space="0" w:color="auto"/>
              <w:right w:val="single" w:sz="4" w:space="0" w:color="auto"/>
            </w:tcBorders>
            <w:vAlign w:val="center"/>
          </w:tcPr>
          <w:p w:rsidR="003756CF" w:rsidRDefault="003756CF" w:rsidP="007715C2">
            <w:pPr>
              <w:widowControl/>
              <w:jc w:val="right"/>
              <w:rPr>
                <w:rFonts w:hint="default"/>
                <w:color w:val="000000"/>
                <w:kern w:val="0"/>
                <w:sz w:val="24"/>
              </w:rPr>
            </w:pPr>
            <w:r>
              <w:rPr>
                <w:rFonts w:ascii="宋体" w:hAnsi="宋体"/>
                <w:color w:val="000000"/>
                <w:kern w:val="0"/>
                <w:sz w:val="24"/>
              </w:rPr>
              <w:t>1.0</w:t>
            </w:r>
          </w:p>
        </w:tc>
        <w:tc>
          <w:tcPr>
            <w:tcW w:w="1256" w:type="dxa"/>
            <w:tcBorders>
              <w:top w:val="nil"/>
              <w:left w:val="single" w:sz="4" w:space="0" w:color="auto"/>
              <w:right w:val="nil"/>
            </w:tcBorders>
            <w:vAlign w:val="center"/>
          </w:tcPr>
          <w:p w:rsidR="003756CF" w:rsidRPr="00D272DD" w:rsidRDefault="00153B88" w:rsidP="007715C2">
            <w:pPr>
              <w:widowControl/>
              <w:jc w:val="right"/>
              <w:rPr>
                <w:rFonts w:ascii="宋体" w:hAnsi="宋体" w:hint="default"/>
                <w:color w:val="000000"/>
                <w:kern w:val="0"/>
                <w:sz w:val="24"/>
              </w:rPr>
            </w:pPr>
            <w:r>
              <w:rPr>
                <w:rFonts w:ascii="宋体" w:hAnsi="宋体"/>
                <w:color w:val="000000"/>
                <w:kern w:val="0"/>
                <w:sz w:val="24"/>
              </w:rPr>
              <w:t>100.5</w:t>
            </w:r>
          </w:p>
        </w:tc>
      </w:tr>
      <w:tr w:rsidR="003756CF" w:rsidRPr="00D272DD" w:rsidTr="00F74A9A">
        <w:trPr>
          <w:trHeight w:val="851"/>
        </w:trPr>
        <w:tc>
          <w:tcPr>
            <w:tcW w:w="2410" w:type="dxa"/>
            <w:tcBorders>
              <w:top w:val="nil"/>
              <w:left w:val="nil"/>
              <w:right w:val="single" w:sz="4" w:space="0" w:color="auto"/>
            </w:tcBorders>
            <w:vAlign w:val="center"/>
          </w:tcPr>
          <w:p w:rsidR="003756CF" w:rsidRPr="00A25F08" w:rsidRDefault="003756CF" w:rsidP="007715C2">
            <w:pPr>
              <w:widowControl/>
              <w:rPr>
                <w:rFonts w:hint="default"/>
                <w:b/>
                <w:color w:val="000000"/>
                <w:kern w:val="0"/>
                <w:sz w:val="24"/>
              </w:rPr>
            </w:pPr>
            <w:r w:rsidRPr="00A25F08">
              <w:rPr>
                <w:rFonts w:ascii="宋体" w:hAnsi="宋体"/>
                <w:b/>
                <w:color w:val="000000"/>
                <w:kern w:val="0"/>
                <w:sz w:val="24"/>
              </w:rPr>
              <w:t>进出口总额</w:t>
            </w:r>
          </w:p>
        </w:tc>
        <w:tc>
          <w:tcPr>
            <w:tcW w:w="992" w:type="dxa"/>
            <w:tcBorders>
              <w:top w:val="nil"/>
              <w:left w:val="single" w:sz="4" w:space="0" w:color="auto"/>
              <w:right w:val="single" w:sz="4" w:space="0" w:color="auto"/>
            </w:tcBorders>
            <w:vAlign w:val="center"/>
          </w:tcPr>
          <w:p w:rsidR="003756CF" w:rsidRDefault="003756CF" w:rsidP="007715C2">
            <w:pPr>
              <w:widowControl/>
              <w:jc w:val="center"/>
              <w:rPr>
                <w:rFonts w:hint="default"/>
                <w:color w:val="000000"/>
                <w:kern w:val="0"/>
                <w:sz w:val="24"/>
              </w:rPr>
            </w:pPr>
            <w:r>
              <w:rPr>
                <w:rFonts w:ascii="宋体" w:hAnsi="宋体"/>
                <w:color w:val="000000"/>
                <w:kern w:val="0"/>
                <w:sz w:val="24"/>
              </w:rPr>
              <w:t>亿美元</w:t>
            </w:r>
          </w:p>
        </w:tc>
        <w:tc>
          <w:tcPr>
            <w:tcW w:w="1573" w:type="dxa"/>
            <w:tcBorders>
              <w:top w:val="nil"/>
              <w:left w:val="single" w:sz="4" w:space="0" w:color="auto"/>
              <w:right w:val="single" w:sz="4" w:space="0" w:color="auto"/>
            </w:tcBorders>
            <w:vAlign w:val="center"/>
          </w:tcPr>
          <w:p w:rsidR="003756CF" w:rsidRPr="00594704" w:rsidRDefault="00984B7D" w:rsidP="007715C2">
            <w:pPr>
              <w:widowControl/>
              <w:jc w:val="right"/>
              <w:rPr>
                <w:rFonts w:ascii="宋体" w:hAnsi="宋体" w:hint="default"/>
                <w:color w:val="000000"/>
                <w:kern w:val="0"/>
                <w:sz w:val="24"/>
              </w:rPr>
            </w:pPr>
            <w:r>
              <w:rPr>
                <w:rFonts w:ascii="宋体" w:hAnsi="宋体"/>
                <w:color w:val="000000"/>
                <w:kern w:val="0"/>
                <w:sz w:val="24"/>
              </w:rPr>
              <w:t>1186.55</w:t>
            </w:r>
          </w:p>
        </w:tc>
        <w:tc>
          <w:tcPr>
            <w:tcW w:w="1262" w:type="dxa"/>
            <w:tcBorders>
              <w:top w:val="nil"/>
              <w:left w:val="single" w:sz="4" w:space="0" w:color="auto"/>
              <w:right w:val="single" w:sz="4" w:space="0" w:color="auto"/>
            </w:tcBorders>
            <w:vAlign w:val="center"/>
          </w:tcPr>
          <w:p w:rsidR="003756CF" w:rsidRPr="00594704" w:rsidRDefault="00984B7D" w:rsidP="007715C2">
            <w:pPr>
              <w:widowControl/>
              <w:jc w:val="right"/>
              <w:rPr>
                <w:rFonts w:ascii="宋体" w:hAnsi="宋体" w:hint="default"/>
                <w:color w:val="000000"/>
                <w:kern w:val="0"/>
                <w:sz w:val="24"/>
              </w:rPr>
            </w:pPr>
            <w:r>
              <w:rPr>
                <w:rFonts w:ascii="宋体" w:hAnsi="宋体"/>
                <w:color w:val="000000"/>
                <w:kern w:val="0"/>
                <w:sz w:val="24"/>
              </w:rPr>
              <w:t>0.1</w:t>
            </w:r>
          </w:p>
        </w:tc>
        <w:tc>
          <w:tcPr>
            <w:tcW w:w="993" w:type="dxa"/>
            <w:tcBorders>
              <w:top w:val="nil"/>
              <w:left w:val="single" w:sz="4" w:space="0" w:color="auto"/>
              <w:right w:val="single" w:sz="4" w:space="0" w:color="auto"/>
            </w:tcBorders>
            <w:vAlign w:val="center"/>
          </w:tcPr>
          <w:p w:rsidR="003756CF" w:rsidRDefault="003756CF" w:rsidP="007715C2">
            <w:pPr>
              <w:widowControl/>
              <w:jc w:val="right"/>
              <w:rPr>
                <w:rFonts w:hint="default"/>
                <w:color w:val="000000"/>
                <w:kern w:val="0"/>
                <w:sz w:val="24"/>
              </w:rPr>
            </w:pPr>
            <w:r>
              <w:rPr>
                <w:rFonts w:ascii="宋体" w:hAnsi="宋体"/>
                <w:color w:val="000000"/>
                <w:kern w:val="0"/>
                <w:sz w:val="24"/>
              </w:rPr>
              <w:t>1071</w:t>
            </w:r>
          </w:p>
        </w:tc>
        <w:tc>
          <w:tcPr>
            <w:tcW w:w="1134" w:type="dxa"/>
            <w:tcBorders>
              <w:top w:val="nil"/>
              <w:left w:val="single" w:sz="4" w:space="0" w:color="auto"/>
              <w:right w:val="single" w:sz="4" w:space="0" w:color="auto"/>
            </w:tcBorders>
            <w:vAlign w:val="center"/>
          </w:tcPr>
          <w:p w:rsidR="003756CF" w:rsidRDefault="003756CF" w:rsidP="007715C2">
            <w:pPr>
              <w:widowControl/>
              <w:jc w:val="right"/>
              <w:rPr>
                <w:rFonts w:hint="default"/>
                <w:color w:val="000000"/>
                <w:kern w:val="0"/>
                <w:sz w:val="24"/>
              </w:rPr>
            </w:pPr>
            <w:r>
              <w:rPr>
                <w:rFonts w:ascii="宋体" w:hAnsi="宋体"/>
                <w:color w:val="000000"/>
                <w:kern w:val="0"/>
                <w:sz w:val="24"/>
              </w:rPr>
              <w:t>持平</w:t>
            </w:r>
          </w:p>
        </w:tc>
        <w:tc>
          <w:tcPr>
            <w:tcW w:w="1256" w:type="dxa"/>
            <w:tcBorders>
              <w:top w:val="nil"/>
              <w:left w:val="single" w:sz="4" w:space="0" w:color="auto"/>
              <w:right w:val="nil"/>
            </w:tcBorders>
            <w:vAlign w:val="center"/>
          </w:tcPr>
          <w:p w:rsidR="003756CF" w:rsidRPr="00D272DD" w:rsidRDefault="00984B7D" w:rsidP="007715C2">
            <w:pPr>
              <w:widowControl/>
              <w:jc w:val="right"/>
              <w:rPr>
                <w:rFonts w:ascii="宋体" w:hAnsi="宋体" w:hint="default"/>
                <w:color w:val="000000"/>
                <w:kern w:val="0"/>
                <w:sz w:val="24"/>
              </w:rPr>
            </w:pPr>
            <w:r>
              <w:rPr>
                <w:rFonts w:ascii="宋体" w:hAnsi="宋体"/>
                <w:color w:val="000000"/>
                <w:kern w:val="0"/>
                <w:sz w:val="24"/>
              </w:rPr>
              <w:t>110.8</w:t>
            </w:r>
          </w:p>
        </w:tc>
      </w:tr>
      <w:tr w:rsidR="00F74A9A" w:rsidRPr="00D272DD" w:rsidTr="00F74A9A">
        <w:trPr>
          <w:trHeight w:val="851"/>
        </w:trPr>
        <w:tc>
          <w:tcPr>
            <w:tcW w:w="2410" w:type="dxa"/>
            <w:tcBorders>
              <w:top w:val="nil"/>
              <w:left w:val="nil"/>
              <w:bottom w:val="single" w:sz="4" w:space="0" w:color="auto"/>
              <w:right w:val="single" w:sz="4" w:space="0" w:color="auto"/>
            </w:tcBorders>
            <w:vAlign w:val="center"/>
          </w:tcPr>
          <w:p w:rsidR="00F74A9A" w:rsidRPr="00A25F08" w:rsidRDefault="00F74A9A" w:rsidP="007715C2">
            <w:pPr>
              <w:widowControl/>
              <w:rPr>
                <w:rFonts w:hint="default"/>
                <w:b/>
                <w:color w:val="000000"/>
                <w:kern w:val="0"/>
                <w:sz w:val="24"/>
              </w:rPr>
            </w:pPr>
            <w:r w:rsidRPr="00A25F08">
              <w:rPr>
                <w:rFonts w:ascii="宋体" w:hAnsi="宋体"/>
                <w:b/>
                <w:color w:val="000000"/>
                <w:kern w:val="0"/>
                <w:sz w:val="24"/>
              </w:rPr>
              <w:t>公共财政预算收入</w:t>
            </w:r>
          </w:p>
        </w:tc>
        <w:tc>
          <w:tcPr>
            <w:tcW w:w="992" w:type="dxa"/>
            <w:tcBorders>
              <w:top w:val="nil"/>
              <w:left w:val="single" w:sz="4" w:space="0" w:color="auto"/>
              <w:bottom w:val="single" w:sz="4" w:space="0" w:color="auto"/>
              <w:right w:val="single" w:sz="4" w:space="0" w:color="auto"/>
            </w:tcBorders>
            <w:vAlign w:val="center"/>
          </w:tcPr>
          <w:p w:rsidR="00F74A9A" w:rsidRDefault="00F74A9A" w:rsidP="007715C2">
            <w:pPr>
              <w:widowControl/>
              <w:jc w:val="center"/>
              <w:rPr>
                <w:rFonts w:hint="default"/>
                <w:color w:val="000000"/>
                <w:kern w:val="0"/>
                <w:sz w:val="24"/>
              </w:rPr>
            </w:pPr>
            <w:r>
              <w:rPr>
                <w:rFonts w:ascii="宋体" w:hAnsi="宋体"/>
                <w:color w:val="000000"/>
                <w:kern w:val="0"/>
                <w:sz w:val="24"/>
              </w:rPr>
              <w:t>亿元</w:t>
            </w:r>
          </w:p>
        </w:tc>
        <w:tc>
          <w:tcPr>
            <w:tcW w:w="1573" w:type="dxa"/>
            <w:tcBorders>
              <w:top w:val="nil"/>
              <w:left w:val="single" w:sz="4" w:space="0" w:color="auto"/>
              <w:bottom w:val="single" w:sz="4" w:space="0" w:color="auto"/>
              <w:right w:val="single" w:sz="4" w:space="0" w:color="auto"/>
            </w:tcBorders>
            <w:vAlign w:val="center"/>
          </w:tcPr>
          <w:p w:rsidR="00F74A9A" w:rsidRPr="00DB1CC4" w:rsidRDefault="0095628C" w:rsidP="00DB1CC4">
            <w:pPr>
              <w:widowControl/>
              <w:jc w:val="right"/>
              <w:rPr>
                <w:rFonts w:ascii="宋体" w:hAnsi="宋体" w:hint="default"/>
                <w:color w:val="000000"/>
                <w:kern w:val="0"/>
                <w:sz w:val="24"/>
              </w:rPr>
            </w:pPr>
            <w:r>
              <w:rPr>
                <w:rFonts w:ascii="宋体" w:hAnsi="宋体"/>
                <w:color w:val="000000"/>
                <w:kern w:val="0"/>
                <w:sz w:val="24"/>
              </w:rPr>
              <w:t>142.47</w:t>
            </w:r>
          </w:p>
        </w:tc>
        <w:tc>
          <w:tcPr>
            <w:tcW w:w="1262" w:type="dxa"/>
            <w:tcBorders>
              <w:top w:val="nil"/>
              <w:left w:val="single" w:sz="4" w:space="0" w:color="auto"/>
              <w:bottom w:val="single" w:sz="4" w:space="0" w:color="auto"/>
              <w:right w:val="single" w:sz="4" w:space="0" w:color="auto"/>
            </w:tcBorders>
            <w:vAlign w:val="center"/>
          </w:tcPr>
          <w:p w:rsidR="00F74A9A" w:rsidRPr="00DB1CC4" w:rsidRDefault="0095628C" w:rsidP="00DB1CC4">
            <w:pPr>
              <w:widowControl/>
              <w:jc w:val="right"/>
              <w:rPr>
                <w:rFonts w:ascii="宋体" w:hAnsi="宋体" w:hint="default"/>
                <w:color w:val="000000"/>
                <w:kern w:val="0"/>
                <w:sz w:val="24"/>
              </w:rPr>
            </w:pPr>
            <w:r>
              <w:rPr>
                <w:rFonts w:ascii="宋体" w:hAnsi="宋体"/>
                <w:color w:val="000000"/>
                <w:kern w:val="0"/>
                <w:sz w:val="24"/>
              </w:rPr>
              <w:t>18.6</w:t>
            </w:r>
          </w:p>
        </w:tc>
        <w:tc>
          <w:tcPr>
            <w:tcW w:w="993" w:type="dxa"/>
            <w:tcBorders>
              <w:top w:val="nil"/>
              <w:left w:val="single" w:sz="4" w:space="0" w:color="auto"/>
              <w:bottom w:val="single" w:sz="4" w:space="0" w:color="auto"/>
              <w:right w:val="single" w:sz="4" w:space="0" w:color="auto"/>
            </w:tcBorders>
            <w:vAlign w:val="center"/>
          </w:tcPr>
          <w:p w:rsidR="00F74A9A" w:rsidRDefault="00F74A9A" w:rsidP="007715C2">
            <w:pPr>
              <w:widowControl/>
              <w:jc w:val="right"/>
              <w:rPr>
                <w:rFonts w:hint="default"/>
                <w:color w:val="000000"/>
                <w:kern w:val="0"/>
                <w:sz w:val="24"/>
              </w:rPr>
            </w:pPr>
            <w:r>
              <w:rPr>
                <w:rFonts w:ascii="宋体" w:hAnsi="宋体"/>
                <w:color w:val="000000"/>
                <w:kern w:val="0"/>
                <w:sz w:val="24"/>
              </w:rPr>
              <w:t>129</w:t>
            </w:r>
          </w:p>
        </w:tc>
        <w:tc>
          <w:tcPr>
            <w:tcW w:w="1134" w:type="dxa"/>
            <w:tcBorders>
              <w:top w:val="nil"/>
              <w:left w:val="single" w:sz="4" w:space="0" w:color="auto"/>
              <w:bottom w:val="single" w:sz="4" w:space="0" w:color="auto"/>
              <w:right w:val="single" w:sz="4" w:space="0" w:color="auto"/>
            </w:tcBorders>
            <w:vAlign w:val="center"/>
          </w:tcPr>
          <w:p w:rsidR="00F74A9A" w:rsidRDefault="00F74A9A" w:rsidP="007715C2">
            <w:pPr>
              <w:widowControl/>
              <w:jc w:val="right"/>
              <w:rPr>
                <w:rFonts w:hint="default"/>
                <w:color w:val="000000"/>
                <w:kern w:val="0"/>
                <w:sz w:val="24"/>
              </w:rPr>
            </w:pPr>
            <w:r>
              <w:rPr>
                <w:rFonts w:ascii="宋体" w:hAnsi="宋体"/>
                <w:color w:val="000000"/>
                <w:kern w:val="0"/>
                <w:sz w:val="24"/>
              </w:rPr>
              <w:t>15.0</w:t>
            </w:r>
          </w:p>
        </w:tc>
        <w:tc>
          <w:tcPr>
            <w:tcW w:w="1256" w:type="dxa"/>
            <w:tcBorders>
              <w:top w:val="nil"/>
              <w:left w:val="single" w:sz="4" w:space="0" w:color="auto"/>
              <w:bottom w:val="single" w:sz="4" w:space="0" w:color="auto"/>
              <w:right w:val="nil"/>
            </w:tcBorders>
            <w:vAlign w:val="center"/>
          </w:tcPr>
          <w:p w:rsidR="00F74A9A" w:rsidRPr="00D272DD" w:rsidRDefault="0095628C" w:rsidP="007715C2">
            <w:pPr>
              <w:widowControl/>
              <w:jc w:val="right"/>
              <w:rPr>
                <w:rFonts w:ascii="宋体" w:hAnsi="宋体" w:hint="default"/>
                <w:color w:val="000000"/>
                <w:kern w:val="0"/>
                <w:sz w:val="24"/>
              </w:rPr>
            </w:pPr>
            <w:r>
              <w:rPr>
                <w:rFonts w:ascii="宋体" w:hAnsi="宋体"/>
                <w:color w:val="000000"/>
                <w:kern w:val="0"/>
                <w:sz w:val="24"/>
              </w:rPr>
              <w:t>110.4</w:t>
            </w:r>
          </w:p>
        </w:tc>
      </w:tr>
    </w:tbl>
    <w:p w:rsidR="003756CF" w:rsidRDefault="003756CF" w:rsidP="003756CF">
      <w:pPr>
        <w:pStyle w:val="12"/>
        <w:rPr>
          <w:rFonts w:eastAsia="Times New Roman" w:hint="default"/>
          <w:i w:val="0"/>
          <w:sz w:val="21"/>
        </w:rPr>
      </w:pPr>
      <w:r>
        <w:rPr>
          <w:i w:val="0"/>
          <w:sz w:val="21"/>
        </w:rPr>
        <w:t>注：</w:t>
      </w:r>
      <w:r>
        <w:rPr>
          <w:rFonts w:eastAsia="Times New Roman" w:hint="default"/>
          <w:i w:val="0"/>
          <w:sz w:val="21"/>
        </w:rPr>
        <w:t>“</w:t>
      </w:r>
      <w:r>
        <w:rPr>
          <w:i w:val="0"/>
          <w:sz w:val="21"/>
        </w:rPr>
        <w:t>完成年度计划百分数</w:t>
      </w:r>
      <w:r>
        <w:rPr>
          <w:rFonts w:eastAsia="Times New Roman" w:hint="default"/>
          <w:i w:val="0"/>
          <w:sz w:val="21"/>
        </w:rPr>
        <w:t>”</w:t>
      </w:r>
      <w:r>
        <w:rPr>
          <w:i w:val="0"/>
          <w:sz w:val="21"/>
        </w:rPr>
        <w:t>按照年初区人大审议通过的计划数计算（完成年度计划百分比=季度累计值/计划目标值）。</w:t>
      </w:r>
    </w:p>
    <w:p w:rsidR="003756CF" w:rsidRDefault="003756CF" w:rsidP="003756CF">
      <w:pPr>
        <w:rPr>
          <w:rFonts w:eastAsia="Times New Roman" w:hint="default"/>
          <w:i/>
          <w:sz w:val="30"/>
        </w:rPr>
      </w:pPr>
      <w:r>
        <w:rPr>
          <w:rFonts w:eastAsia="Times New Roman" w:hint="default"/>
        </w:rPr>
        <w:br w:type="page"/>
      </w:r>
      <w:bookmarkStart w:id="0" w:name="_Toc65488573"/>
      <w:r>
        <w:rPr>
          <w:i/>
          <w:sz w:val="30"/>
        </w:rPr>
        <w:lastRenderedPageBreak/>
        <w:t>地区生产总值</w:t>
      </w:r>
    </w:p>
    <w:tbl>
      <w:tblPr>
        <w:tblW w:w="0" w:type="auto"/>
        <w:tblInd w:w="230" w:type="dxa"/>
        <w:tblBorders>
          <w:top w:val="single" w:sz="4" w:space="0" w:color="auto"/>
          <w:bottom w:val="single" w:sz="4" w:space="0" w:color="auto"/>
          <w:insideV w:val="single" w:sz="4" w:space="0" w:color="auto"/>
        </w:tblBorders>
        <w:tblLayout w:type="fixed"/>
        <w:tblLook w:val="0000" w:firstRow="0" w:lastRow="0" w:firstColumn="0" w:lastColumn="0" w:noHBand="0" w:noVBand="0"/>
      </w:tblPr>
      <w:tblGrid>
        <w:gridCol w:w="4068"/>
        <w:gridCol w:w="1080"/>
        <w:gridCol w:w="1498"/>
        <w:gridCol w:w="1800"/>
      </w:tblGrid>
      <w:tr w:rsidR="003756CF" w:rsidTr="007715C2">
        <w:trPr>
          <w:trHeight w:hRule="exact" w:val="567"/>
        </w:trPr>
        <w:tc>
          <w:tcPr>
            <w:tcW w:w="4068" w:type="dxa"/>
            <w:tcBorders>
              <w:top w:val="single" w:sz="4" w:space="0" w:color="auto"/>
              <w:bottom w:val="single" w:sz="4" w:space="0" w:color="auto"/>
              <w:right w:val="single" w:sz="4" w:space="0" w:color="auto"/>
            </w:tcBorders>
            <w:vAlign w:val="center"/>
          </w:tcPr>
          <w:p w:rsidR="003756CF" w:rsidRDefault="003756CF" w:rsidP="007715C2">
            <w:pPr>
              <w:spacing w:line="440" w:lineRule="exact"/>
              <w:jc w:val="center"/>
              <w:rPr>
                <w:rFonts w:eastAsia="Times New Roman" w:hint="default"/>
                <w:sz w:val="24"/>
              </w:rPr>
            </w:pPr>
            <w:r>
              <w:rPr>
                <w:rFonts w:ascii="宋体" w:hAnsi="宋体"/>
                <w:sz w:val="24"/>
              </w:rPr>
              <w:t>指标名称</w:t>
            </w:r>
          </w:p>
        </w:tc>
        <w:tc>
          <w:tcPr>
            <w:tcW w:w="1080" w:type="dxa"/>
            <w:tcBorders>
              <w:top w:val="single" w:sz="4" w:space="0" w:color="auto"/>
              <w:left w:val="single" w:sz="4" w:space="0" w:color="auto"/>
              <w:bottom w:val="single" w:sz="4" w:space="0" w:color="auto"/>
              <w:right w:val="single" w:sz="4" w:space="0" w:color="auto"/>
            </w:tcBorders>
            <w:vAlign w:val="center"/>
          </w:tcPr>
          <w:p w:rsidR="003756CF" w:rsidRDefault="003756CF" w:rsidP="007715C2">
            <w:pPr>
              <w:spacing w:line="440" w:lineRule="exact"/>
              <w:jc w:val="center"/>
              <w:rPr>
                <w:rFonts w:hint="default"/>
                <w:sz w:val="24"/>
              </w:rPr>
            </w:pPr>
            <w:r>
              <w:rPr>
                <w:rFonts w:ascii="宋体" w:hAnsi="宋体"/>
                <w:sz w:val="24"/>
              </w:rPr>
              <w:t>单位</w:t>
            </w:r>
          </w:p>
        </w:tc>
        <w:tc>
          <w:tcPr>
            <w:tcW w:w="1498" w:type="dxa"/>
            <w:tcBorders>
              <w:top w:val="single" w:sz="4" w:space="0" w:color="auto"/>
              <w:left w:val="single" w:sz="4" w:space="0" w:color="auto"/>
              <w:bottom w:val="single" w:sz="4" w:space="0" w:color="auto"/>
              <w:right w:val="single" w:sz="4" w:space="0" w:color="auto"/>
            </w:tcBorders>
            <w:vAlign w:val="center"/>
          </w:tcPr>
          <w:p w:rsidR="003756CF" w:rsidRDefault="00817564" w:rsidP="007715C2">
            <w:pPr>
              <w:spacing w:line="440" w:lineRule="exact"/>
              <w:jc w:val="center"/>
              <w:rPr>
                <w:rFonts w:hint="default"/>
                <w:sz w:val="24"/>
              </w:rPr>
            </w:pPr>
            <w:r>
              <w:rPr>
                <w:rFonts w:ascii="宋体" w:hAnsi="宋体"/>
                <w:sz w:val="24"/>
              </w:rPr>
              <w:t>4</w:t>
            </w:r>
            <w:r w:rsidR="007C0810">
              <w:rPr>
                <w:rFonts w:ascii="宋体" w:hAnsi="宋体"/>
                <w:sz w:val="24"/>
              </w:rPr>
              <w:t>季度</w:t>
            </w:r>
            <w:r w:rsidR="003756CF">
              <w:rPr>
                <w:rFonts w:ascii="宋体" w:hAnsi="宋体"/>
                <w:sz w:val="24"/>
              </w:rPr>
              <w:t>累计</w:t>
            </w:r>
          </w:p>
        </w:tc>
        <w:tc>
          <w:tcPr>
            <w:tcW w:w="1800" w:type="dxa"/>
            <w:tcBorders>
              <w:top w:val="single" w:sz="4" w:space="0" w:color="auto"/>
              <w:left w:val="single" w:sz="4" w:space="0" w:color="auto"/>
              <w:bottom w:val="single" w:sz="4" w:space="0" w:color="auto"/>
              <w:right w:val="nil"/>
            </w:tcBorders>
            <w:vAlign w:val="center"/>
          </w:tcPr>
          <w:p w:rsidR="003756CF" w:rsidRDefault="003756CF" w:rsidP="007715C2">
            <w:pPr>
              <w:spacing w:line="440" w:lineRule="exact"/>
              <w:jc w:val="center"/>
              <w:rPr>
                <w:rFonts w:hint="default"/>
                <w:sz w:val="24"/>
              </w:rPr>
            </w:pPr>
            <w:r>
              <w:rPr>
                <w:rFonts w:ascii="宋体" w:hAnsi="宋体"/>
                <w:sz w:val="24"/>
              </w:rPr>
              <w:t>增长速度</w:t>
            </w:r>
            <w:r>
              <w:rPr>
                <w:rFonts w:ascii="宋体"/>
                <w:sz w:val="24"/>
              </w:rPr>
              <w:t>（</w:t>
            </w:r>
            <w:r>
              <w:rPr>
                <w:rFonts w:ascii="宋体" w:hAnsi="宋体"/>
                <w:sz w:val="24"/>
              </w:rPr>
              <w:t>±</w:t>
            </w:r>
            <w:r>
              <w:rPr>
                <w:rFonts w:ascii="宋体"/>
                <w:sz w:val="24"/>
              </w:rPr>
              <w:t>%）</w:t>
            </w:r>
          </w:p>
        </w:tc>
      </w:tr>
      <w:tr w:rsidR="003756CF" w:rsidTr="007715C2">
        <w:trPr>
          <w:trHeight w:hRule="exact" w:val="567"/>
        </w:trPr>
        <w:tc>
          <w:tcPr>
            <w:tcW w:w="4068" w:type="dxa"/>
            <w:tcBorders>
              <w:top w:val="single" w:sz="4" w:space="0" w:color="auto"/>
              <w:bottom w:val="nil"/>
              <w:right w:val="single" w:sz="4" w:space="0" w:color="auto"/>
            </w:tcBorders>
            <w:vAlign w:val="center"/>
          </w:tcPr>
          <w:p w:rsidR="003756CF" w:rsidRDefault="003756CF" w:rsidP="007715C2">
            <w:pPr>
              <w:rPr>
                <w:rFonts w:hint="default"/>
                <w:b/>
                <w:sz w:val="24"/>
              </w:rPr>
            </w:pPr>
            <w:r>
              <w:rPr>
                <w:rFonts w:ascii="宋体" w:hAnsi="宋体"/>
                <w:b/>
                <w:sz w:val="24"/>
              </w:rPr>
              <w:t>地区生产总值</w:t>
            </w:r>
          </w:p>
        </w:tc>
        <w:tc>
          <w:tcPr>
            <w:tcW w:w="1080" w:type="dxa"/>
            <w:tcBorders>
              <w:top w:val="single" w:sz="4" w:space="0" w:color="auto"/>
              <w:left w:val="single" w:sz="4" w:space="0" w:color="auto"/>
              <w:bottom w:val="nil"/>
              <w:right w:val="single" w:sz="4" w:space="0" w:color="auto"/>
            </w:tcBorders>
            <w:vAlign w:val="center"/>
          </w:tcPr>
          <w:p w:rsidR="003756CF" w:rsidRDefault="003756CF" w:rsidP="007715C2">
            <w:pPr>
              <w:jc w:val="center"/>
              <w:rPr>
                <w:rFonts w:hint="default"/>
                <w:sz w:val="24"/>
              </w:rPr>
            </w:pPr>
            <w:r>
              <w:rPr>
                <w:rFonts w:ascii="宋体" w:hAnsi="宋体"/>
                <w:sz w:val="24"/>
              </w:rPr>
              <w:t>亿元</w:t>
            </w:r>
          </w:p>
        </w:tc>
        <w:tc>
          <w:tcPr>
            <w:tcW w:w="1498" w:type="dxa"/>
            <w:tcBorders>
              <w:top w:val="single" w:sz="4" w:space="0" w:color="auto"/>
              <w:left w:val="single" w:sz="4" w:space="0" w:color="auto"/>
              <w:bottom w:val="nil"/>
              <w:right w:val="single" w:sz="4" w:space="0" w:color="auto"/>
            </w:tcBorders>
            <w:vAlign w:val="center"/>
          </w:tcPr>
          <w:p w:rsidR="003756CF" w:rsidRPr="00B91DBF" w:rsidRDefault="00511AA0" w:rsidP="007715C2">
            <w:pPr>
              <w:jc w:val="right"/>
              <w:rPr>
                <w:rFonts w:ascii="宋体" w:hAnsi="宋体" w:hint="default"/>
                <w:sz w:val="24"/>
              </w:rPr>
            </w:pPr>
            <w:r>
              <w:rPr>
                <w:rFonts w:ascii="宋体" w:hAnsi="宋体"/>
                <w:sz w:val="24"/>
              </w:rPr>
              <w:t>3256.24</w:t>
            </w:r>
          </w:p>
        </w:tc>
        <w:tc>
          <w:tcPr>
            <w:tcW w:w="1800" w:type="dxa"/>
            <w:tcBorders>
              <w:top w:val="single" w:sz="4" w:space="0" w:color="auto"/>
              <w:left w:val="single" w:sz="4" w:space="0" w:color="auto"/>
              <w:bottom w:val="nil"/>
              <w:right w:val="nil"/>
            </w:tcBorders>
            <w:vAlign w:val="center"/>
          </w:tcPr>
          <w:p w:rsidR="003756CF" w:rsidRPr="00B91DBF" w:rsidRDefault="00511AA0" w:rsidP="007715C2">
            <w:pPr>
              <w:jc w:val="right"/>
              <w:rPr>
                <w:rFonts w:ascii="宋体" w:hAnsi="宋体" w:hint="default"/>
                <w:sz w:val="24"/>
              </w:rPr>
            </w:pPr>
            <w:r>
              <w:rPr>
                <w:rFonts w:ascii="宋体" w:hAnsi="宋体"/>
                <w:sz w:val="24"/>
              </w:rPr>
              <w:t>9.0</w:t>
            </w:r>
          </w:p>
        </w:tc>
      </w:tr>
      <w:tr w:rsidR="003756CF" w:rsidTr="007715C2">
        <w:trPr>
          <w:trHeight w:hRule="exact" w:val="567"/>
        </w:trPr>
        <w:tc>
          <w:tcPr>
            <w:tcW w:w="4068" w:type="dxa"/>
            <w:tcBorders>
              <w:top w:val="nil"/>
              <w:bottom w:val="nil"/>
              <w:right w:val="single" w:sz="4" w:space="0" w:color="auto"/>
            </w:tcBorders>
            <w:vAlign w:val="center"/>
          </w:tcPr>
          <w:p w:rsidR="003756CF" w:rsidRDefault="003756CF" w:rsidP="007715C2">
            <w:pPr>
              <w:ind w:firstLineChars="100" w:firstLine="238"/>
              <w:rPr>
                <w:rFonts w:hint="default"/>
                <w:sz w:val="24"/>
              </w:rPr>
            </w:pPr>
            <w:r>
              <w:rPr>
                <w:rFonts w:ascii="宋体" w:hAnsi="宋体"/>
                <w:sz w:val="24"/>
              </w:rPr>
              <w:t>第一产业</w:t>
            </w:r>
          </w:p>
        </w:tc>
        <w:tc>
          <w:tcPr>
            <w:tcW w:w="1080" w:type="dxa"/>
            <w:tcBorders>
              <w:top w:val="nil"/>
              <w:left w:val="single" w:sz="4" w:space="0" w:color="auto"/>
              <w:bottom w:val="nil"/>
              <w:right w:val="single" w:sz="4" w:space="0" w:color="auto"/>
            </w:tcBorders>
            <w:vAlign w:val="center"/>
          </w:tcPr>
          <w:p w:rsidR="003756CF" w:rsidRDefault="003756CF" w:rsidP="007715C2">
            <w:pPr>
              <w:jc w:val="center"/>
              <w:rPr>
                <w:rFonts w:hint="default"/>
                <w:sz w:val="24"/>
              </w:rPr>
            </w:pPr>
            <w:r>
              <w:rPr>
                <w:rFonts w:ascii="宋体" w:hAnsi="宋体"/>
                <w:sz w:val="24"/>
              </w:rPr>
              <w:t>亿元</w:t>
            </w:r>
          </w:p>
        </w:tc>
        <w:tc>
          <w:tcPr>
            <w:tcW w:w="1498" w:type="dxa"/>
            <w:tcBorders>
              <w:top w:val="nil"/>
              <w:left w:val="single" w:sz="4" w:space="0" w:color="auto"/>
              <w:bottom w:val="nil"/>
              <w:right w:val="single" w:sz="4" w:space="0" w:color="auto"/>
            </w:tcBorders>
            <w:vAlign w:val="center"/>
          </w:tcPr>
          <w:p w:rsidR="003756CF" w:rsidRPr="00B91DBF" w:rsidRDefault="00511AA0" w:rsidP="007715C2">
            <w:pPr>
              <w:jc w:val="right"/>
              <w:rPr>
                <w:rFonts w:ascii="宋体" w:hAnsi="宋体" w:hint="default"/>
                <w:sz w:val="24"/>
              </w:rPr>
            </w:pPr>
            <w:r>
              <w:rPr>
                <w:rFonts w:ascii="宋体" w:hAnsi="宋体"/>
                <w:sz w:val="24"/>
              </w:rPr>
              <w:t>1.73</w:t>
            </w:r>
          </w:p>
        </w:tc>
        <w:tc>
          <w:tcPr>
            <w:tcW w:w="1800" w:type="dxa"/>
            <w:tcBorders>
              <w:top w:val="nil"/>
              <w:left w:val="single" w:sz="4" w:space="0" w:color="auto"/>
              <w:bottom w:val="nil"/>
              <w:right w:val="nil"/>
            </w:tcBorders>
            <w:vAlign w:val="center"/>
          </w:tcPr>
          <w:p w:rsidR="003756CF" w:rsidRPr="00B91DBF" w:rsidRDefault="00511AA0" w:rsidP="007715C2">
            <w:pPr>
              <w:jc w:val="right"/>
              <w:rPr>
                <w:rFonts w:ascii="宋体" w:hAnsi="宋体" w:hint="default"/>
                <w:sz w:val="24"/>
              </w:rPr>
            </w:pPr>
            <w:r>
              <w:rPr>
                <w:rFonts w:ascii="宋体" w:hAnsi="宋体"/>
                <w:sz w:val="24"/>
              </w:rPr>
              <w:t>33.9</w:t>
            </w:r>
          </w:p>
        </w:tc>
      </w:tr>
      <w:tr w:rsidR="003756CF" w:rsidTr="007715C2">
        <w:trPr>
          <w:trHeight w:hRule="exact" w:val="567"/>
        </w:trPr>
        <w:tc>
          <w:tcPr>
            <w:tcW w:w="4068" w:type="dxa"/>
            <w:tcBorders>
              <w:top w:val="nil"/>
              <w:bottom w:val="nil"/>
              <w:right w:val="single" w:sz="4" w:space="0" w:color="auto"/>
            </w:tcBorders>
            <w:vAlign w:val="center"/>
          </w:tcPr>
          <w:p w:rsidR="003756CF" w:rsidRDefault="003756CF" w:rsidP="007715C2">
            <w:pPr>
              <w:ind w:firstLineChars="100" w:firstLine="238"/>
              <w:rPr>
                <w:rFonts w:hint="default"/>
                <w:sz w:val="24"/>
              </w:rPr>
            </w:pPr>
            <w:r>
              <w:rPr>
                <w:rFonts w:ascii="宋体" w:hAnsi="宋体"/>
                <w:sz w:val="24"/>
              </w:rPr>
              <w:t>第二产业</w:t>
            </w:r>
          </w:p>
        </w:tc>
        <w:tc>
          <w:tcPr>
            <w:tcW w:w="1080" w:type="dxa"/>
            <w:tcBorders>
              <w:top w:val="nil"/>
              <w:left w:val="single" w:sz="4" w:space="0" w:color="auto"/>
              <w:bottom w:val="nil"/>
              <w:right w:val="single" w:sz="4" w:space="0" w:color="auto"/>
            </w:tcBorders>
            <w:vAlign w:val="center"/>
          </w:tcPr>
          <w:p w:rsidR="003756CF" w:rsidRDefault="003756CF" w:rsidP="007715C2">
            <w:pPr>
              <w:jc w:val="center"/>
              <w:rPr>
                <w:rFonts w:hint="default"/>
                <w:sz w:val="24"/>
              </w:rPr>
            </w:pPr>
            <w:r>
              <w:rPr>
                <w:rFonts w:ascii="宋体" w:hAnsi="宋体"/>
                <w:sz w:val="24"/>
              </w:rPr>
              <w:t>亿元</w:t>
            </w:r>
          </w:p>
        </w:tc>
        <w:tc>
          <w:tcPr>
            <w:tcW w:w="1498" w:type="dxa"/>
            <w:tcBorders>
              <w:top w:val="nil"/>
              <w:left w:val="single" w:sz="4" w:space="0" w:color="auto"/>
              <w:bottom w:val="nil"/>
              <w:right w:val="single" w:sz="4" w:space="0" w:color="auto"/>
            </w:tcBorders>
            <w:vAlign w:val="center"/>
          </w:tcPr>
          <w:p w:rsidR="003756CF" w:rsidRPr="00B91DBF" w:rsidRDefault="00511AA0" w:rsidP="007715C2">
            <w:pPr>
              <w:jc w:val="right"/>
              <w:rPr>
                <w:rFonts w:ascii="宋体" w:hAnsi="宋体" w:hint="default"/>
                <w:sz w:val="24"/>
              </w:rPr>
            </w:pPr>
            <w:r>
              <w:rPr>
                <w:rFonts w:ascii="宋体" w:hAnsi="宋体"/>
                <w:sz w:val="24"/>
              </w:rPr>
              <w:t>214.52</w:t>
            </w:r>
          </w:p>
        </w:tc>
        <w:tc>
          <w:tcPr>
            <w:tcW w:w="1800" w:type="dxa"/>
            <w:tcBorders>
              <w:top w:val="nil"/>
              <w:left w:val="single" w:sz="4" w:space="0" w:color="auto"/>
              <w:bottom w:val="nil"/>
              <w:right w:val="nil"/>
            </w:tcBorders>
            <w:vAlign w:val="center"/>
          </w:tcPr>
          <w:p w:rsidR="003756CF" w:rsidRPr="00B91DBF" w:rsidRDefault="00511AA0" w:rsidP="007715C2">
            <w:pPr>
              <w:jc w:val="right"/>
              <w:rPr>
                <w:rFonts w:ascii="宋体" w:hAnsi="宋体" w:hint="default"/>
                <w:sz w:val="24"/>
              </w:rPr>
            </w:pPr>
            <w:r>
              <w:rPr>
                <w:rFonts w:ascii="宋体" w:hAnsi="宋体"/>
                <w:sz w:val="24"/>
              </w:rPr>
              <w:t>6.8</w:t>
            </w:r>
          </w:p>
        </w:tc>
      </w:tr>
      <w:tr w:rsidR="003756CF" w:rsidTr="007715C2">
        <w:trPr>
          <w:trHeight w:hRule="exact" w:val="567"/>
        </w:trPr>
        <w:tc>
          <w:tcPr>
            <w:tcW w:w="4068" w:type="dxa"/>
            <w:tcBorders>
              <w:top w:val="nil"/>
              <w:bottom w:val="nil"/>
              <w:right w:val="single" w:sz="4" w:space="0" w:color="auto"/>
            </w:tcBorders>
            <w:vAlign w:val="center"/>
          </w:tcPr>
          <w:p w:rsidR="003756CF" w:rsidRDefault="003756CF" w:rsidP="007715C2">
            <w:pPr>
              <w:ind w:firstLineChars="100" w:firstLine="238"/>
              <w:rPr>
                <w:rFonts w:hint="default"/>
                <w:sz w:val="24"/>
              </w:rPr>
            </w:pPr>
            <w:r>
              <w:rPr>
                <w:rFonts w:ascii="宋体" w:hAnsi="宋体"/>
                <w:sz w:val="24"/>
              </w:rPr>
              <w:t>第三产业</w:t>
            </w:r>
          </w:p>
        </w:tc>
        <w:tc>
          <w:tcPr>
            <w:tcW w:w="1080" w:type="dxa"/>
            <w:tcBorders>
              <w:top w:val="nil"/>
              <w:left w:val="single" w:sz="4" w:space="0" w:color="auto"/>
              <w:bottom w:val="nil"/>
              <w:right w:val="single" w:sz="4" w:space="0" w:color="auto"/>
            </w:tcBorders>
            <w:vAlign w:val="center"/>
          </w:tcPr>
          <w:p w:rsidR="003756CF" w:rsidRDefault="003756CF" w:rsidP="007715C2">
            <w:pPr>
              <w:jc w:val="center"/>
              <w:rPr>
                <w:rFonts w:hint="default"/>
                <w:sz w:val="24"/>
              </w:rPr>
            </w:pPr>
            <w:r>
              <w:rPr>
                <w:rFonts w:ascii="宋体" w:hAnsi="宋体"/>
                <w:sz w:val="24"/>
              </w:rPr>
              <w:t>亿元</w:t>
            </w:r>
          </w:p>
        </w:tc>
        <w:tc>
          <w:tcPr>
            <w:tcW w:w="1498" w:type="dxa"/>
            <w:tcBorders>
              <w:top w:val="nil"/>
              <w:left w:val="single" w:sz="4" w:space="0" w:color="auto"/>
              <w:bottom w:val="nil"/>
              <w:right w:val="single" w:sz="4" w:space="0" w:color="auto"/>
            </w:tcBorders>
            <w:vAlign w:val="center"/>
          </w:tcPr>
          <w:p w:rsidR="003756CF" w:rsidRPr="00B91DBF" w:rsidRDefault="00511AA0" w:rsidP="009B1610">
            <w:pPr>
              <w:jc w:val="right"/>
              <w:rPr>
                <w:rFonts w:ascii="宋体" w:hAnsi="宋体" w:hint="default"/>
                <w:sz w:val="24"/>
              </w:rPr>
            </w:pPr>
            <w:r>
              <w:rPr>
                <w:rFonts w:ascii="宋体" w:hAnsi="宋体"/>
                <w:sz w:val="24"/>
              </w:rPr>
              <w:t>3039.9</w:t>
            </w:r>
            <w:r w:rsidR="009B1610">
              <w:rPr>
                <w:rFonts w:ascii="宋体" w:hAnsi="宋体"/>
                <w:sz w:val="24"/>
              </w:rPr>
              <w:t>9</w:t>
            </w:r>
          </w:p>
        </w:tc>
        <w:tc>
          <w:tcPr>
            <w:tcW w:w="1800" w:type="dxa"/>
            <w:tcBorders>
              <w:top w:val="nil"/>
              <w:left w:val="single" w:sz="4" w:space="0" w:color="auto"/>
              <w:bottom w:val="nil"/>
              <w:right w:val="nil"/>
            </w:tcBorders>
            <w:vAlign w:val="center"/>
          </w:tcPr>
          <w:p w:rsidR="003756CF" w:rsidRPr="00B91DBF" w:rsidRDefault="00511AA0" w:rsidP="007715C2">
            <w:pPr>
              <w:jc w:val="right"/>
              <w:rPr>
                <w:rFonts w:ascii="宋体" w:hAnsi="宋体" w:hint="default"/>
                <w:sz w:val="24"/>
              </w:rPr>
            </w:pPr>
            <w:r>
              <w:rPr>
                <w:rFonts w:ascii="宋体" w:hAnsi="宋体"/>
                <w:sz w:val="24"/>
              </w:rPr>
              <w:t>9.1</w:t>
            </w:r>
          </w:p>
        </w:tc>
      </w:tr>
      <w:tr w:rsidR="003756CF" w:rsidTr="007715C2">
        <w:trPr>
          <w:trHeight w:hRule="exact" w:val="567"/>
        </w:trPr>
        <w:tc>
          <w:tcPr>
            <w:tcW w:w="4068" w:type="dxa"/>
            <w:tcBorders>
              <w:top w:val="nil"/>
              <w:bottom w:val="nil"/>
              <w:right w:val="single" w:sz="4" w:space="0" w:color="auto"/>
            </w:tcBorders>
            <w:vAlign w:val="center"/>
          </w:tcPr>
          <w:p w:rsidR="003756CF" w:rsidRDefault="003756CF" w:rsidP="007715C2">
            <w:pPr>
              <w:ind w:firstLineChars="200" w:firstLine="477"/>
              <w:rPr>
                <w:rFonts w:hint="default"/>
                <w:sz w:val="24"/>
              </w:rPr>
            </w:pPr>
            <w:r>
              <w:rPr>
                <w:rFonts w:ascii="宋体" w:hAnsi="宋体"/>
                <w:sz w:val="24"/>
              </w:rPr>
              <w:t>1、金属制品、机械和设备修理业</w:t>
            </w:r>
          </w:p>
        </w:tc>
        <w:tc>
          <w:tcPr>
            <w:tcW w:w="1080" w:type="dxa"/>
            <w:tcBorders>
              <w:top w:val="nil"/>
              <w:left w:val="single" w:sz="4" w:space="0" w:color="auto"/>
              <w:bottom w:val="nil"/>
              <w:right w:val="single" w:sz="4" w:space="0" w:color="auto"/>
            </w:tcBorders>
            <w:vAlign w:val="center"/>
          </w:tcPr>
          <w:p w:rsidR="003756CF" w:rsidRDefault="003756CF" w:rsidP="007715C2">
            <w:pPr>
              <w:jc w:val="center"/>
              <w:rPr>
                <w:rFonts w:hint="default"/>
                <w:sz w:val="24"/>
              </w:rPr>
            </w:pPr>
            <w:r>
              <w:rPr>
                <w:rFonts w:ascii="宋体" w:hAnsi="宋体"/>
                <w:sz w:val="24"/>
              </w:rPr>
              <w:t>亿元</w:t>
            </w:r>
          </w:p>
        </w:tc>
        <w:tc>
          <w:tcPr>
            <w:tcW w:w="1498" w:type="dxa"/>
            <w:tcBorders>
              <w:top w:val="nil"/>
              <w:left w:val="single" w:sz="4" w:space="0" w:color="auto"/>
              <w:bottom w:val="nil"/>
              <w:right w:val="single" w:sz="4" w:space="0" w:color="auto"/>
            </w:tcBorders>
            <w:vAlign w:val="center"/>
          </w:tcPr>
          <w:p w:rsidR="003756CF" w:rsidRPr="00B91DBF" w:rsidRDefault="00641368" w:rsidP="00C30124">
            <w:pPr>
              <w:jc w:val="right"/>
              <w:rPr>
                <w:rFonts w:ascii="宋体" w:hAnsi="宋体" w:hint="default"/>
                <w:sz w:val="24"/>
              </w:rPr>
            </w:pPr>
            <w:r>
              <w:rPr>
                <w:rFonts w:ascii="宋体" w:hAnsi="宋体"/>
                <w:sz w:val="24"/>
              </w:rPr>
              <w:t>1.0</w:t>
            </w:r>
            <w:r w:rsidR="00C30124">
              <w:rPr>
                <w:rFonts w:ascii="宋体" w:hAnsi="宋体"/>
                <w:sz w:val="24"/>
              </w:rPr>
              <w:t>3</w:t>
            </w:r>
          </w:p>
        </w:tc>
        <w:tc>
          <w:tcPr>
            <w:tcW w:w="1800" w:type="dxa"/>
            <w:tcBorders>
              <w:top w:val="nil"/>
              <w:left w:val="single" w:sz="4" w:space="0" w:color="auto"/>
              <w:bottom w:val="nil"/>
              <w:right w:val="nil"/>
            </w:tcBorders>
            <w:vAlign w:val="center"/>
          </w:tcPr>
          <w:p w:rsidR="003756CF" w:rsidRPr="00B91DBF" w:rsidRDefault="00641368" w:rsidP="007715C2">
            <w:pPr>
              <w:jc w:val="right"/>
              <w:rPr>
                <w:rFonts w:ascii="宋体" w:hAnsi="宋体" w:hint="default"/>
                <w:sz w:val="24"/>
              </w:rPr>
            </w:pPr>
            <w:r>
              <w:rPr>
                <w:rFonts w:ascii="宋体" w:hAnsi="宋体"/>
                <w:sz w:val="24"/>
              </w:rPr>
              <w:t>7.1</w:t>
            </w:r>
          </w:p>
        </w:tc>
      </w:tr>
      <w:tr w:rsidR="003756CF" w:rsidTr="007715C2">
        <w:trPr>
          <w:trHeight w:hRule="exact" w:val="567"/>
        </w:trPr>
        <w:tc>
          <w:tcPr>
            <w:tcW w:w="4068" w:type="dxa"/>
            <w:tcBorders>
              <w:top w:val="nil"/>
              <w:bottom w:val="nil"/>
              <w:right w:val="single" w:sz="4" w:space="0" w:color="auto"/>
            </w:tcBorders>
            <w:vAlign w:val="center"/>
          </w:tcPr>
          <w:p w:rsidR="003756CF" w:rsidRDefault="003756CF" w:rsidP="007715C2">
            <w:pPr>
              <w:ind w:firstLineChars="200" w:firstLine="477"/>
              <w:rPr>
                <w:rFonts w:hint="default"/>
                <w:sz w:val="24"/>
              </w:rPr>
            </w:pPr>
            <w:r>
              <w:rPr>
                <w:rFonts w:ascii="宋体" w:hAnsi="宋体"/>
                <w:sz w:val="24"/>
              </w:rPr>
              <w:t>2、批发和零售业</w:t>
            </w:r>
          </w:p>
        </w:tc>
        <w:tc>
          <w:tcPr>
            <w:tcW w:w="1080" w:type="dxa"/>
            <w:tcBorders>
              <w:top w:val="nil"/>
              <w:left w:val="single" w:sz="4" w:space="0" w:color="auto"/>
              <w:bottom w:val="nil"/>
              <w:right w:val="single" w:sz="4" w:space="0" w:color="auto"/>
            </w:tcBorders>
            <w:vAlign w:val="center"/>
          </w:tcPr>
          <w:p w:rsidR="003756CF" w:rsidRDefault="003756CF" w:rsidP="007715C2">
            <w:pPr>
              <w:jc w:val="center"/>
              <w:rPr>
                <w:rFonts w:hint="default"/>
                <w:sz w:val="24"/>
              </w:rPr>
            </w:pPr>
            <w:r>
              <w:rPr>
                <w:rFonts w:ascii="宋体" w:hAnsi="宋体"/>
                <w:sz w:val="24"/>
              </w:rPr>
              <w:t>亿元</w:t>
            </w:r>
          </w:p>
        </w:tc>
        <w:tc>
          <w:tcPr>
            <w:tcW w:w="1498" w:type="dxa"/>
            <w:tcBorders>
              <w:top w:val="nil"/>
              <w:left w:val="single" w:sz="4" w:space="0" w:color="auto"/>
              <w:bottom w:val="nil"/>
              <w:right w:val="single" w:sz="4" w:space="0" w:color="auto"/>
            </w:tcBorders>
            <w:vAlign w:val="center"/>
          </w:tcPr>
          <w:p w:rsidR="003756CF" w:rsidRPr="00B91DBF" w:rsidRDefault="00641368" w:rsidP="007715C2">
            <w:pPr>
              <w:jc w:val="right"/>
              <w:rPr>
                <w:rFonts w:ascii="宋体" w:hAnsi="宋体" w:hint="default"/>
                <w:sz w:val="24"/>
              </w:rPr>
            </w:pPr>
            <w:r>
              <w:rPr>
                <w:rFonts w:ascii="宋体" w:hAnsi="宋体"/>
                <w:sz w:val="24"/>
              </w:rPr>
              <w:t>683.33</w:t>
            </w:r>
          </w:p>
        </w:tc>
        <w:tc>
          <w:tcPr>
            <w:tcW w:w="1800" w:type="dxa"/>
            <w:tcBorders>
              <w:top w:val="nil"/>
              <w:left w:val="single" w:sz="4" w:space="0" w:color="auto"/>
              <w:bottom w:val="nil"/>
              <w:right w:val="nil"/>
            </w:tcBorders>
            <w:vAlign w:val="center"/>
          </w:tcPr>
          <w:p w:rsidR="003756CF" w:rsidRPr="00B91DBF" w:rsidRDefault="00641368" w:rsidP="007715C2">
            <w:pPr>
              <w:jc w:val="right"/>
              <w:rPr>
                <w:rFonts w:ascii="宋体" w:hAnsi="宋体" w:hint="default"/>
                <w:sz w:val="24"/>
              </w:rPr>
            </w:pPr>
            <w:r>
              <w:rPr>
                <w:rFonts w:ascii="宋体" w:hAnsi="宋体"/>
                <w:sz w:val="24"/>
              </w:rPr>
              <w:t>1.1</w:t>
            </w:r>
          </w:p>
        </w:tc>
      </w:tr>
      <w:tr w:rsidR="003756CF" w:rsidTr="007715C2">
        <w:trPr>
          <w:trHeight w:hRule="exact" w:val="567"/>
        </w:trPr>
        <w:tc>
          <w:tcPr>
            <w:tcW w:w="4068" w:type="dxa"/>
            <w:tcBorders>
              <w:top w:val="nil"/>
              <w:bottom w:val="nil"/>
              <w:right w:val="single" w:sz="4" w:space="0" w:color="auto"/>
            </w:tcBorders>
            <w:vAlign w:val="center"/>
          </w:tcPr>
          <w:p w:rsidR="003756CF" w:rsidRDefault="003756CF" w:rsidP="007715C2">
            <w:pPr>
              <w:ind w:firstLineChars="200" w:firstLine="477"/>
              <w:rPr>
                <w:rFonts w:hint="default"/>
                <w:sz w:val="24"/>
              </w:rPr>
            </w:pPr>
            <w:bookmarkStart w:id="1" w:name="_Hlk338941382"/>
            <w:r>
              <w:rPr>
                <w:rFonts w:ascii="宋体" w:hAnsi="宋体"/>
                <w:sz w:val="24"/>
              </w:rPr>
              <w:t>3、交通运输、仓储和邮政业</w:t>
            </w:r>
          </w:p>
        </w:tc>
        <w:tc>
          <w:tcPr>
            <w:tcW w:w="1080" w:type="dxa"/>
            <w:tcBorders>
              <w:top w:val="nil"/>
              <w:left w:val="single" w:sz="4" w:space="0" w:color="auto"/>
              <w:bottom w:val="nil"/>
              <w:right w:val="single" w:sz="4" w:space="0" w:color="auto"/>
            </w:tcBorders>
            <w:vAlign w:val="center"/>
          </w:tcPr>
          <w:p w:rsidR="003756CF" w:rsidRDefault="003756CF" w:rsidP="007715C2">
            <w:pPr>
              <w:jc w:val="center"/>
              <w:rPr>
                <w:rFonts w:hint="default"/>
                <w:sz w:val="24"/>
              </w:rPr>
            </w:pPr>
            <w:r>
              <w:rPr>
                <w:rFonts w:ascii="宋体" w:hAnsi="宋体"/>
                <w:sz w:val="24"/>
              </w:rPr>
              <w:t>亿元</w:t>
            </w:r>
          </w:p>
        </w:tc>
        <w:tc>
          <w:tcPr>
            <w:tcW w:w="1498" w:type="dxa"/>
            <w:tcBorders>
              <w:top w:val="nil"/>
              <w:left w:val="single" w:sz="4" w:space="0" w:color="auto"/>
              <w:bottom w:val="nil"/>
              <w:right w:val="single" w:sz="4" w:space="0" w:color="auto"/>
            </w:tcBorders>
            <w:vAlign w:val="center"/>
          </w:tcPr>
          <w:p w:rsidR="003756CF" w:rsidRPr="00B91DBF" w:rsidRDefault="00641368" w:rsidP="00C30124">
            <w:pPr>
              <w:jc w:val="right"/>
              <w:rPr>
                <w:rFonts w:ascii="宋体" w:hAnsi="宋体" w:hint="default"/>
                <w:sz w:val="24"/>
              </w:rPr>
            </w:pPr>
            <w:r>
              <w:rPr>
                <w:rFonts w:ascii="宋体" w:hAnsi="宋体"/>
                <w:sz w:val="24"/>
              </w:rPr>
              <w:t>90.4</w:t>
            </w:r>
            <w:r w:rsidR="00C30124">
              <w:rPr>
                <w:rFonts w:ascii="宋体" w:hAnsi="宋体"/>
                <w:sz w:val="24"/>
              </w:rPr>
              <w:t>4</w:t>
            </w:r>
          </w:p>
        </w:tc>
        <w:tc>
          <w:tcPr>
            <w:tcW w:w="1800" w:type="dxa"/>
            <w:tcBorders>
              <w:top w:val="nil"/>
              <w:left w:val="single" w:sz="4" w:space="0" w:color="auto"/>
              <w:bottom w:val="nil"/>
              <w:right w:val="nil"/>
            </w:tcBorders>
            <w:vAlign w:val="center"/>
          </w:tcPr>
          <w:p w:rsidR="003756CF" w:rsidRPr="00B91DBF" w:rsidRDefault="00641368" w:rsidP="007715C2">
            <w:pPr>
              <w:jc w:val="right"/>
              <w:rPr>
                <w:rFonts w:ascii="宋体" w:hAnsi="宋体" w:hint="default"/>
                <w:sz w:val="24"/>
              </w:rPr>
            </w:pPr>
            <w:r>
              <w:rPr>
                <w:rFonts w:ascii="宋体" w:hAnsi="宋体"/>
                <w:sz w:val="24"/>
              </w:rPr>
              <w:t>5.1</w:t>
            </w:r>
          </w:p>
        </w:tc>
      </w:tr>
      <w:tr w:rsidR="003756CF" w:rsidTr="007715C2">
        <w:trPr>
          <w:trHeight w:hRule="exact" w:val="567"/>
        </w:trPr>
        <w:tc>
          <w:tcPr>
            <w:tcW w:w="4068" w:type="dxa"/>
            <w:tcBorders>
              <w:top w:val="nil"/>
              <w:bottom w:val="nil"/>
              <w:right w:val="single" w:sz="4" w:space="0" w:color="auto"/>
            </w:tcBorders>
            <w:vAlign w:val="center"/>
          </w:tcPr>
          <w:p w:rsidR="003756CF" w:rsidRDefault="003756CF" w:rsidP="007715C2">
            <w:pPr>
              <w:ind w:firstLineChars="200" w:firstLine="477"/>
              <w:rPr>
                <w:rFonts w:hint="default"/>
                <w:sz w:val="24"/>
              </w:rPr>
            </w:pPr>
            <w:r>
              <w:rPr>
                <w:rFonts w:ascii="宋体" w:hAnsi="宋体"/>
                <w:sz w:val="24"/>
              </w:rPr>
              <w:t>4、住宿和餐饮业</w:t>
            </w:r>
          </w:p>
        </w:tc>
        <w:tc>
          <w:tcPr>
            <w:tcW w:w="1080" w:type="dxa"/>
            <w:tcBorders>
              <w:top w:val="nil"/>
              <w:left w:val="single" w:sz="4" w:space="0" w:color="auto"/>
              <w:bottom w:val="nil"/>
              <w:right w:val="single" w:sz="4" w:space="0" w:color="auto"/>
            </w:tcBorders>
            <w:vAlign w:val="center"/>
          </w:tcPr>
          <w:p w:rsidR="003756CF" w:rsidRDefault="003756CF" w:rsidP="007715C2">
            <w:pPr>
              <w:jc w:val="center"/>
              <w:rPr>
                <w:rFonts w:hint="default"/>
                <w:sz w:val="24"/>
              </w:rPr>
            </w:pPr>
            <w:r>
              <w:rPr>
                <w:rFonts w:ascii="宋体" w:hAnsi="宋体"/>
                <w:sz w:val="24"/>
              </w:rPr>
              <w:t>亿元</w:t>
            </w:r>
          </w:p>
        </w:tc>
        <w:tc>
          <w:tcPr>
            <w:tcW w:w="1498" w:type="dxa"/>
            <w:tcBorders>
              <w:top w:val="nil"/>
              <w:left w:val="single" w:sz="4" w:space="0" w:color="auto"/>
              <w:bottom w:val="nil"/>
              <w:right w:val="single" w:sz="4" w:space="0" w:color="auto"/>
            </w:tcBorders>
            <w:vAlign w:val="center"/>
          </w:tcPr>
          <w:p w:rsidR="003756CF" w:rsidRPr="00B91DBF" w:rsidRDefault="00641368" w:rsidP="007715C2">
            <w:pPr>
              <w:jc w:val="right"/>
              <w:rPr>
                <w:rFonts w:ascii="宋体" w:hAnsi="宋体" w:hint="default"/>
                <w:sz w:val="24"/>
              </w:rPr>
            </w:pPr>
            <w:r>
              <w:rPr>
                <w:rFonts w:ascii="宋体" w:hAnsi="宋体"/>
                <w:sz w:val="24"/>
              </w:rPr>
              <w:t>49.88</w:t>
            </w:r>
          </w:p>
        </w:tc>
        <w:tc>
          <w:tcPr>
            <w:tcW w:w="1800" w:type="dxa"/>
            <w:tcBorders>
              <w:top w:val="nil"/>
              <w:left w:val="single" w:sz="4" w:space="0" w:color="auto"/>
              <w:bottom w:val="nil"/>
              <w:right w:val="nil"/>
            </w:tcBorders>
            <w:vAlign w:val="center"/>
          </w:tcPr>
          <w:p w:rsidR="003756CF" w:rsidRPr="00B91DBF" w:rsidRDefault="00641368" w:rsidP="007715C2">
            <w:pPr>
              <w:jc w:val="right"/>
              <w:rPr>
                <w:rFonts w:ascii="宋体" w:hAnsi="宋体" w:hint="default"/>
                <w:sz w:val="24"/>
              </w:rPr>
            </w:pPr>
            <w:r>
              <w:rPr>
                <w:rFonts w:ascii="宋体" w:hAnsi="宋体"/>
                <w:sz w:val="24"/>
              </w:rPr>
              <w:t>2.8</w:t>
            </w:r>
          </w:p>
        </w:tc>
      </w:tr>
      <w:tr w:rsidR="003756CF" w:rsidTr="007715C2">
        <w:trPr>
          <w:trHeight w:hRule="exact" w:val="567"/>
        </w:trPr>
        <w:tc>
          <w:tcPr>
            <w:tcW w:w="4068" w:type="dxa"/>
            <w:tcBorders>
              <w:top w:val="nil"/>
              <w:bottom w:val="nil"/>
              <w:right w:val="single" w:sz="4" w:space="0" w:color="auto"/>
            </w:tcBorders>
            <w:vAlign w:val="center"/>
          </w:tcPr>
          <w:p w:rsidR="003756CF" w:rsidRDefault="003756CF" w:rsidP="007715C2">
            <w:pPr>
              <w:ind w:firstLineChars="200" w:firstLine="477"/>
              <w:rPr>
                <w:rFonts w:hint="default"/>
                <w:sz w:val="24"/>
              </w:rPr>
            </w:pPr>
            <w:r>
              <w:rPr>
                <w:rFonts w:ascii="宋体" w:hAnsi="宋体"/>
                <w:sz w:val="24"/>
              </w:rPr>
              <w:t>5、金融业</w:t>
            </w:r>
          </w:p>
        </w:tc>
        <w:tc>
          <w:tcPr>
            <w:tcW w:w="1080" w:type="dxa"/>
            <w:tcBorders>
              <w:top w:val="nil"/>
              <w:left w:val="single" w:sz="4" w:space="0" w:color="auto"/>
              <w:bottom w:val="nil"/>
              <w:right w:val="single" w:sz="4" w:space="0" w:color="auto"/>
            </w:tcBorders>
            <w:vAlign w:val="center"/>
          </w:tcPr>
          <w:p w:rsidR="003756CF" w:rsidRDefault="003756CF" w:rsidP="007715C2">
            <w:pPr>
              <w:jc w:val="center"/>
              <w:rPr>
                <w:rFonts w:hint="default"/>
                <w:sz w:val="24"/>
              </w:rPr>
            </w:pPr>
            <w:r>
              <w:rPr>
                <w:rFonts w:ascii="宋体" w:hAnsi="宋体"/>
                <w:sz w:val="24"/>
              </w:rPr>
              <w:t>亿元</w:t>
            </w:r>
          </w:p>
        </w:tc>
        <w:tc>
          <w:tcPr>
            <w:tcW w:w="1498" w:type="dxa"/>
            <w:tcBorders>
              <w:top w:val="nil"/>
              <w:left w:val="single" w:sz="4" w:space="0" w:color="auto"/>
              <w:bottom w:val="nil"/>
              <w:right w:val="single" w:sz="4" w:space="0" w:color="auto"/>
            </w:tcBorders>
            <w:vAlign w:val="center"/>
          </w:tcPr>
          <w:p w:rsidR="003756CF" w:rsidRPr="00B91DBF" w:rsidRDefault="00641368" w:rsidP="007715C2">
            <w:pPr>
              <w:jc w:val="right"/>
              <w:rPr>
                <w:rFonts w:ascii="宋体" w:hAnsi="宋体" w:hint="default"/>
                <w:sz w:val="24"/>
              </w:rPr>
            </w:pPr>
            <w:r>
              <w:rPr>
                <w:rFonts w:ascii="宋体" w:hAnsi="宋体"/>
                <w:sz w:val="24"/>
              </w:rPr>
              <w:t>1109.49</w:t>
            </w:r>
          </w:p>
        </w:tc>
        <w:tc>
          <w:tcPr>
            <w:tcW w:w="1800" w:type="dxa"/>
            <w:tcBorders>
              <w:top w:val="nil"/>
              <w:left w:val="single" w:sz="4" w:space="0" w:color="auto"/>
              <w:bottom w:val="nil"/>
              <w:right w:val="nil"/>
            </w:tcBorders>
            <w:vAlign w:val="center"/>
          </w:tcPr>
          <w:p w:rsidR="003756CF" w:rsidRPr="00B91DBF" w:rsidRDefault="00641368" w:rsidP="007715C2">
            <w:pPr>
              <w:jc w:val="right"/>
              <w:rPr>
                <w:rFonts w:ascii="宋体" w:hAnsi="宋体" w:hint="default"/>
                <w:sz w:val="24"/>
              </w:rPr>
            </w:pPr>
            <w:r>
              <w:rPr>
                <w:rFonts w:ascii="宋体" w:hAnsi="宋体"/>
                <w:sz w:val="24"/>
              </w:rPr>
              <w:t>13.2</w:t>
            </w:r>
          </w:p>
        </w:tc>
      </w:tr>
      <w:tr w:rsidR="003756CF" w:rsidTr="007715C2">
        <w:trPr>
          <w:trHeight w:hRule="exact" w:val="567"/>
        </w:trPr>
        <w:tc>
          <w:tcPr>
            <w:tcW w:w="4068" w:type="dxa"/>
            <w:tcBorders>
              <w:top w:val="nil"/>
              <w:bottom w:val="nil"/>
              <w:right w:val="single" w:sz="4" w:space="0" w:color="auto"/>
            </w:tcBorders>
            <w:vAlign w:val="center"/>
          </w:tcPr>
          <w:p w:rsidR="003756CF" w:rsidRDefault="003756CF" w:rsidP="007715C2">
            <w:pPr>
              <w:ind w:firstLineChars="200" w:firstLine="477"/>
              <w:rPr>
                <w:rFonts w:hint="default"/>
                <w:sz w:val="24"/>
              </w:rPr>
            </w:pPr>
            <w:r>
              <w:rPr>
                <w:rFonts w:ascii="宋体" w:hAnsi="宋体"/>
                <w:sz w:val="24"/>
              </w:rPr>
              <w:t>6、房地产业</w:t>
            </w:r>
          </w:p>
        </w:tc>
        <w:tc>
          <w:tcPr>
            <w:tcW w:w="1080" w:type="dxa"/>
            <w:tcBorders>
              <w:top w:val="nil"/>
              <w:left w:val="single" w:sz="4" w:space="0" w:color="auto"/>
              <w:bottom w:val="nil"/>
              <w:right w:val="single" w:sz="4" w:space="0" w:color="auto"/>
            </w:tcBorders>
            <w:vAlign w:val="center"/>
          </w:tcPr>
          <w:p w:rsidR="003756CF" w:rsidRDefault="003756CF" w:rsidP="007715C2">
            <w:pPr>
              <w:jc w:val="center"/>
              <w:rPr>
                <w:rFonts w:hint="default"/>
                <w:sz w:val="24"/>
              </w:rPr>
            </w:pPr>
            <w:r>
              <w:rPr>
                <w:rFonts w:ascii="宋体" w:hAnsi="宋体"/>
                <w:sz w:val="24"/>
              </w:rPr>
              <w:t>亿元</w:t>
            </w:r>
          </w:p>
        </w:tc>
        <w:tc>
          <w:tcPr>
            <w:tcW w:w="1498" w:type="dxa"/>
            <w:tcBorders>
              <w:top w:val="nil"/>
              <w:left w:val="single" w:sz="4" w:space="0" w:color="auto"/>
              <w:bottom w:val="nil"/>
              <w:right w:val="single" w:sz="4" w:space="0" w:color="auto"/>
            </w:tcBorders>
            <w:vAlign w:val="center"/>
          </w:tcPr>
          <w:p w:rsidR="003756CF" w:rsidRPr="00B91DBF" w:rsidRDefault="00641368" w:rsidP="007715C2">
            <w:pPr>
              <w:jc w:val="right"/>
              <w:rPr>
                <w:rFonts w:ascii="宋体" w:hAnsi="宋体" w:hint="default"/>
                <w:sz w:val="24"/>
              </w:rPr>
            </w:pPr>
            <w:r>
              <w:rPr>
                <w:rFonts w:ascii="宋体" w:hAnsi="宋体"/>
                <w:sz w:val="24"/>
              </w:rPr>
              <w:t>275.28</w:t>
            </w:r>
          </w:p>
        </w:tc>
        <w:tc>
          <w:tcPr>
            <w:tcW w:w="1800" w:type="dxa"/>
            <w:tcBorders>
              <w:top w:val="nil"/>
              <w:left w:val="single" w:sz="4" w:space="0" w:color="auto"/>
              <w:bottom w:val="nil"/>
              <w:right w:val="nil"/>
            </w:tcBorders>
            <w:vAlign w:val="center"/>
          </w:tcPr>
          <w:p w:rsidR="003756CF" w:rsidRPr="00B91DBF" w:rsidRDefault="00641368" w:rsidP="007715C2">
            <w:pPr>
              <w:jc w:val="right"/>
              <w:rPr>
                <w:rFonts w:ascii="宋体" w:hAnsi="宋体" w:hint="default"/>
                <w:sz w:val="24"/>
              </w:rPr>
            </w:pPr>
            <w:r>
              <w:rPr>
                <w:rFonts w:ascii="宋体" w:hAnsi="宋体"/>
                <w:sz w:val="24"/>
              </w:rPr>
              <w:t>18.5</w:t>
            </w:r>
          </w:p>
        </w:tc>
      </w:tr>
      <w:tr w:rsidR="003756CF" w:rsidTr="007715C2">
        <w:trPr>
          <w:trHeight w:hRule="exact" w:val="567"/>
        </w:trPr>
        <w:tc>
          <w:tcPr>
            <w:tcW w:w="4068" w:type="dxa"/>
            <w:tcBorders>
              <w:top w:val="nil"/>
              <w:bottom w:val="nil"/>
              <w:right w:val="single" w:sz="4" w:space="0" w:color="auto"/>
            </w:tcBorders>
            <w:vAlign w:val="center"/>
          </w:tcPr>
          <w:p w:rsidR="003756CF" w:rsidRDefault="003756CF" w:rsidP="007715C2">
            <w:pPr>
              <w:ind w:firstLineChars="200" w:firstLine="477"/>
              <w:rPr>
                <w:rFonts w:hint="default"/>
                <w:sz w:val="24"/>
              </w:rPr>
            </w:pPr>
            <w:r>
              <w:rPr>
                <w:rFonts w:ascii="宋体" w:hAnsi="宋体"/>
                <w:sz w:val="24"/>
              </w:rPr>
              <w:t>7、其他服务业</w:t>
            </w:r>
          </w:p>
        </w:tc>
        <w:tc>
          <w:tcPr>
            <w:tcW w:w="1080" w:type="dxa"/>
            <w:tcBorders>
              <w:top w:val="nil"/>
              <w:left w:val="single" w:sz="4" w:space="0" w:color="auto"/>
              <w:bottom w:val="nil"/>
              <w:right w:val="single" w:sz="4" w:space="0" w:color="auto"/>
            </w:tcBorders>
            <w:vAlign w:val="center"/>
          </w:tcPr>
          <w:p w:rsidR="003756CF" w:rsidRDefault="003756CF" w:rsidP="007715C2">
            <w:pPr>
              <w:jc w:val="center"/>
              <w:rPr>
                <w:rFonts w:hint="default"/>
                <w:sz w:val="24"/>
              </w:rPr>
            </w:pPr>
            <w:r>
              <w:rPr>
                <w:rFonts w:ascii="宋体" w:hAnsi="宋体"/>
                <w:sz w:val="24"/>
              </w:rPr>
              <w:t>亿元</w:t>
            </w:r>
          </w:p>
        </w:tc>
        <w:tc>
          <w:tcPr>
            <w:tcW w:w="1498" w:type="dxa"/>
            <w:tcBorders>
              <w:top w:val="nil"/>
              <w:left w:val="single" w:sz="4" w:space="0" w:color="auto"/>
              <w:bottom w:val="nil"/>
              <w:right w:val="single" w:sz="4" w:space="0" w:color="auto"/>
            </w:tcBorders>
            <w:vAlign w:val="center"/>
          </w:tcPr>
          <w:p w:rsidR="003756CF" w:rsidRPr="00B91DBF" w:rsidRDefault="00641368" w:rsidP="00152463">
            <w:pPr>
              <w:jc w:val="right"/>
              <w:rPr>
                <w:rFonts w:ascii="宋体" w:hAnsi="宋体" w:hint="default"/>
                <w:sz w:val="24"/>
              </w:rPr>
            </w:pPr>
            <w:r>
              <w:rPr>
                <w:rFonts w:ascii="宋体" w:hAnsi="宋体"/>
                <w:sz w:val="24"/>
              </w:rPr>
              <w:t>830.54</w:t>
            </w:r>
          </w:p>
        </w:tc>
        <w:tc>
          <w:tcPr>
            <w:tcW w:w="1800" w:type="dxa"/>
            <w:tcBorders>
              <w:top w:val="nil"/>
              <w:left w:val="single" w:sz="4" w:space="0" w:color="auto"/>
              <w:bottom w:val="nil"/>
              <w:right w:val="nil"/>
            </w:tcBorders>
            <w:vAlign w:val="center"/>
          </w:tcPr>
          <w:p w:rsidR="003756CF" w:rsidRPr="00B91DBF" w:rsidRDefault="00641368" w:rsidP="007715C2">
            <w:pPr>
              <w:jc w:val="right"/>
              <w:rPr>
                <w:rFonts w:ascii="宋体" w:hAnsi="宋体" w:hint="default"/>
                <w:sz w:val="24"/>
              </w:rPr>
            </w:pPr>
            <w:r>
              <w:rPr>
                <w:rFonts w:ascii="宋体" w:hAnsi="宋体"/>
                <w:sz w:val="24"/>
              </w:rPr>
              <w:t>9.2</w:t>
            </w:r>
          </w:p>
        </w:tc>
      </w:tr>
      <w:tr w:rsidR="003756CF" w:rsidTr="007715C2">
        <w:trPr>
          <w:trHeight w:hRule="exact" w:val="567"/>
        </w:trPr>
        <w:tc>
          <w:tcPr>
            <w:tcW w:w="4068" w:type="dxa"/>
            <w:tcBorders>
              <w:top w:val="nil"/>
              <w:bottom w:val="nil"/>
              <w:right w:val="single" w:sz="4" w:space="0" w:color="auto"/>
            </w:tcBorders>
            <w:vAlign w:val="center"/>
          </w:tcPr>
          <w:p w:rsidR="003756CF" w:rsidRDefault="003756CF" w:rsidP="007715C2">
            <w:pPr>
              <w:ind w:firstLineChars="200" w:firstLine="477"/>
              <w:rPr>
                <w:rFonts w:hint="default"/>
                <w:sz w:val="24"/>
              </w:rPr>
            </w:pPr>
            <w:r>
              <w:rPr>
                <w:rFonts w:ascii="宋体" w:hAnsi="宋体"/>
                <w:sz w:val="24"/>
              </w:rPr>
              <w:t xml:space="preserve">  #营利性服务业</w:t>
            </w:r>
          </w:p>
          <w:p w:rsidR="003756CF" w:rsidRDefault="003756CF" w:rsidP="007715C2">
            <w:pPr>
              <w:ind w:firstLineChars="200" w:firstLine="477"/>
              <w:rPr>
                <w:rFonts w:hint="default"/>
                <w:sz w:val="24"/>
              </w:rPr>
            </w:pPr>
          </w:p>
        </w:tc>
        <w:tc>
          <w:tcPr>
            <w:tcW w:w="1080" w:type="dxa"/>
            <w:tcBorders>
              <w:top w:val="nil"/>
              <w:left w:val="single" w:sz="4" w:space="0" w:color="auto"/>
              <w:bottom w:val="nil"/>
              <w:right w:val="single" w:sz="4" w:space="0" w:color="auto"/>
            </w:tcBorders>
            <w:vAlign w:val="center"/>
          </w:tcPr>
          <w:p w:rsidR="003756CF" w:rsidRDefault="003756CF" w:rsidP="007715C2">
            <w:pPr>
              <w:jc w:val="center"/>
              <w:rPr>
                <w:rFonts w:hint="default"/>
                <w:sz w:val="24"/>
              </w:rPr>
            </w:pPr>
            <w:r>
              <w:rPr>
                <w:rFonts w:ascii="宋体" w:hAnsi="宋体"/>
                <w:sz w:val="24"/>
              </w:rPr>
              <w:t>亿元</w:t>
            </w:r>
          </w:p>
        </w:tc>
        <w:tc>
          <w:tcPr>
            <w:tcW w:w="1498" w:type="dxa"/>
            <w:tcBorders>
              <w:top w:val="nil"/>
              <w:left w:val="single" w:sz="4" w:space="0" w:color="auto"/>
              <w:bottom w:val="nil"/>
              <w:right w:val="single" w:sz="4" w:space="0" w:color="auto"/>
            </w:tcBorders>
            <w:vAlign w:val="center"/>
          </w:tcPr>
          <w:p w:rsidR="003756CF" w:rsidRPr="00B91DBF" w:rsidRDefault="003C0C23" w:rsidP="00152463">
            <w:pPr>
              <w:jc w:val="right"/>
              <w:rPr>
                <w:rFonts w:ascii="宋体" w:hAnsi="宋体" w:hint="default"/>
                <w:sz w:val="24"/>
              </w:rPr>
            </w:pPr>
            <w:r>
              <w:rPr>
                <w:rFonts w:ascii="宋体" w:hAnsi="宋体"/>
                <w:sz w:val="24"/>
              </w:rPr>
              <w:t>416.03</w:t>
            </w:r>
          </w:p>
        </w:tc>
        <w:tc>
          <w:tcPr>
            <w:tcW w:w="1800" w:type="dxa"/>
            <w:tcBorders>
              <w:top w:val="nil"/>
              <w:left w:val="single" w:sz="4" w:space="0" w:color="auto"/>
              <w:bottom w:val="nil"/>
              <w:right w:val="nil"/>
            </w:tcBorders>
            <w:vAlign w:val="center"/>
          </w:tcPr>
          <w:p w:rsidR="003756CF" w:rsidRPr="00B91DBF" w:rsidRDefault="003C0C23" w:rsidP="007715C2">
            <w:pPr>
              <w:jc w:val="right"/>
              <w:rPr>
                <w:rFonts w:ascii="宋体" w:hAnsi="宋体" w:hint="default"/>
                <w:sz w:val="24"/>
              </w:rPr>
            </w:pPr>
            <w:r>
              <w:rPr>
                <w:rFonts w:ascii="宋体" w:hAnsi="宋体"/>
                <w:sz w:val="24"/>
              </w:rPr>
              <w:t>8</w:t>
            </w:r>
            <w:r w:rsidR="00C8125C">
              <w:rPr>
                <w:rFonts w:ascii="宋体" w:hAnsi="宋体"/>
                <w:sz w:val="24"/>
              </w:rPr>
              <w:t>.6</w:t>
            </w:r>
          </w:p>
        </w:tc>
      </w:tr>
      <w:tr w:rsidR="003756CF" w:rsidTr="007715C2">
        <w:trPr>
          <w:trHeight w:hRule="exact" w:val="567"/>
        </w:trPr>
        <w:tc>
          <w:tcPr>
            <w:tcW w:w="4068" w:type="dxa"/>
            <w:tcBorders>
              <w:top w:val="nil"/>
              <w:bottom w:val="single" w:sz="4" w:space="0" w:color="auto"/>
              <w:right w:val="single" w:sz="4" w:space="0" w:color="auto"/>
            </w:tcBorders>
            <w:vAlign w:val="center"/>
          </w:tcPr>
          <w:p w:rsidR="003756CF" w:rsidRDefault="003756CF" w:rsidP="007715C2">
            <w:pPr>
              <w:ind w:firstLineChars="350" w:firstLine="834"/>
              <w:rPr>
                <w:rFonts w:hint="default"/>
                <w:sz w:val="24"/>
              </w:rPr>
            </w:pPr>
            <w:r>
              <w:rPr>
                <w:rFonts w:ascii="宋体" w:hAnsi="宋体"/>
                <w:sz w:val="24"/>
              </w:rPr>
              <w:t>非营利性服务业</w:t>
            </w:r>
          </w:p>
        </w:tc>
        <w:tc>
          <w:tcPr>
            <w:tcW w:w="1080" w:type="dxa"/>
            <w:tcBorders>
              <w:top w:val="nil"/>
              <w:left w:val="single" w:sz="4" w:space="0" w:color="auto"/>
              <w:bottom w:val="single" w:sz="4" w:space="0" w:color="auto"/>
              <w:right w:val="single" w:sz="4" w:space="0" w:color="auto"/>
            </w:tcBorders>
            <w:vAlign w:val="center"/>
          </w:tcPr>
          <w:p w:rsidR="003756CF" w:rsidRDefault="003756CF" w:rsidP="007715C2">
            <w:pPr>
              <w:jc w:val="center"/>
              <w:rPr>
                <w:rFonts w:hint="default"/>
                <w:sz w:val="24"/>
              </w:rPr>
            </w:pPr>
            <w:r>
              <w:rPr>
                <w:rFonts w:ascii="宋体" w:hAnsi="宋体"/>
                <w:sz w:val="24"/>
              </w:rPr>
              <w:t>亿元</w:t>
            </w:r>
          </w:p>
        </w:tc>
        <w:tc>
          <w:tcPr>
            <w:tcW w:w="1498" w:type="dxa"/>
            <w:tcBorders>
              <w:top w:val="nil"/>
              <w:left w:val="single" w:sz="4" w:space="0" w:color="auto"/>
              <w:bottom w:val="single" w:sz="4" w:space="0" w:color="auto"/>
              <w:right w:val="single" w:sz="4" w:space="0" w:color="auto"/>
            </w:tcBorders>
            <w:vAlign w:val="center"/>
          </w:tcPr>
          <w:p w:rsidR="003756CF" w:rsidRPr="00B91DBF" w:rsidRDefault="003C0C23" w:rsidP="007715C2">
            <w:pPr>
              <w:jc w:val="right"/>
              <w:rPr>
                <w:rFonts w:ascii="宋体" w:hAnsi="宋体" w:hint="default"/>
                <w:sz w:val="24"/>
              </w:rPr>
            </w:pPr>
            <w:r>
              <w:rPr>
                <w:rFonts w:ascii="宋体" w:hAnsi="宋体"/>
                <w:sz w:val="24"/>
              </w:rPr>
              <w:t>414.51</w:t>
            </w:r>
          </w:p>
        </w:tc>
        <w:tc>
          <w:tcPr>
            <w:tcW w:w="1800" w:type="dxa"/>
            <w:tcBorders>
              <w:top w:val="nil"/>
              <w:left w:val="single" w:sz="4" w:space="0" w:color="auto"/>
              <w:bottom w:val="single" w:sz="4" w:space="0" w:color="auto"/>
              <w:right w:val="nil"/>
            </w:tcBorders>
            <w:vAlign w:val="center"/>
          </w:tcPr>
          <w:p w:rsidR="003756CF" w:rsidRPr="00B91DBF" w:rsidRDefault="00C8125C" w:rsidP="007715C2">
            <w:pPr>
              <w:jc w:val="right"/>
              <w:rPr>
                <w:rFonts w:ascii="宋体" w:hAnsi="宋体" w:hint="default"/>
                <w:sz w:val="24"/>
              </w:rPr>
            </w:pPr>
            <w:r>
              <w:rPr>
                <w:rFonts w:ascii="宋体" w:hAnsi="宋体"/>
                <w:sz w:val="24"/>
              </w:rPr>
              <w:t>9</w:t>
            </w:r>
            <w:r w:rsidR="003C0C23">
              <w:rPr>
                <w:rFonts w:ascii="宋体" w:hAnsi="宋体"/>
                <w:sz w:val="24"/>
              </w:rPr>
              <w:t>.7</w:t>
            </w:r>
          </w:p>
        </w:tc>
      </w:tr>
      <w:bookmarkEnd w:id="1"/>
    </w:tbl>
    <w:p w:rsidR="003756CF" w:rsidRDefault="003756CF" w:rsidP="003756CF">
      <w:pPr>
        <w:tabs>
          <w:tab w:val="left" w:pos="5760"/>
        </w:tabs>
        <w:jc w:val="center"/>
        <w:rPr>
          <w:rFonts w:eastAsia="Times New Roman" w:hint="default"/>
        </w:rPr>
      </w:pPr>
    </w:p>
    <w:bookmarkEnd w:id="0"/>
    <w:p w:rsidR="00695DF7" w:rsidRDefault="00695DF7" w:rsidP="003756CF">
      <w:pPr>
        <w:jc w:val="center"/>
        <w:rPr>
          <w:rFonts w:hint="default"/>
          <w:i/>
        </w:rPr>
      </w:pPr>
      <w:r>
        <w:rPr>
          <w:rFonts w:hint="default"/>
          <w:i/>
          <w:noProof/>
        </w:rPr>
        <w:drawing>
          <wp:inline distT="0" distB="0" distL="0" distR="0">
            <wp:extent cx="5324475" cy="2647950"/>
            <wp:effectExtent l="0" t="0" r="9525" b="1905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E141E" w:rsidRDefault="00CE141E" w:rsidP="00CE141E">
      <w:pPr>
        <w:jc w:val="center"/>
        <w:rPr>
          <w:rFonts w:ascii="宋体" w:hAnsi="宋体" w:hint="default"/>
          <w:b/>
        </w:rPr>
      </w:pPr>
      <w:r>
        <w:rPr>
          <w:rFonts w:ascii="宋体" w:hAnsi="宋体"/>
          <w:b/>
        </w:rPr>
        <w:t>福田区2015年</w:t>
      </w:r>
      <w:r w:rsidR="008A37D0">
        <w:rPr>
          <w:rFonts w:ascii="宋体" w:hAnsi="宋体"/>
          <w:b/>
        </w:rPr>
        <w:t>四</w:t>
      </w:r>
      <w:r>
        <w:rPr>
          <w:rFonts w:ascii="宋体" w:hAnsi="宋体"/>
          <w:b/>
        </w:rPr>
        <w:t>季度地区生产总值三次产业比例图</w:t>
      </w:r>
    </w:p>
    <w:p w:rsidR="003756CF" w:rsidRDefault="003756CF" w:rsidP="003756CF">
      <w:pPr>
        <w:snapToGrid w:val="0"/>
        <w:spacing w:beforeLines="50" w:before="155" w:line="300" w:lineRule="atLeast"/>
        <w:ind w:rightChars="-321" w:right="-669"/>
        <w:rPr>
          <w:rFonts w:hint="default"/>
          <w:i/>
          <w:sz w:val="30"/>
        </w:rPr>
      </w:pPr>
      <w:r>
        <w:rPr>
          <w:i/>
          <w:sz w:val="30"/>
        </w:rPr>
        <w:lastRenderedPageBreak/>
        <w:t>经济效益指标</w:t>
      </w:r>
      <w:r>
        <w:rPr>
          <w:rFonts w:hint="default"/>
          <w:i/>
          <w:sz w:val="30"/>
        </w:rPr>
        <w:t xml:space="preserve">         </w:t>
      </w:r>
      <w:r>
        <w:rPr>
          <w:i/>
          <w:sz w:val="30"/>
        </w:rPr>
        <w:t xml:space="preserve">　　</w:t>
      </w:r>
      <w:proofErr w:type="gramStart"/>
      <w:r>
        <w:rPr>
          <w:i/>
          <w:sz w:val="30"/>
        </w:rPr>
        <w:t xml:space="preserve">　</w:t>
      </w:r>
      <w:proofErr w:type="gramEnd"/>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800"/>
        <w:gridCol w:w="1620"/>
        <w:gridCol w:w="1980"/>
      </w:tblGrid>
      <w:tr w:rsidR="003756CF" w:rsidTr="007715C2">
        <w:trPr>
          <w:trHeight w:hRule="exact" w:val="624"/>
        </w:trPr>
        <w:tc>
          <w:tcPr>
            <w:tcW w:w="3708" w:type="dxa"/>
            <w:tcBorders>
              <w:top w:val="single" w:sz="4" w:space="0" w:color="auto"/>
              <w:left w:val="nil"/>
              <w:bottom w:val="single" w:sz="4" w:space="0" w:color="auto"/>
              <w:right w:val="single" w:sz="4" w:space="0" w:color="auto"/>
            </w:tcBorders>
          </w:tcPr>
          <w:p w:rsidR="003756CF" w:rsidRDefault="003756CF" w:rsidP="00EF7B4B">
            <w:pPr>
              <w:pStyle w:val="a8"/>
              <w:pBdr>
                <w:bottom w:val="none" w:sz="0" w:space="0" w:color="auto"/>
              </w:pBdr>
              <w:tabs>
                <w:tab w:val="clear" w:pos="4153"/>
                <w:tab w:val="clear" w:pos="8306"/>
              </w:tabs>
              <w:spacing w:line="560" w:lineRule="exact"/>
              <w:jc w:val="center"/>
              <w:rPr>
                <w:rFonts w:eastAsia="Times New Roman"/>
                <w:sz w:val="24"/>
              </w:rPr>
            </w:pPr>
            <w:r>
              <w:rPr>
                <w:sz w:val="24"/>
              </w:rPr>
              <w:t>指标名称</w:t>
            </w:r>
          </w:p>
        </w:tc>
        <w:tc>
          <w:tcPr>
            <w:tcW w:w="1800" w:type="dxa"/>
            <w:tcBorders>
              <w:top w:val="single" w:sz="4" w:space="0" w:color="auto"/>
              <w:left w:val="single" w:sz="4" w:space="0" w:color="auto"/>
              <w:bottom w:val="single" w:sz="4" w:space="0" w:color="auto"/>
              <w:right w:val="single" w:sz="4" w:space="0" w:color="auto"/>
            </w:tcBorders>
          </w:tcPr>
          <w:p w:rsidR="003756CF" w:rsidRDefault="003756CF" w:rsidP="007715C2">
            <w:pPr>
              <w:snapToGrid w:val="0"/>
              <w:spacing w:line="560" w:lineRule="exact"/>
              <w:jc w:val="center"/>
              <w:rPr>
                <w:rFonts w:eastAsia="Times New Roman" w:hint="default"/>
                <w:sz w:val="24"/>
              </w:rPr>
            </w:pPr>
            <w:r>
              <w:rPr>
                <w:sz w:val="24"/>
              </w:rPr>
              <w:t>单位</w:t>
            </w:r>
          </w:p>
        </w:tc>
        <w:tc>
          <w:tcPr>
            <w:tcW w:w="1620" w:type="dxa"/>
            <w:tcBorders>
              <w:top w:val="single" w:sz="4" w:space="0" w:color="auto"/>
              <w:left w:val="single" w:sz="4" w:space="0" w:color="auto"/>
              <w:bottom w:val="single" w:sz="4" w:space="0" w:color="auto"/>
              <w:right w:val="single" w:sz="4" w:space="0" w:color="auto"/>
            </w:tcBorders>
          </w:tcPr>
          <w:p w:rsidR="003756CF" w:rsidRDefault="00817564" w:rsidP="007715C2">
            <w:pPr>
              <w:snapToGrid w:val="0"/>
              <w:spacing w:line="560" w:lineRule="exact"/>
              <w:jc w:val="center"/>
              <w:rPr>
                <w:rFonts w:eastAsia="Times New Roman" w:hint="default"/>
                <w:sz w:val="24"/>
              </w:rPr>
            </w:pPr>
            <w:r>
              <w:rPr>
                <w:rFonts w:ascii="宋体" w:hAnsi="宋体"/>
                <w:sz w:val="24"/>
              </w:rPr>
              <w:t>4</w:t>
            </w:r>
            <w:r w:rsidR="005D6276">
              <w:rPr>
                <w:rFonts w:ascii="宋体" w:hAnsi="宋体"/>
                <w:sz w:val="24"/>
              </w:rPr>
              <w:t>季度</w:t>
            </w:r>
            <w:r w:rsidR="003756CF">
              <w:rPr>
                <w:sz w:val="24"/>
              </w:rPr>
              <w:t>累计</w:t>
            </w:r>
          </w:p>
        </w:tc>
        <w:tc>
          <w:tcPr>
            <w:tcW w:w="1980" w:type="dxa"/>
            <w:tcBorders>
              <w:top w:val="single" w:sz="4" w:space="0" w:color="auto"/>
              <w:left w:val="single" w:sz="4" w:space="0" w:color="auto"/>
              <w:bottom w:val="single" w:sz="4" w:space="0" w:color="auto"/>
              <w:right w:val="nil"/>
            </w:tcBorders>
          </w:tcPr>
          <w:p w:rsidR="003756CF" w:rsidRDefault="003756CF" w:rsidP="007715C2">
            <w:pPr>
              <w:pStyle w:val="a8"/>
              <w:pBdr>
                <w:bottom w:val="none" w:sz="0" w:space="0" w:color="auto"/>
              </w:pBdr>
              <w:tabs>
                <w:tab w:val="clear" w:pos="4153"/>
                <w:tab w:val="clear" w:pos="8306"/>
              </w:tabs>
              <w:spacing w:line="560" w:lineRule="exact"/>
              <w:rPr>
                <w:rFonts w:eastAsia="Times New Roman"/>
                <w:sz w:val="24"/>
              </w:rPr>
            </w:pPr>
            <w:r>
              <w:rPr>
                <w:rFonts w:ascii="宋体" w:hAnsi="宋体"/>
                <w:sz w:val="24"/>
              </w:rPr>
              <w:t>增长速度</w:t>
            </w:r>
            <w:r>
              <w:rPr>
                <w:rFonts w:ascii="宋体"/>
                <w:sz w:val="24"/>
              </w:rPr>
              <w:t>（</w:t>
            </w:r>
            <w:r>
              <w:rPr>
                <w:rFonts w:ascii="宋体" w:hAnsi="宋体"/>
                <w:sz w:val="24"/>
              </w:rPr>
              <w:t>±</w:t>
            </w:r>
            <w:r>
              <w:rPr>
                <w:rFonts w:ascii="宋体"/>
                <w:sz w:val="24"/>
              </w:rPr>
              <w:t>%）</w:t>
            </w:r>
          </w:p>
        </w:tc>
      </w:tr>
      <w:tr w:rsidR="003756CF" w:rsidTr="007715C2">
        <w:trPr>
          <w:trHeight w:hRule="exact" w:val="624"/>
        </w:trPr>
        <w:tc>
          <w:tcPr>
            <w:tcW w:w="3708" w:type="dxa"/>
            <w:tcBorders>
              <w:top w:val="single" w:sz="4" w:space="0" w:color="auto"/>
              <w:left w:val="nil"/>
              <w:bottom w:val="nil"/>
              <w:right w:val="single" w:sz="4" w:space="0" w:color="auto"/>
            </w:tcBorders>
            <w:vAlign w:val="center"/>
          </w:tcPr>
          <w:p w:rsidR="003756CF" w:rsidRPr="000464F9" w:rsidRDefault="003756CF" w:rsidP="007715C2">
            <w:pPr>
              <w:snapToGrid w:val="0"/>
              <w:spacing w:line="400" w:lineRule="exact"/>
              <w:rPr>
                <w:rFonts w:hint="default"/>
                <w:b/>
                <w:sz w:val="24"/>
              </w:rPr>
            </w:pPr>
            <w:r w:rsidRPr="000464F9">
              <w:rPr>
                <w:rFonts w:ascii="宋体" w:hAnsi="宋体"/>
                <w:b/>
                <w:sz w:val="24"/>
              </w:rPr>
              <w:t>地区生产总值地均集约度</w:t>
            </w:r>
          </w:p>
        </w:tc>
        <w:tc>
          <w:tcPr>
            <w:tcW w:w="1800" w:type="dxa"/>
            <w:tcBorders>
              <w:top w:val="single" w:sz="4" w:space="0" w:color="auto"/>
              <w:left w:val="single" w:sz="4" w:space="0" w:color="auto"/>
              <w:bottom w:val="nil"/>
              <w:right w:val="single" w:sz="4" w:space="0" w:color="auto"/>
            </w:tcBorders>
            <w:vAlign w:val="center"/>
          </w:tcPr>
          <w:p w:rsidR="003756CF" w:rsidRDefault="003756CF" w:rsidP="007715C2">
            <w:pPr>
              <w:snapToGrid w:val="0"/>
              <w:spacing w:line="400" w:lineRule="exact"/>
              <w:rPr>
                <w:rFonts w:hint="default"/>
                <w:sz w:val="24"/>
              </w:rPr>
            </w:pPr>
            <w:r>
              <w:rPr>
                <w:rFonts w:ascii="宋体" w:hAnsi="宋体"/>
                <w:sz w:val="24"/>
              </w:rPr>
              <w:t>亿元/平方公里</w:t>
            </w:r>
          </w:p>
        </w:tc>
        <w:tc>
          <w:tcPr>
            <w:tcW w:w="1620" w:type="dxa"/>
            <w:tcBorders>
              <w:top w:val="single" w:sz="4" w:space="0" w:color="auto"/>
              <w:left w:val="single" w:sz="4" w:space="0" w:color="auto"/>
              <w:bottom w:val="nil"/>
              <w:right w:val="single" w:sz="4" w:space="0" w:color="auto"/>
            </w:tcBorders>
            <w:vAlign w:val="center"/>
          </w:tcPr>
          <w:p w:rsidR="003756CF" w:rsidRPr="003E59FC" w:rsidRDefault="002A5E0C" w:rsidP="003E59FC">
            <w:pPr>
              <w:snapToGrid w:val="0"/>
              <w:spacing w:line="400" w:lineRule="exact"/>
              <w:jc w:val="right"/>
              <w:rPr>
                <w:rFonts w:ascii="宋体" w:hAnsi="宋体" w:hint="default"/>
                <w:sz w:val="24"/>
              </w:rPr>
            </w:pPr>
            <w:r>
              <w:rPr>
                <w:rFonts w:ascii="宋体" w:hAnsi="宋体"/>
                <w:sz w:val="24"/>
              </w:rPr>
              <w:t>41.40</w:t>
            </w:r>
          </w:p>
        </w:tc>
        <w:tc>
          <w:tcPr>
            <w:tcW w:w="1980" w:type="dxa"/>
            <w:tcBorders>
              <w:top w:val="single" w:sz="4" w:space="0" w:color="auto"/>
              <w:left w:val="single" w:sz="4" w:space="0" w:color="auto"/>
              <w:bottom w:val="nil"/>
              <w:right w:val="nil"/>
            </w:tcBorders>
            <w:vAlign w:val="center"/>
          </w:tcPr>
          <w:p w:rsidR="003756CF" w:rsidRPr="003E59FC" w:rsidRDefault="002A5E0C" w:rsidP="003E59FC">
            <w:pPr>
              <w:snapToGrid w:val="0"/>
              <w:spacing w:line="400" w:lineRule="exact"/>
              <w:jc w:val="right"/>
              <w:rPr>
                <w:rFonts w:ascii="宋体" w:hAnsi="宋体" w:hint="default"/>
                <w:sz w:val="24"/>
              </w:rPr>
            </w:pPr>
            <w:r>
              <w:rPr>
                <w:rFonts w:ascii="宋体" w:hAnsi="宋体"/>
                <w:sz w:val="24"/>
              </w:rPr>
              <w:t>9.0</w:t>
            </w:r>
          </w:p>
        </w:tc>
      </w:tr>
      <w:tr w:rsidR="003756CF" w:rsidTr="007715C2">
        <w:trPr>
          <w:trHeight w:hRule="exact" w:val="624"/>
        </w:trPr>
        <w:tc>
          <w:tcPr>
            <w:tcW w:w="3708" w:type="dxa"/>
            <w:tcBorders>
              <w:top w:val="nil"/>
              <w:left w:val="nil"/>
              <w:bottom w:val="nil"/>
              <w:right w:val="single" w:sz="4" w:space="0" w:color="auto"/>
            </w:tcBorders>
            <w:vAlign w:val="center"/>
          </w:tcPr>
          <w:p w:rsidR="003756CF" w:rsidRPr="000464F9" w:rsidRDefault="003756CF" w:rsidP="007715C2">
            <w:pPr>
              <w:snapToGrid w:val="0"/>
              <w:spacing w:line="400" w:lineRule="exact"/>
              <w:rPr>
                <w:rFonts w:hint="default"/>
                <w:b/>
                <w:sz w:val="24"/>
              </w:rPr>
            </w:pPr>
            <w:r w:rsidRPr="000464F9">
              <w:rPr>
                <w:rFonts w:ascii="宋体" w:hAnsi="宋体"/>
                <w:b/>
                <w:sz w:val="24"/>
              </w:rPr>
              <w:t>税收地均集约度</w:t>
            </w:r>
          </w:p>
        </w:tc>
        <w:tc>
          <w:tcPr>
            <w:tcW w:w="180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rFonts w:ascii="宋体" w:hAnsi="宋体"/>
                <w:sz w:val="24"/>
              </w:rPr>
              <w:t>亿元/平方公里</w:t>
            </w:r>
          </w:p>
        </w:tc>
        <w:tc>
          <w:tcPr>
            <w:tcW w:w="1620" w:type="dxa"/>
            <w:tcBorders>
              <w:top w:val="nil"/>
              <w:left w:val="single" w:sz="4" w:space="0" w:color="auto"/>
              <w:bottom w:val="nil"/>
              <w:right w:val="single" w:sz="4" w:space="0" w:color="auto"/>
            </w:tcBorders>
            <w:vAlign w:val="center"/>
          </w:tcPr>
          <w:p w:rsidR="003756CF" w:rsidRPr="003E59FC" w:rsidRDefault="001F54D3" w:rsidP="003E59FC">
            <w:pPr>
              <w:snapToGrid w:val="0"/>
              <w:spacing w:line="400" w:lineRule="exact"/>
              <w:jc w:val="right"/>
              <w:rPr>
                <w:rFonts w:ascii="宋体" w:hAnsi="宋体" w:hint="default"/>
                <w:sz w:val="24"/>
              </w:rPr>
            </w:pPr>
            <w:r>
              <w:rPr>
                <w:rFonts w:ascii="宋体" w:hAnsi="宋体"/>
                <w:sz w:val="24"/>
              </w:rPr>
              <w:t>1</w:t>
            </w:r>
            <w:r w:rsidR="002A5E0C">
              <w:rPr>
                <w:rFonts w:ascii="宋体" w:hAnsi="宋体"/>
                <w:sz w:val="24"/>
              </w:rPr>
              <w:t>4.12</w:t>
            </w:r>
          </w:p>
        </w:tc>
        <w:tc>
          <w:tcPr>
            <w:tcW w:w="1980" w:type="dxa"/>
            <w:tcBorders>
              <w:top w:val="nil"/>
              <w:left w:val="single" w:sz="4" w:space="0" w:color="auto"/>
              <w:bottom w:val="nil"/>
              <w:right w:val="nil"/>
            </w:tcBorders>
            <w:vAlign w:val="center"/>
          </w:tcPr>
          <w:p w:rsidR="003756CF" w:rsidRPr="003E59FC" w:rsidRDefault="001F54D3" w:rsidP="003E59FC">
            <w:pPr>
              <w:snapToGrid w:val="0"/>
              <w:spacing w:line="400" w:lineRule="exact"/>
              <w:jc w:val="right"/>
              <w:rPr>
                <w:rFonts w:ascii="宋体" w:hAnsi="宋体" w:hint="default"/>
                <w:sz w:val="24"/>
              </w:rPr>
            </w:pPr>
            <w:r>
              <w:rPr>
                <w:rFonts w:ascii="宋体" w:hAnsi="宋体"/>
                <w:sz w:val="24"/>
              </w:rPr>
              <w:t>38.9</w:t>
            </w:r>
          </w:p>
        </w:tc>
      </w:tr>
      <w:tr w:rsidR="003756CF" w:rsidTr="007715C2">
        <w:trPr>
          <w:trHeight w:hRule="exact" w:val="624"/>
        </w:trPr>
        <w:tc>
          <w:tcPr>
            <w:tcW w:w="3708" w:type="dxa"/>
            <w:tcBorders>
              <w:top w:val="nil"/>
              <w:left w:val="nil"/>
              <w:bottom w:val="nil"/>
              <w:right w:val="single" w:sz="4" w:space="0" w:color="auto"/>
            </w:tcBorders>
            <w:vAlign w:val="center"/>
          </w:tcPr>
          <w:p w:rsidR="003756CF" w:rsidRPr="000464F9" w:rsidRDefault="003756CF" w:rsidP="007715C2">
            <w:pPr>
              <w:snapToGrid w:val="0"/>
              <w:spacing w:line="400" w:lineRule="exact"/>
              <w:rPr>
                <w:rFonts w:hint="default"/>
                <w:b/>
                <w:sz w:val="24"/>
              </w:rPr>
            </w:pPr>
            <w:r w:rsidRPr="000464F9">
              <w:rPr>
                <w:rFonts w:ascii="宋体" w:hAnsi="宋体"/>
                <w:b/>
                <w:sz w:val="24"/>
              </w:rPr>
              <w:t>万元地区生产总值建设用地</w:t>
            </w:r>
          </w:p>
        </w:tc>
        <w:tc>
          <w:tcPr>
            <w:tcW w:w="180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rFonts w:ascii="宋体" w:hAnsi="宋体"/>
                <w:sz w:val="24"/>
              </w:rPr>
              <w:t>平方米</w:t>
            </w:r>
          </w:p>
        </w:tc>
        <w:tc>
          <w:tcPr>
            <w:tcW w:w="1620" w:type="dxa"/>
            <w:tcBorders>
              <w:top w:val="nil"/>
              <w:left w:val="single" w:sz="4" w:space="0" w:color="auto"/>
              <w:bottom w:val="nil"/>
              <w:right w:val="single" w:sz="4" w:space="0" w:color="auto"/>
            </w:tcBorders>
            <w:vAlign w:val="center"/>
          </w:tcPr>
          <w:p w:rsidR="003756CF" w:rsidRPr="003E59FC" w:rsidRDefault="001A52D7" w:rsidP="003E59FC">
            <w:pPr>
              <w:snapToGrid w:val="0"/>
              <w:spacing w:line="400" w:lineRule="exact"/>
              <w:jc w:val="right"/>
              <w:rPr>
                <w:rFonts w:ascii="宋体" w:hAnsi="宋体" w:hint="default"/>
                <w:sz w:val="24"/>
              </w:rPr>
            </w:pPr>
            <w:r>
              <w:rPr>
                <w:rFonts w:ascii="宋体" w:hAnsi="宋体"/>
                <w:sz w:val="24"/>
              </w:rPr>
              <w:t>1.74</w:t>
            </w:r>
          </w:p>
        </w:tc>
        <w:tc>
          <w:tcPr>
            <w:tcW w:w="1980" w:type="dxa"/>
            <w:tcBorders>
              <w:top w:val="nil"/>
              <w:left w:val="single" w:sz="4" w:space="0" w:color="auto"/>
              <w:bottom w:val="nil"/>
              <w:right w:val="nil"/>
            </w:tcBorders>
            <w:vAlign w:val="center"/>
          </w:tcPr>
          <w:p w:rsidR="003756CF" w:rsidRPr="003E59FC" w:rsidRDefault="001A52D7" w:rsidP="003E59FC">
            <w:pPr>
              <w:snapToGrid w:val="0"/>
              <w:spacing w:line="400" w:lineRule="exact"/>
              <w:jc w:val="right"/>
              <w:rPr>
                <w:rFonts w:ascii="宋体" w:hAnsi="宋体" w:hint="default"/>
                <w:sz w:val="24"/>
              </w:rPr>
            </w:pPr>
            <w:r>
              <w:rPr>
                <w:rFonts w:ascii="宋体" w:hAnsi="宋体"/>
                <w:sz w:val="24"/>
              </w:rPr>
              <w:t>-8.3</w:t>
            </w:r>
          </w:p>
        </w:tc>
      </w:tr>
      <w:tr w:rsidR="003756CF" w:rsidTr="007715C2">
        <w:trPr>
          <w:trHeight w:hRule="exact" w:val="624"/>
        </w:trPr>
        <w:tc>
          <w:tcPr>
            <w:tcW w:w="3708" w:type="dxa"/>
            <w:tcBorders>
              <w:top w:val="nil"/>
              <w:left w:val="nil"/>
              <w:bottom w:val="nil"/>
              <w:right w:val="single" w:sz="4" w:space="0" w:color="auto"/>
            </w:tcBorders>
            <w:vAlign w:val="center"/>
          </w:tcPr>
          <w:p w:rsidR="003756CF" w:rsidRPr="000464F9" w:rsidRDefault="003756CF" w:rsidP="007715C2">
            <w:pPr>
              <w:snapToGrid w:val="0"/>
              <w:spacing w:line="400" w:lineRule="exact"/>
              <w:rPr>
                <w:rFonts w:hint="default"/>
                <w:b/>
                <w:sz w:val="24"/>
              </w:rPr>
            </w:pPr>
            <w:r w:rsidRPr="000464F9">
              <w:rPr>
                <w:rFonts w:ascii="宋体" w:hAnsi="宋体"/>
                <w:b/>
                <w:sz w:val="24"/>
              </w:rPr>
              <w:t>万元地区生产总值水耗</w:t>
            </w:r>
          </w:p>
        </w:tc>
        <w:tc>
          <w:tcPr>
            <w:tcW w:w="180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rFonts w:ascii="宋体" w:hAnsi="宋体"/>
                <w:sz w:val="24"/>
              </w:rPr>
              <w:t>吨</w:t>
            </w:r>
          </w:p>
        </w:tc>
        <w:tc>
          <w:tcPr>
            <w:tcW w:w="1620" w:type="dxa"/>
            <w:tcBorders>
              <w:top w:val="nil"/>
              <w:left w:val="single" w:sz="4" w:space="0" w:color="auto"/>
              <w:bottom w:val="nil"/>
              <w:right w:val="single" w:sz="4" w:space="0" w:color="auto"/>
            </w:tcBorders>
            <w:vAlign w:val="center"/>
          </w:tcPr>
          <w:p w:rsidR="003756CF" w:rsidRPr="003E59FC" w:rsidRDefault="00F56BFA" w:rsidP="003E59FC">
            <w:pPr>
              <w:snapToGrid w:val="0"/>
              <w:spacing w:line="400" w:lineRule="exact"/>
              <w:jc w:val="right"/>
              <w:rPr>
                <w:rFonts w:ascii="宋体" w:hAnsi="宋体" w:hint="default"/>
                <w:sz w:val="24"/>
              </w:rPr>
            </w:pPr>
            <w:r>
              <w:rPr>
                <w:rFonts w:ascii="宋体" w:hAnsi="宋体"/>
                <w:sz w:val="24"/>
              </w:rPr>
              <w:t>5.57</w:t>
            </w:r>
          </w:p>
        </w:tc>
        <w:tc>
          <w:tcPr>
            <w:tcW w:w="1980" w:type="dxa"/>
            <w:tcBorders>
              <w:top w:val="nil"/>
              <w:left w:val="single" w:sz="4" w:space="0" w:color="auto"/>
              <w:bottom w:val="nil"/>
              <w:right w:val="nil"/>
            </w:tcBorders>
            <w:vAlign w:val="center"/>
          </w:tcPr>
          <w:p w:rsidR="003756CF" w:rsidRPr="003E59FC" w:rsidRDefault="00E8427A" w:rsidP="003E59FC">
            <w:pPr>
              <w:snapToGrid w:val="0"/>
              <w:spacing w:line="400" w:lineRule="exact"/>
              <w:jc w:val="right"/>
              <w:rPr>
                <w:rFonts w:ascii="宋体" w:hAnsi="宋体" w:hint="default"/>
                <w:sz w:val="24"/>
              </w:rPr>
            </w:pPr>
            <w:r>
              <w:rPr>
                <w:rFonts w:ascii="宋体" w:hAnsi="宋体"/>
                <w:sz w:val="24"/>
              </w:rPr>
              <w:t>-4.8</w:t>
            </w:r>
          </w:p>
        </w:tc>
      </w:tr>
      <w:tr w:rsidR="003756CF" w:rsidTr="007715C2">
        <w:trPr>
          <w:trHeight w:hRule="exact" w:val="624"/>
        </w:trPr>
        <w:tc>
          <w:tcPr>
            <w:tcW w:w="3708" w:type="dxa"/>
            <w:tcBorders>
              <w:top w:val="nil"/>
              <w:left w:val="nil"/>
              <w:bottom w:val="single" w:sz="4" w:space="0" w:color="auto"/>
              <w:right w:val="single" w:sz="4" w:space="0" w:color="auto"/>
            </w:tcBorders>
            <w:vAlign w:val="center"/>
          </w:tcPr>
          <w:p w:rsidR="003756CF" w:rsidRPr="000464F9" w:rsidRDefault="003756CF" w:rsidP="007715C2">
            <w:pPr>
              <w:snapToGrid w:val="0"/>
              <w:spacing w:line="400" w:lineRule="exact"/>
              <w:rPr>
                <w:rFonts w:hint="default"/>
                <w:b/>
                <w:sz w:val="24"/>
              </w:rPr>
            </w:pPr>
            <w:r w:rsidRPr="000464F9">
              <w:rPr>
                <w:rFonts w:ascii="宋体" w:hAnsi="宋体"/>
                <w:b/>
                <w:sz w:val="24"/>
              </w:rPr>
              <w:t>万元地区生产总值电耗</w:t>
            </w:r>
          </w:p>
        </w:tc>
        <w:tc>
          <w:tcPr>
            <w:tcW w:w="1800" w:type="dxa"/>
            <w:tcBorders>
              <w:top w:val="nil"/>
              <w:left w:val="single" w:sz="4" w:space="0" w:color="auto"/>
              <w:bottom w:val="single" w:sz="4" w:space="0" w:color="auto"/>
              <w:right w:val="single" w:sz="4" w:space="0" w:color="auto"/>
            </w:tcBorders>
            <w:vAlign w:val="center"/>
          </w:tcPr>
          <w:p w:rsidR="003756CF" w:rsidRDefault="003756CF" w:rsidP="007715C2">
            <w:pPr>
              <w:snapToGrid w:val="0"/>
              <w:spacing w:line="400" w:lineRule="exact"/>
              <w:jc w:val="center"/>
              <w:rPr>
                <w:rFonts w:hint="default"/>
                <w:sz w:val="24"/>
              </w:rPr>
            </w:pPr>
            <w:r>
              <w:rPr>
                <w:rFonts w:ascii="宋体" w:hAnsi="宋体"/>
                <w:sz w:val="24"/>
              </w:rPr>
              <w:t>千瓦时</w:t>
            </w:r>
          </w:p>
        </w:tc>
        <w:tc>
          <w:tcPr>
            <w:tcW w:w="1620" w:type="dxa"/>
            <w:tcBorders>
              <w:top w:val="nil"/>
              <w:left w:val="single" w:sz="4" w:space="0" w:color="auto"/>
              <w:bottom w:val="single" w:sz="4" w:space="0" w:color="auto"/>
              <w:right w:val="single" w:sz="4" w:space="0" w:color="auto"/>
            </w:tcBorders>
            <w:vAlign w:val="center"/>
          </w:tcPr>
          <w:p w:rsidR="003756CF" w:rsidRPr="003E59FC" w:rsidRDefault="00F56BFA" w:rsidP="003E59FC">
            <w:pPr>
              <w:snapToGrid w:val="0"/>
              <w:spacing w:line="400" w:lineRule="exact"/>
              <w:jc w:val="right"/>
              <w:rPr>
                <w:rFonts w:ascii="宋体" w:hAnsi="宋体" w:hint="default"/>
                <w:sz w:val="24"/>
              </w:rPr>
            </w:pPr>
            <w:r>
              <w:rPr>
                <w:rFonts w:ascii="宋体" w:hAnsi="宋体"/>
                <w:sz w:val="24"/>
              </w:rPr>
              <w:t>216</w:t>
            </w:r>
          </w:p>
        </w:tc>
        <w:tc>
          <w:tcPr>
            <w:tcW w:w="1980" w:type="dxa"/>
            <w:tcBorders>
              <w:top w:val="nil"/>
              <w:left w:val="single" w:sz="4" w:space="0" w:color="auto"/>
              <w:bottom w:val="single" w:sz="4" w:space="0" w:color="auto"/>
              <w:right w:val="nil"/>
            </w:tcBorders>
            <w:vAlign w:val="center"/>
          </w:tcPr>
          <w:p w:rsidR="003756CF" w:rsidRPr="003E59FC" w:rsidRDefault="00745627" w:rsidP="003E59FC">
            <w:pPr>
              <w:snapToGrid w:val="0"/>
              <w:spacing w:line="400" w:lineRule="exact"/>
              <w:jc w:val="right"/>
              <w:rPr>
                <w:rFonts w:ascii="宋体" w:hAnsi="宋体" w:hint="default"/>
                <w:sz w:val="24"/>
              </w:rPr>
            </w:pPr>
            <w:r>
              <w:rPr>
                <w:rFonts w:ascii="宋体" w:hAnsi="宋体"/>
                <w:sz w:val="24"/>
              </w:rPr>
              <w:t>-6.2</w:t>
            </w:r>
          </w:p>
        </w:tc>
      </w:tr>
    </w:tbl>
    <w:p w:rsidR="003756CF" w:rsidRDefault="003756CF" w:rsidP="003756CF">
      <w:pPr>
        <w:snapToGrid w:val="0"/>
        <w:spacing w:beforeLines="50" w:before="155" w:line="300" w:lineRule="atLeast"/>
        <w:ind w:rightChars="-52" w:right="-108"/>
        <w:rPr>
          <w:rFonts w:eastAsia="Times New Roman" w:hint="default"/>
          <w:i/>
          <w:sz w:val="30"/>
        </w:rPr>
      </w:pPr>
    </w:p>
    <w:p w:rsidR="003756CF" w:rsidRDefault="00590352" w:rsidP="003756CF">
      <w:pPr>
        <w:snapToGrid w:val="0"/>
        <w:spacing w:beforeLines="50" w:before="155" w:line="300" w:lineRule="atLeast"/>
        <w:ind w:rightChars="-52" w:right="-108"/>
        <w:rPr>
          <w:rFonts w:eastAsia="Times New Roman" w:hint="default"/>
          <w:i/>
          <w:sz w:val="30"/>
        </w:rPr>
      </w:pPr>
      <w:r>
        <w:rPr>
          <w:rFonts w:eastAsia="Times New Roman" w:hint="default"/>
          <w:i/>
          <w:noProof/>
          <w:sz w:val="30"/>
        </w:rPr>
        <w:drawing>
          <wp:inline distT="0" distB="0" distL="0" distR="0">
            <wp:extent cx="5886450" cy="3267075"/>
            <wp:effectExtent l="0" t="0" r="19050" b="952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56CF" w:rsidRPr="00CB651B" w:rsidRDefault="00CB651B" w:rsidP="00CB651B">
      <w:pPr>
        <w:snapToGrid w:val="0"/>
        <w:spacing w:beforeLines="50" w:before="155" w:line="300" w:lineRule="atLeast"/>
        <w:ind w:rightChars="-52" w:right="-108"/>
        <w:jc w:val="center"/>
        <w:rPr>
          <w:rFonts w:ascii="宋体" w:hAnsi="宋体" w:hint="default"/>
          <w:b/>
          <w:szCs w:val="21"/>
        </w:rPr>
      </w:pPr>
      <w:r w:rsidRPr="00CB651B">
        <w:rPr>
          <w:rFonts w:ascii="宋体" w:hAnsi="宋体"/>
          <w:b/>
          <w:szCs w:val="21"/>
        </w:rPr>
        <w:t>2015年深圳十区地区生产总值地均集约度对比</w:t>
      </w:r>
    </w:p>
    <w:p w:rsidR="003756CF" w:rsidRPr="00417B5D" w:rsidRDefault="003756CF" w:rsidP="00CB651B">
      <w:pPr>
        <w:snapToGrid w:val="0"/>
        <w:spacing w:beforeLines="50" w:before="155" w:line="300" w:lineRule="atLeast"/>
        <w:ind w:rightChars="-52" w:right="-108" w:firstLineChars="400" w:firstLine="837"/>
        <w:jc w:val="left"/>
        <w:rPr>
          <w:rFonts w:eastAsia="Times New Roman" w:hint="default"/>
          <w:b/>
          <w:i/>
          <w:szCs w:val="21"/>
        </w:rPr>
      </w:pPr>
    </w:p>
    <w:p w:rsidR="003756CF" w:rsidRDefault="003756CF" w:rsidP="003756CF">
      <w:pPr>
        <w:snapToGrid w:val="0"/>
        <w:spacing w:beforeLines="50" w:before="155" w:line="300" w:lineRule="atLeast"/>
        <w:ind w:rightChars="-52" w:right="-108" w:firstLineChars="400" w:firstLine="1193"/>
        <w:jc w:val="left"/>
        <w:rPr>
          <w:rFonts w:eastAsiaTheme="minorEastAsia" w:hint="default"/>
          <w:i/>
          <w:sz w:val="30"/>
        </w:rPr>
      </w:pPr>
    </w:p>
    <w:p w:rsidR="00590352" w:rsidRDefault="00590352" w:rsidP="003756CF">
      <w:pPr>
        <w:snapToGrid w:val="0"/>
        <w:spacing w:beforeLines="50" w:before="155" w:line="300" w:lineRule="atLeast"/>
        <w:ind w:rightChars="-52" w:right="-108" w:firstLineChars="400" w:firstLine="1193"/>
        <w:jc w:val="left"/>
        <w:rPr>
          <w:rFonts w:eastAsiaTheme="minorEastAsia" w:hint="default"/>
          <w:i/>
          <w:sz w:val="30"/>
        </w:rPr>
      </w:pPr>
    </w:p>
    <w:p w:rsidR="00590352" w:rsidRPr="00511AA0" w:rsidRDefault="00590352" w:rsidP="003756CF">
      <w:pPr>
        <w:snapToGrid w:val="0"/>
        <w:spacing w:beforeLines="50" w:before="155" w:line="300" w:lineRule="atLeast"/>
        <w:ind w:rightChars="-52" w:right="-108" w:firstLineChars="400" w:firstLine="1193"/>
        <w:jc w:val="left"/>
        <w:rPr>
          <w:rFonts w:eastAsiaTheme="minorEastAsia" w:hint="default"/>
          <w:i/>
          <w:sz w:val="30"/>
        </w:rPr>
      </w:pPr>
    </w:p>
    <w:p w:rsidR="005C2CF3" w:rsidRDefault="005C2CF3" w:rsidP="003756CF">
      <w:pPr>
        <w:snapToGrid w:val="0"/>
        <w:spacing w:beforeLines="50" w:before="155" w:line="300" w:lineRule="atLeast"/>
        <w:ind w:rightChars="-52" w:right="-108" w:firstLineChars="400" w:firstLine="1193"/>
        <w:jc w:val="left"/>
        <w:rPr>
          <w:rFonts w:eastAsiaTheme="minorEastAsia" w:hint="default"/>
          <w:i/>
          <w:sz w:val="30"/>
        </w:rPr>
      </w:pPr>
    </w:p>
    <w:p w:rsidR="00590352" w:rsidRPr="00590352" w:rsidRDefault="00590352" w:rsidP="003756CF">
      <w:pPr>
        <w:snapToGrid w:val="0"/>
        <w:spacing w:beforeLines="50" w:before="155" w:line="300" w:lineRule="atLeast"/>
        <w:ind w:rightChars="-52" w:right="-108" w:firstLineChars="400" w:firstLine="1193"/>
        <w:jc w:val="left"/>
        <w:rPr>
          <w:rFonts w:eastAsiaTheme="minorEastAsia" w:hint="default"/>
          <w:i/>
          <w:sz w:val="30"/>
        </w:rPr>
      </w:pPr>
    </w:p>
    <w:p w:rsidR="003756CF" w:rsidRDefault="003756CF" w:rsidP="003756CF">
      <w:pPr>
        <w:snapToGrid w:val="0"/>
        <w:spacing w:beforeLines="50" w:before="155" w:line="300" w:lineRule="atLeast"/>
        <w:ind w:rightChars="-52" w:right="-108"/>
        <w:rPr>
          <w:rFonts w:eastAsia="Times New Roman" w:hint="default"/>
          <w:i/>
          <w:sz w:val="30"/>
        </w:rPr>
      </w:pPr>
    </w:p>
    <w:p w:rsidR="003756CF" w:rsidRDefault="009405BD" w:rsidP="003756CF">
      <w:pPr>
        <w:pStyle w:val="12"/>
        <w:rPr>
          <w:rFonts w:eastAsia="Times New Roman" w:hint="default"/>
        </w:rPr>
      </w:pPr>
      <w:r>
        <w:lastRenderedPageBreak/>
        <w:t>特色业态：</w:t>
      </w:r>
      <w:r w:rsidR="003756CF">
        <w:t>总部经济、</w:t>
      </w:r>
      <w:r>
        <w:t>金融业、专门专业</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1003"/>
        <w:gridCol w:w="1697"/>
        <w:gridCol w:w="1800"/>
      </w:tblGrid>
      <w:tr w:rsidR="003756CF" w:rsidTr="006B541E">
        <w:trPr>
          <w:trHeight w:val="507"/>
        </w:trPr>
        <w:tc>
          <w:tcPr>
            <w:tcW w:w="4788" w:type="dxa"/>
            <w:tcBorders>
              <w:top w:val="single" w:sz="4" w:space="0" w:color="auto"/>
              <w:left w:val="nil"/>
              <w:bottom w:val="single" w:sz="4" w:space="0" w:color="auto"/>
              <w:right w:val="single" w:sz="4" w:space="0" w:color="auto"/>
            </w:tcBorders>
            <w:vAlign w:val="center"/>
          </w:tcPr>
          <w:p w:rsidR="003756CF" w:rsidRDefault="003756CF" w:rsidP="00EF7B4B">
            <w:pPr>
              <w:pStyle w:val="a8"/>
              <w:pBdr>
                <w:bottom w:val="none" w:sz="0" w:space="0" w:color="auto"/>
              </w:pBdr>
              <w:tabs>
                <w:tab w:val="clear" w:pos="4153"/>
                <w:tab w:val="clear" w:pos="8306"/>
              </w:tabs>
              <w:spacing w:line="560" w:lineRule="exact"/>
              <w:jc w:val="center"/>
              <w:rPr>
                <w:rFonts w:eastAsia="Times New Roman"/>
                <w:sz w:val="24"/>
              </w:rPr>
            </w:pPr>
            <w:r>
              <w:rPr>
                <w:sz w:val="24"/>
              </w:rPr>
              <w:t>指标名称</w:t>
            </w:r>
          </w:p>
        </w:tc>
        <w:tc>
          <w:tcPr>
            <w:tcW w:w="1003" w:type="dxa"/>
            <w:tcBorders>
              <w:top w:val="single" w:sz="4" w:space="0" w:color="auto"/>
              <w:left w:val="single" w:sz="4" w:space="0" w:color="auto"/>
              <w:bottom w:val="single" w:sz="4" w:space="0" w:color="auto"/>
              <w:right w:val="single" w:sz="4" w:space="0" w:color="auto"/>
            </w:tcBorders>
            <w:vAlign w:val="center"/>
          </w:tcPr>
          <w:p w:rsidR="003756CF" w:rsidRDefault="003756CF" w:rsidP="007715C2">
            <w:pPr>
              <w:snapToGrid w:val="0"/>
              <w:spacing w:line="560" w:lineRule="exact"/>
              <w:jc w:val="center"/>
              <w:rPr>
                <w:rFonts w:eastAsia="Times New Roman" w:hint="default"/>
                <w:sz w:val="24"/>
              </w:rPr>
            </w:pPr>
            <w:r>
              <w:rPr>
                <w:sz w:val="24"/>
              </w:rPr>
              <w:t>单位</w:t>
            </w:r>
          </w:p>
        </w:tc>
        <w:tc>
          <w:tcPr>
            <w:tcW w:w="1697" w:type="dxa"/>
            <w:tcBorders>
              <w:top w:val="single" w:sz="4" w:space="0" w:color="auto"/>
              <w:left w:val="single" w:sz="4" w:space="0" w:color="auto"/>
              <w:bottom w:val="single" w:sz="4" w:space="0" w:color="auto"/>
              <w:right w:val="single" w:sz="4" w:space="0" w:color="auto"/>
            </w:tcBorders>
            <w:vAlign w:val="center"/>
          </w:tcPr>
          <w:p w:rsidR="003756CF" w:rsidRDefault="00817564" w:rsidP="007715C2">
            <w:pPr>
              <w:snapToGrid w:val="0"/>
              <w:spacing w:line="560" w:lineRule="exact"/>
              <w:jc w:val="center"/>
              <w:rPr>
                <w:rFonts w:eastAsia="Times New Roman" w:hint="default"/>
                <w:sz w:val="24"/>
              </w:rPr>
            </w:pPr>
            <w:r>
              <w:rPr>
                <w:rFonts w:ascii="宋体" w:hAnsi="宋体"/>
                <w:sz w:val="24"/>
              </w:rPr>
              <w:t>4</w:t>
            </w:r>
            <w:r w:rsidR="00A04846">
              <w:rPr>
                <w:rFonts w:ascii="宋体" w:hAnsi="宋体"/>
                <w:sz w:val="24"/>
              </w:rPr>
              <w:t>季度</w:t>
            </w:r>
            <w:r w:rsidR="00A04846">
              <w:rPr>
                <w:sz w:val="24"/>
              </w:rPr>
              <w:t>累计</w:t>
            </w:r>
          </w:p>
        </w:tc>
        <w:tc>
          <w:tcPr>
            <w:tcW w:w="1800" w:type="dxa"/>
            <w:tcBorders>
              <w:top w:val="single" w:sz="4" w:space="0" w:color="auto"/>
              <w:left w:val="single" w:sz="4" w:space="0" w:color="auto"/>
              <w:bottom w:val="single" w:sz="4" w:space="0" w:color="auto"/>
              <w:right w:val="nil"/>
            </w:tcBorders>
            <w:vAlign w:val="center"/>
          </w:tcPr>
          <w:p w:rsidR="003756CF" w:rsidRDefault="003756CF" w:rsidP="007715C2">
            <w:pPr>
              <w:pStyle w:val="a8"/>
              <w:pBdr>
                <w:bottom w:val="none" w:sz="0" w:space="0" w:color="auto"/>
              </w:pBdr>
              <w:tabs>
                <w:tab w:val="clear" w:pos="4153"/>
                <w:tab w:val="clear" w:pos="8306"/>
              </w:tabs>
              <w:spacing w:line="560" w:lineRule="exact"/>
              <w:rPr>
                <w:rFonts w:eastAsia="Times New Roman"/>
                <w:sz w:val="24"/>
              </w:rPr>
            </w:pPr>
            <w:r>
              <w:rPr>
                <w:rFonts w:ascii="宋体" w:hAnsi="宋体"/>
                <w:sz w:val="24"/>
              </w:rPr>
              <w:t>增长速度</w:t>
            </w:r>
            <w:r>
              <w:rPr>
                <w:rFonts w:ascii="宋体"/>
                <w:sz w:val="24"/>
              </w:rPr>
              <w:t>（</w:t>
            </w:r>
            <w:r>
              <w:rPr>
                <w:rFonts w:ascii="宋体" w:hAnsi="宋体"/>
                <w:sz w:val="24"/>
              </w:rPr>
              <w:t>±</w:t>
            </w:r>
            <w:r>
              <w:rPr>
                <w:rFonts w:ascii="宋体"/>
                <w:sz w:val="24"/>
              </w:rPr>
              <w:t>%）</w:t>
            </w:r>
          </w:p>
        </w:tc>
      </w:tr>
      <w:tr w:rsidR="003756CF" w:rsidTr="006B541E">
        <w:trPr>
          <w:trHeight w:val="487"/>
        </w:trPr>
        <w:tc>
          <w:tcPr>
            <w:tcW w:w="4788" w:type="dxa"/>
            <w:tcBorders>
              <w:top w:val="single" w:sz="4" w:space="0" w:color="auto"/>
              <w:left w:val="nil"/>
              <w:bottom w:val="nil"/>
              <w:right w:val="single" w:sz="4" w:space="0" w:color="auto"/>
            </w:tcBorders>
            <w:vAlign w:val="center"/>
          </w:tcPr>
          <w:p w:rsidR="003756CF" w:rsidRDefault="003756CF" w:rsidP="007715C2">
            <w:pPr>
              <w:snapToGrid w:val="0"/>
              <w:rPr>
                <w:rFonts w:eastAsia="Times New Roman" w:hint="default"/>
                <w:b/>
                <w:sz w:val="24"/>
              </w:rPr>
            </w:pPr>
            <w:r>
              <w:rPr>
                <w:b/>
                <w:sz w:val="24"/>
              </w:rPr>
              <w:t>总部经济</w:t>
            </w:r>
          </w:p>
        </w:tc>
        <w:tc>
          <w:tcPr>
            <w:tcW w:w="1003" w:type="dxa"/>
            <w:tcBorders>
              <w:top w:val="single" w:sz="4" w:space="0" w:color="auto"/>
              <w:left w:val="single" w:sz="4" w:space="0" w:color="auto"/>
              <w:bottom w:val="nil"/>
              <w:right w:val="single" w:sz="4" w:space="0" w:color="auto"/>
            </w:tcBorders>
            <w:vAlign w:val="center"/>
          </w:tcPr>
          <w:p w:rsidR="003756CF" w:rsidRDefault="003756CF" w:rsidP="007715C2">
            <w:pPr>
              <w:pStyle w:val="12"/>
              <w:rPr>
                <w:rFonts w:eastAsia="Times New Roman" w:hint="default"/>
              </w:rPr>
            </w:pPr>
          </w:p>
        </w:tc>
        <w:tc>
          <w:tcPr>
            <w:tcW w:w="1697" w:type="dxa"/>
            <w:tcBorders>
              <w:top w:val="single" w:sz="4" w:space="0" w:color="auto"/>
              <w:left w:val="single" w:sz="4" w:space="0" w:color="auto"/>
              <w:bottom w:val="nil"/>
              <w:right w:val="single" w:sz="4" w:space="0" w:color="auto"/>
            </w:tcBorders>
            <w:vAlign w:val="center"/>
          </w:tcPr>
          <w:p w:rsidR="003756CF" w:rsidRDefault="003756CF" w:rsidP="007715C2">
            <w:pPr>
              <w:snapToGrid w:val="0"/>
              <w:jc w:val="right"/>
              <w:rPr>
                <w:rFonts w:hint="default"/>
                <w:sz w:val="24"/>
              </w:rPr>
            </w:pPr>
          </w:p>
        </w:tc>
        <w:tc>
          <w:tcPr>
            <w:tcW w:w="1800" w:type="dxa"/>
            <w:tcBorders>
              <w:top w:val="single" w:sz="4" w:space="0" w:color="auto"/>
              <w:left w:val="single" w:sz="4" w:space="0" w:color="auto"/>
              <w:bottom w:val="nil"/>
              <w:right w:val="nil"/>
            </w:tcBorders>
            <w:vAlign w:val="center"/>
          </w:tcPr>
          <w:p w:rsidR="003756CF" w:rsidRDefault="003756CF" w:rsidP="007715C2">
            <w:pPr>
              <w:snapToGrid w:val="0"/>
              <w:jc w:val="right"/>
              <w:rPr>
                <w:rFonts w:hint="default"/>
                <w:sz w:val="24"/>
              </w:rPr>
            </w:pPr>
          </w:p>
        </w:tc>
      </w:tr>
      <w:tr w:rsidR="003756CF" w:rsidTr="006B541E">
        <w:trPr>
          <w:trHeight w:val="487"/>
        </w:trPr>
        <w:tc>
          <w:tcPr>
            <w:tcW w:w="4788" w:type="dxa"/>
            <w:tcBorders>
              <w:top w:val="nil"/>
              <w:left w:val="nil"/>
              <w:bottom w:val="nil"/>
              <w:right w:val="single" w:sz="4" w:space="0" w:color="auto"/>
            </w:tcBorders>
            <w:vAlign w:val="center"/>
          </w:tcPr>
          <w:p w:rsidR="003756CF" w:rsidRDefault="003756CF" w:rsidP="007715C2">
            <w:pPr>
              <w:snapToGrid w:val="0"/>
              <w:ind w:firstLineChars="100" w:firstLine="238"/>
              <w:rPr>
                <w:rFonts w:eastAsia="Times New Roman" w:hint="default"/>
                <w:sz w:val="24"/>
              </w:rPr>
            </w:pPr>
            <w:r>
              <w:rPr>
                <w:sz w:val="24"/>
              </w:rPr>
              <w:t>总部企业增加值</w:t>
            </w:r>
          </w:p>
        </w:tc>
        <w:tc>
          <w:tcPr>
            <w:tcW w:w="1003" w:type="dxa"/>
            <w:tcBorders>
              <w:top w:val="nil"/>
              <w:left w:val="single" w:sz="4" w:space="0" w:color="auto"/>
              <w:bottom w:val="nil"/>
              <w:right w:val="single" w:sz="4" w:space="0" w:color="auto"/>
            </w:tcBorders>
            <w:vAlign w:val="center"/>
          </w:tcPr>
          <w:p w:rsidR="003756CF" w:rsidRDefault="003756CF" w:rsidP="007715C2">
            <w:pPr>
              <w:jc w:val="center"/>
              <w:rPr>
                <w:rFonts w:hint="default"/>
                <w:sz w:val="24"/>
              </w:rPr>
            </w:pPr>
            <w:r>
              <w:rPr>
                <w:rFonts w:ascii="宋体" w:hAnsi="宋体"/>
                <w:sz w:val="24"/>
              </w:rPr>
              <w:t>亿元</w:t>
            </w:r>
          </w:p>
        </w:tc>
        <w:tc>
          <w:tcPr>
            <w:tcW w:w="1697" w:type="dxa"/>
            <w:tcBorders>
              <w:top w:val="nil"/>
              <w:left w:val="single" w:sz="4" w:space="0" w:color="auto"/>
              <w:bottom w:val="nil"/>
              <w:right w:val="single" w:sz="4" w:space="0" w:color="auto"/>
            </w:tcBorders>
            <w:vAlign w:val="center"/>
          </w:tcPr>
          <w:p w:rsidR="003756CF" w:rsidRPr="00C50BFF" w:rsidRDefault="00A06E5F" w:rsidP="007715C2">
            <w:pPr>
              <w:snapToGrid w:val="0"/>
              <w:jc w:val="right"/>
              <w:rPr>
                <w:rFonts w:ascii="宋体" w:hAnsi="宋体" w:hint="default"/>
                <w:sz w:val="24"/>
              </w:rPr>
            </w:pPr>
            <w:r>
              <w:rPr>
                <w:rFonts w:ascii="宋体" w:hAnsi="宋体"/>
                <w:sz w:val="24"/>
              </w:rPr>
              <w:t>1274.55</w:t>
            </w:r>
          </w:p>
        </w:tc>
        <w:tc>
          <w:tcPr>
            <w:tcW w:w="1800" w:type="dxa"/>
            <w:tcBorders>
              <w:top w:val="nil"/>
              <w:left w:val="single" w:sz="4" w:space="0" w:color="auto"/>
              <w:bottom w:val="nil"/>
              <w:right w:val="nil"/>
            </w:tcBorders>
            <w:vAlign w:val="center"/>
          </w:tcPr>
          <w:p w:rsidR="003756CF" w:rsidRPr="00C50BFF" w:rsidRDefault="00A06E5F" w:rsidP="007715C2">
            <w:pPr>
              <w:snapToGrid w:val="0"/>
              <w:jc w:val="right"/>
              <w:rPr>
                <w:rFonts w:ascii="宋体" w:hAnsi="宋体" w:hint="default"/>
                <w:sz w:val="24"/>
              </w:rPr>
            </w:pPr>
            <w:r>
              <w:rPr>
                <w:rFonts w:ascii="宋体" w:hAnsi="宋体" w:hint="default"/>
                <w:sz w:val="24"/>
              </w:rPr>
              <w:t>10.9</w:t>
            </w:r>
          </w:p>
        </w:tc>
      </w:tr>
      <w:tr w:rsidR="003756CF" w:rsidTr="006B541E">
        <w:trPr>
          <w:trHeight w:val="487"/>
        </w:trPr>
        <w:tc>
          <w:tcPr>
            <w:tcW w:w="4788" w:type="dxa"/>
            <w:tcBorders>
              <w:top w:val="nil"/>
              <w:left w:val="nil"/>
              <w:bottom w:val="nil"/>
              <w:right w:val="single" w:sz="4" w:space="0" w:color="auto"/>
            </w:tcBorders>
            <w:vAlign w:val="center"/>
          </w:tcPr>
          <w:p w:rsidR="003756CF" w:rsidRDefault="003756CF" w:rsidP="007715C2">
            <w:pPr>
              <w:snapToGrid w:val="0"/>
              <w:rPr>
                <w:rFonts w:eastAsia="Times New Roman" w:hint="default"/>
                <w:sz w:val="24"/>
              </w:rPr>
            </w:pPr>
            <w:r>
              <w:rPr>
                <w:rFonts w:hint="default"/>
                <w:b/>
                <w:sz w:val="24"/>
              </w:rPr>
              <w:t xml:space="preserve">  </w:t>
            </w:r>
            <w:r>
              <w:rPr>
                <w:sz w:val="24"/>
              </w:rPr>
              <w:t>增加值占地区生产总值的比重</w:t>
            </w:r>
          </w:p>
        </w:tc>
        <w:tc>
          <w:tcPr>
            <w:tcW w:w="1003" w:type="dxa"/>
            <w:tcBorders>
              <w:top w:val="nil"/>
              <w:left w:val="single" w:sz="4" w:space="0" w:color="auto"/>
              <w:bottom w:val="nil"/>
              <w:right w:val="single" w:sz="4" w:space="0" w:color="auto"/>
            </w:tcBorders>
            <w:vAlign w:val="center"/>
          </w:tcPr>
          <w:p w:rsidR="003756CF" w:rsidRDefault="003756CF" w:rsidP="007715C2">
            <w:pPr>
              <w:jc w:val="center"/>
              <w:rPr>
                <w:rFonts w:hint="default"/>
                <w:sz w:val="24"/>
              </w:rPr>
            </w:pPr>
            <w:r>
              <w:rPr>
                <w:rFonts w:ascii="宋体" w:hAnsi="宋体"/>
                <w:sz w:val="24"/>
              </w:rPr>
              <w:t>%</w:t>
            </w:r>
          </w:p>
        </w:tc>
        <w:tc>
          <w:tcPr>
            <w:tcW w:w="1697" w:type="dxa"/>
            <w:tcBorders>
              <w:top w:val="nil"/>
              <w:left w:val="single" w:sz="4" w:space="0" w:color="auto"/>
              <w:bottom w:val="nil"/>
              <w:right w:val="single" w:sz="4" w:space="0" w:color="auto"/>
            </w:tcBorders>
            <w:vAlign w:val="center"/>
          </w:tcPr>
          <w:p w:rsidR="003756CF" w:rsidRPr="00C50BFF" w:rsidRDefault="00A06E5F" w:rsidP="007715C2">
            <w:pPr>
              <w:snapToGrid w:val="0"/>
              <w:jc w:val="right"/>
              <w:rPr>
                <w:rFonts w:ascii="宋体" w:hAnsi="宋体" w:hint="default"/>
                <w:sz w:val="24"/>
              </w:rPr>
            </w:pPr>
            <w:r>
              <w:rPr>
                <w:rFonts w:ascii="宋体" w:hAnsi="宋体" w:hint="default"/>
                <w:sz w:val="24"/>
              </w:rPr>
              <w:t>39.1</w:t>
            </w:r>
          </w:p>
        </w:tc>
        <w:tc>
          <w:tcPr>
            <w:tcW w:w="1800" w:type="dxa"/>
            <w:tcBorders>
              <w:top w:val="nil"/>
              <w:left w:val="single" w:sz="4" w:space="0" w:color="auto"/>
              <w:bottom w:val="nil"/>
              <w:right w:val="nil"/>
            </w:tcBorders>
            <w:vAlign w:val="center"/>
          </w:tcPr>
          <w:p w:rsidR="003756CF" w:rsidRPr="00C50BFF" w:rsidRDefault="00BE03BD" w:rsidP="007715C2">
            <w:pPr>
              <w:snapToGrid w:val="0"/>
              <w:jc w:val="right"/>
              <w:rPr>
                <w:rFonts w:ascii="宋体" w:hAnsi="宋体" w:hint="default"/>
                <w:sz w:val="24"/>
              </w:rPr>
            </w:pPr>
            <w:r>
              <w:rPr>
                <w:rFonts w:ascii="宋体" w:hAnsi="宋体"/>
                <w:sz w:val="24"/>
              </w:rPr>
              <w:t>-</w:t>
            </w:r>
          </w:p>
        </w:tc>
      </w:tr>
      <w:tr w:rsidR="006B541E" w:rsidTr="006B541E">
        <w:trPr>
          <w:trHeight w:val="487"/>
        </w:trPr>
        <w:tc>
          <w:tcPr>
            <w:tcW w:w="4788" w:type="dxa"/>
            <w:tcBorders>
              <w:top w:val="nil"/>
              <w:left w:val="nil"/>
              <w:bottom w:val="nil"/>
              <w:right w:val="single" w:sz="4" w:space="0" w:color="auto"/>
            </w:tcBorders>
            <w:vAlign w:val="center"/>
          </w:tcPr>
          <w:p w:rsidR="006B541E" w:rsidRPr="000464F9" w:rsidRDefault="006B541E" w:rsidP="00DB1CC4">
            <w:pPr>
              <w:snapToGrid w:val="0"/>
              <w:rPr>
                <w:rFonts w:ascii="宋体" w:hAnsi="宋体" w:hint="default"/>
                <w:b/>
                <w:sz w:val="24"/>
              </w:rPr>
            </w:pPr>
            <w:r w:rsidRPr="000464F9">
              <w:rPr>
                <w:rFonts w:ascii="宋体" w:hAnsi="宋体"/>
                <w:b/>
                <w:sz w:val="24"/>
              </w:rPr>
              <w:t>世界500强累计落户福田</w:t>
            </w:r>
          </w:p>
        </w:tc>
        <w:tc>
          <w:tcPr>
            <w:tcW w:w="1003" w:type="dxa"/>
            <w:tcBorders>
              <w:top w:val="nil"/>
              <w:left w:val="single" w:sz="4" w:space="0" w:color="auto"/>
              <w:bottom w:val="nil"/>
              <w:right w:val="single" w:sz="4" w:space="0" w:color="auto"/>
            </w:tcBorders>
            <w:vAlign w:val="center"/>
          </w:tcPr>
          <w:p w:rsidR="006B541E" w:rsidRDefault="006B541E" w:rsidP="00DB1CC4">
            <w:pPr>
              <w:jc w:val="center"/>
              <w:rPr>
                <w:rFonts w:ascii="宋体" w:hAnsi="宋体" w:hint="default"/>
                <w:sz w:val="24"/>
              </w:rPr>
            </w:pPr>
            <w:r>
              <w:rPr>
                <w:rFonts w:ascii="宋体" w:hAnsi="宋体"/>
                <w:sz w:val="24"/>
              </w:rPr>
              <w:t>家</w:t>
            </w:r>
          </w:p>
        </w:tc>
        <w:tc>
          <w:tcPr>
            <w:tcW w:w="1697" w:type="dxa"/>
            <w:tcBorders>
              <w:top w:val="nil"/>
              <w:left w:val="single" w:sz="4" w:space="0" w:color="auto"/>
              <w:bottom w:val="nil"/>
              <w:right w:val="single" w:sz="4" w:space="0" w:color="auto"/>
            </w:tcBorders>
            <w:vAlign w:val="center"/>
          </w:tcPr>
          <w:p w:rsidR="006B541E" w:rsidRDefault="00090A1D" w:rsidP="00DB1CC4">
            <w:pPr>
              <w:snapToGrid w:val="0"/>
              <w:jc w:val="right"/>
              <w:rPr>
                <w:rFonts w:ascii="宋体" w:hAnsi="宋体" w:hint="default"/>
                <w:sz w:val="24"/>
              </w:rPr>
            </w:pPr>
            <w:r>
              <w:rPr>
                <w:rFonts w:ascii="宋体" w:hAnsi="宋体"/>
                <w:sz w:val="24"/>
              </w:rPr>
              <w:t>85</w:t>
            </w:r>
          </w:p>
        </w:tc>
        <w:tc>
          <w:tcPr>
            <w:tcW w:w="1800" w:type="dxa"/>
            <w:tcBorders>
              <w:top w:val="nil"/>
              <w:left w:val="single" w:sz="4" w:space="0" w:color="auto"/>
              <w:bottom w:val="nil"/>
              <w:right w:val="nil"/>
            </w:tcBorders>
            <w:vAlign w:val="center"/>
          </w:tcPr>
          <w:p w:rsidR="006B541E" w:rsidRDefault="003C27C3" w:rsidP="00DB1CC4">
            <w:pPr>
              <w:snapToGrid w:val="0"/>
              <w:jc w:val="right"/>
              <w:rPr>
                <w:rFonts w:ascii="仿宋_GB2312" w:eastAsia="仿宋_GB2312" w:hAnsi="宋体" w:hint="default"/>
                <w:sz w:val="24"/>
              </w:rPr>
            </w:pPr>
            <w:r>
              <w:rPr>
                <w:rFonts w:ascii="仿宋_GB2312" w:eastAsia="仿宋_GB2312" w:hAnsi="宋体"/>
                <w:sz w:val="24"/>
              </w:rPr>
              <w:t>-</w:t>
            </w:r>
          </w:p>
        </w:tc>
      </w:tr>
      <w:tr w:rsidR="006B541E" w:rsidTr="006B541E">
        <w:trPr>
          <w:trHeight w:val="487"/>
        </w:trPr>
        <w:tc>
          <w:tcPr>
            <w:tcW w:w="4788" w:type="dxa"/>
            <w:tcBorders>
              <w:top w:val="nil"/>
              <w:left w:val="nil"/>
              <w:bottom w:val="nil"/>
              <w:right w:val="single" w:sz="4" w:space="0" w:color="auto"/>
            </w:tcBorders>
            <w:vAlign w:val="center"/>
          </w:tcPr>
          <w:p w:rsidR="006B541E" w:rsidRPr="000464F9" w:rsidRDefault="006B541E" w:rsidP="00DB1CC4">
            <w:pPr>
              <w:snapToGrid w:val="0"/>
              <w:rPr>
                <w:rFonts w:ascii="宋体" w:hAnsi="宋体" w:hint="default"/>
                <w:b/>
                <w:sz w:val="24"/>
              </w:rPr>
            </w:pPr>
            <w:r>
              <w:rPr>
                <w:b/>
                <w:sz w:val="24"/>
              </w:rPr>
              <w:t xml:space="preserve"> </w:t>
            </w:r>
            <w:r w:rsidRPr="000464F9">
              <w:rPr>
                <w:rFonts w:ascii="宋体" w:hAnsi="宋体" w:hint="default"/>
                <w:bCs/>
                <w:sz w:val="24"/>
              </w:rPr>
              <w:t xml:space="preserve"> 500</w:t>
            </w:r>
            <w:proofErr w:type="gramStart"/>
            <w:r w:rsidRPr="000464F9">
              <w:rPr>
                <w:rFonts w:ascii="宋体" w:hAnsi="宋体"/>
                <w:bCs/>
                <w:sz w:val="24"/>
              </w:rPr>
              <w:t>强投资</w:t>
            </w:r>
            <w:proofErr w:type="gramEnd"/>
            <w:r w:rsidRPr="000464F9">
              <w:rPr>
                <w:rFonts w:ascii="宋体" w:hAnsi="宋体"/>
                <w:bCs/>
                <w:sz w:val="24"/>
              </w:rPr>
              <w:t>企业</w:t>
            </w:r>
          </w:p>
        </w:tc>
        <w:tc>
          <w:tcPr>
            <w:tcW w:w="1003" w:type="dxa"/>
            <w:tcBorders>
              <w:top w:val="nil"/>
              <w:left w:val="single" w:sz="4" w:space="0" w:color="auto"/>
              <w:bottom w:val="nil"/>
              <w:right w:val="single" w:sz="4" w:space="0" w:color="auto"/>
            </w:tcBorders>
            <w:vAlign w:val="center"/>
          </w:tcPr>
          <w:p w:rsidR="006B541E" w:rsidRDefault="006B541E" w:rsidP="00DB1CC4">
            <w:pPr>
              <w:jc w:val="center"/>
              <w:rPr>
                <w:rFonts w:ascii="宋体" w:hAnsi="宋体" w:hint="default"/>
                <w:sz w:val="24"/>
              </w:rPr>
            </w:pPr>
            <w:proofErr w:type="gramStart"/>
            <w:r>
              <w:rPr>
                <w:rFonts w:ascii="宋体" w:hAnsi="宋体"/>
                <w:sz w:val="24"/>
              </w:rPr>
              <w:t>个</w:t>
            </w:r>
            <w:proofErr w:type="gramEnd"/>
          </w:p>
        </w:tc>
        <w:tc>
          <w:tcPr>
            <w:tcW w:w="1697" w:type="dxa"/>
            <w:tcBorders>
              <w:top w:val="nil"/>
              <w:left w:val="single" w:sz="4" w:space="0" w:color="auto"/>
              <w:bottom w:val="nil"/>
              <w:right w:val="single" w:sz="4" w:space="0" w:color="auto"/>
            </w:tcBorders>
            <w:vAlign w:val="center"/>
          </w:tcPr>
          <w:p w:rsidR="006B541E" w:rsidRDefault="00090A1D" w:rsidP="00DB1CC4">
            <w:pPr>
              <w:snapToGrid w:val="0"/>
              <w:jc w:val="right"/>
              <w:rPr>
                <w:rFonts w:ascii="宋体" w:hAnsi="宋体" w:hint="default"/>
                <w:sz w:val="24"/>
              </w:rPr>
            </w:pPr>
            <w:r>
              <w:rPr>
                <w:rFonts w:ascii="宋体" w:hAnsi="宋体"/>
                <w:sz w:val="24"/>
              </w:rPr>
              <w:t>145</w:t>
            </w:r>
          </w:p>
        </w:tc>
        <w:tc>
          <w:tcPr>
            <w:tcW w:w="1800" w:type="dxa"/>
            <w:tcBorders>
              <w:top w:val="nil"/>
              <w:left w:val="single" w:sz="4" w:space="0" w:color="auto"/>
              <w:bottom w:val="nil"/>
              <w:right w:val="nil"/>
            </w:tcBorders>
            <w:vAlign w:val="center"/>
          </w:tcPr>
          <w:p w:rsidR="006B541E" w:rsidRDefault="003C27C3" w:rsidP="00DB1CC4">
            <w:pPr>
              <w:snapToGrid w:val="0"/>
              <w:jc w:val="right"/>
              <w:rPr>
                <w:rFonts w:ascii="仿宋_GB2312" w:eastAsia="仿宋_GB2312" w:hAnsi="宋体" w:hint="default"/>
                <w:sz w:val="24"/>
              </w:rPr>
            </w:pPr>
            <w:r>
              <w:rPr>
                <w:rFonts w:ascii="仿宋_GB2312" w:eastAsia="仿宋_GB2312" w:hAnsi="宋体"/>
                <w:sz w:val="24"/>
              </w:rPr>
              <w:t>-</w:t>
            </w:r>
          </w:p>
        </w:tc>
      </w:tr>
      <w:tr w:rsidR="00960BA1" w:rsidTr="00DB1CC4">
        <w:trPr>
          <w:trHeight w:val="487"/>
        </w:trPr>
        <w:tc>
          <w:tcPr>
            <w:tcW w:w="4788" w:type="dxa"/>
            <w:tcBorders>
              <w:top w:val="nil"/>
              <w:left w:val="nil"/>
              <w:bottom w:val="nil"/>
              <w:right w:val="single" w:sz="4" w:space="0" w:color="auto"/>
            </w:tcBorders>
            <w:vAlign w:val="center"/>
          </w:tcPr>
          <w:p w:rsidR="00960BA1" w:rsidRDefault="00960BA1" w:rsidP="007715C2">
            <w:pPr>
              <w:snapToGrid w:val="0"/>
              <w:rPr>
                <w:rFonts w:hint="default"/>
                <w:b/>
                <w:sz w:val="24"/>
              </w:rPr>
            </w:pPr>
            <w:r>
              <w:rPr>
                <w:b/>
                <w:sz w:val="24"/>
              </w:rPr>
              <w:t>金融业</w:t>
            </w:r>
          </w:p>
        </w:tc>
        <w:tc>
          <w:tcPr>
            <w:tcW w:w="1003" w:type="dxa"/>
            <w:tcBorders>
              <w:top w:val="nil"/>
              <w:left w:val="single" w:sz="4" w:space="0" w:color="auto"/>
              <w:bottom w:val="nil"/>
              <w:right w:val="single" w:sz="4" w:space="0" w:color="auto"/>
            </w:tcBorders>
          </w:tcPr>
          <w:p w:rsidR="00960BA1" w:rsidRDefault="00960BA1" w:rsidP="00960BA1">
            <w:pPr>
              <w:jc w:val="center"/>
              <w:rPr>
                <w:rFonts w:hint="default"/>
              </w:rPr>
            </w:pPr>
            <w:r w:rsidRPr="00253467">
              <w:rPr>
                <w:rFonts w:ascii="宋体" w:hAnsi="宋体"/>
                <w:sz w:val="24"/>
              </w:rPr>
              <w:t>亿元</w:t>
            </w:r>
          </w:p>
        </w:tc>
        <w:tc>
          <w:tcPr>
            <w:tcW w:w="1697" w:type="dxa"/>
            <w:tcBorders>
              <w:top w:val="nil"/>
              <w:left w:val="single" w:sz="4" w:space="0" w:color="auto"/>
              <w:bottom w:val="nil"/>
              <w:right w:val="single" w:sz="4" w:space="0" w:color="auto"/>
            </w:tcBorders>
            <w:vAlign w:val="center"/>
          </w:tcPr>
          <w:p w:rsidR="00960BA1" w:rsidRDefault="00960BA1" w:rsidP="007715C2">
            <w:pPr>
              <w:snapToGrid w:val="0"/>
              <w:jc w:val="right"/>
              <w:rPr>
                <w:rFonts w:hint="default"/>
                <w:sz w:val="24"/>
              </w:rPr>
            </w:pPr>
          </w:p>
        </w:tc>
        <w:tc>
          <w:tcPr>
            <w:tcW w:w="1800" w:type="dxa"/>
            <w:tcBorders>
              <w:top w:val="nil"/>
              <w:left w:val="single" w:sz="4" w:space="0" w:color="auto"/>
              <w:bottom w:val="nil"/>
              <w:right w:val="nil"/>
            </w:tcBorders>
            <w:vAlign w:val="center"/>
          </w:tcPr>
          <w:p w:rsidR="00960BA1" w:rsidRDefault="00960BA1" w:rsidP="007715C2">
            <w:pPr>
              <w:snapToGrid w:val="0"/>
              <w:jc w:val="right"/>
              <w:rPr>
                <w:rFonts w:ascii="仿宋_GB2312" w:eastAsia="仿宋_GB2312" w:hAnsi="宋体" w:hint="default"/>
                <w:sz w:val="24"/>
              </w:rPr>
            </w:pPr>
          </w:p>
        </w:tc>
      </w:tr>
      <w:tr w:rsidR="007322D9" w:rsidTr="00DB1CC4">
        <w:trPr>
          <w:trHeight w:val="487"/>
        </w:trPr>
        <w:tc>
          <w:tcPr>
            <w:tcW w:w="4788" w:type="dxa"/>
            <w:tcBorders>
              <w:top w:val="nil"/>
              <w:left w:val="nil"/>
              <w:bottom w:val="nil"/>
              <w:right w:val="single" w:sz="4" w:space="0" w:color="auto"/>
            </w:tcBorders>
            <w:vAlign w:val="center"/>
          </w:tcPr>
          <w:p w:rsidR="007322D9" w:rsidRDefault="007322D9" w:rsidP="00681BD6">
            <w:pPr>
              <w:snapToGrid w:val="0"/>
              <w:ind w:firstLineChars="100" w:firstLine="238"/>
              <w:rPr>
                <w:rFonts w:hint="default"/>
                <w:b/>
                <w:sz w:val="24"/>
              </w:rPr>
            </w:pPr>
            <w:r>
              <w:rPr>
                <w:sz w:val="24"/>
              </w:rPr>
              <w:t>金融业增加值</w:t>
            </w:r>
          </w:p>
        </w:tc>
        <w:tc>
          <w:tcPr>
            <w:tcW w:w="1003" w:type="dxa"/>
            <w:tcBorders>
              <w:top w:val="nil"/>
              <w:left w:val="single" w:sz="4" w:space="0" w:color="auto"/>
              <w:bottom w:val="nil"/>
              <w:right w:val="single" w:sz="4" w:space="0" w:color="auto"/>
            </w:tcBorders>
          </w:tcPr>
          <w:p w:rsidR="007322D9" w:rsidRDefault="007322D9" w:rsidP="00960BA1">
            <w:pPr>
              <w:jc w:val="center"/>
              <w:rPr>
                <w:rFonts w:hint="default"/>
              </w:rPr>
            </w:pPr>
            <w:r w:rsidRPr="00253467">
              <w:rPr>
                <w:rFonts w:ascii="宋体" w:hAnsi="宋体"/>
                <w:sz w:val="24"/>
              </w:rPr>
              <w:t>亿元</w:t>
            </w:r>
          </w:p>
        </w:tc>
        <w:tc>
          <w:tcPr>
            <w:tcW w:w="1697" w:type="dxa"/>
            <w:tcBorders>
              <w:top w:val="nil"/>
              <w:left w:val="single" w:sz="4" w:space="0" w:color="auto"/>
              <w:bottom w:val="nil"/>
              <w:right w:val="single" w:sz="4" w:space="0" w:color="auto"/>
            </w:tcBorders>
            <w:vAlign w:val="center"/>
          </w:tcPr>
          <w:p w:rsidR="007322D9" w:rsidRPr="00745D5B" w:rsidRDefault="00214198" w:rsidP="006E028F">
            <w:pPr>
              <w:jc w:val="right"/>
              <w:rPr>
                <w:rFonts w:ascii="宋体" w:hAnsi="宋体" w:hint="default"/>
                <w:sz w:val="24"/>
              </w:rPr>
            </w:pPr>
            <w:r>
              <w:rPr>
                <w:rFonts w:ascii="宋体" w:hAnsi="宋体"/>
                <w:sz w:val="24"/>
              </w:rPr>
              <w:t>1109.49</w:t>
            </w:r>
          </w:p>
        </w:tc>
        <w:tc>
          <w:tcPr>
            <w:tcW w:w="1800" w:type="dxa"/>
            <w:tcBorders>
              <w:top w:val="nil"/>
              <w:left w:val="single" w:sz="4" w:space="0" w:color="auto"/>
              <w:bottom w:val="nil"/>
              <w:right w:val="nil"/>
            </w:tcBorders>
            <w:vAlign w:val="center"/>
          </w:tcPr>
          <w:p w:rsidR="007322D9" w:rsidRPr="00B91DBF" w:rsidRDefault="00214198" w:rsidP="006E028F">
            <w:pPr>
              <w:jc w:val="right"/>
              <w:rPr>
                <w:rFonts w:ascii="宋体" w:hAnsi="宋体" w:hint="default"/>
                <w:sz w:val="24"/>
              </w:rPr>
            </w:pPr>
            <w:r>
              <w:rPr>
                <w:rFonts w:ascii="宋体" w:hAnsi="宋体"/>
                <w:sz w:val="24"/>
              </w:rPr>
              <w:t>13.2</w:t>
            </w:r>
          </w:p>
        </w:tc>
      </w:tr>
      <w:tr w:rsidR="00960BA1" w:rsidTr="00DB1CC4">
        <w:trPr>
          <w:trHeight w:val="487"/>
        </w:trPr>
        <w:tc>
          <w:tcPr>
            <w:tcW w:w="4788" w:type="dxa"/>
            <w:tcBorders>
              <w:top w:val="nil"/>
              <w:left w:val="nil"/>
              <w:bottom w:val="nil"/>
              <w:right w:val="single" w:sz="4" w:space="0" w:color="auto"/>
            </w:tcBorders>
            <w:vAlign w:val="center"/>
          </w:tcPr>
          <w:p w:rsidR="00960BA1" w:rsidRDefault="00960BA1" w:rsidP="00681BD6">
            <w:pPr>
              <w:snapToGrid w:val="0"/>
              <w:ind w:firstLineChars="100" w:firstLine="238"/>
              <w:rPr>
                <w:rFonts w:hint="default"/>
                <w:b/>
                <w:sz w:val="24"/>
              </w:rPr>
            </w:pPr>
            <w:r>
              <w:rPr>
                <w:sz w:val="24"/>
              </w:rPr>
              <w:t>增加值占地区生产总值的比重</w:t>
            </w:r>
          </w:p>
        </w:tc>
        <w:tc>
          <w:tcPr>
            <w:tcW w:w="1003" w:type="dxa"/>
            <w:tcBorders>
              <w:top w:val="nil"/>
              <w:left w:val="single" w:sz="4" w:space="0" w:color="auto"/>
              <w:bottom w:val="nil"/>
              <w:right w:val="single" w:sz="4" w:space="0" w:color="auto"/>
            </w:tcBorders>
          </w:tcPr>
          <w:p w:rsidR="00960BA1" w:rsidRDefault="00960BA1" w:rsidP="00960BA1">
            <w:pPr>
              <w:jc w:val="center"/>
              <w:rPr>
                <w:rFonts w:hint="default"/>
              </w:rPr>
            </w:pPr>
            <w:r w:rsidRPr="00253467">
              <w:rPr>
                <w:rFonts w:ascii="宋体" w:hAnsi="宋体"/>
                <w:sz w:val="24"/>
              </w:rPr>
              <w:t>亿元</w:t>
            </w:r>
          </w:p>
        </w:tc>
        <w:tc>
          <w:tcPr>
            <w:tcW w:w="1697" w:type="dxa"/>
            <w:tcBorders>
              <w:top w:val="nil"/>
              <w:left w:val="single" w:sz="4" w:space="0" w:color="auto"/>
              <w:bottom w:val="nil"/>
              <w:right w:val="single" w:sz="4" w:space="0" w:color="auto"/>
            </w:tcBorders>
            <w:vAlign w:val="center"/>
          </w:tcPr>
          <w:p w:rsidR="00960BA1" w:rsidRPr="00745D5B" w:rsidRDefault="00214198" w:rsidP="007715C2">
            <w:pPr>
              <w:snapToGrid w:val="0"/>
              <w:jc w:val="right"/>
              <w:rPr>
                <w:rFonts w:ascii="宋体" w:hAnsi="宋体" w:hint="default"/>
                <w:sz w:val="24"/>
              </w:rPr>
            </w:pPr>
            <w:r>
              <w:rPr>
                <w:rFonts w:ascii="宋体" w:hAnsi="宋体"/>
                <w:sz w:val="24"/>
              </w:rPr>
              <w:t>34.1</w:t>
            </w:r>
          </w:p>
        </w:tc>
        <w:tc>
          <w:tcPr>
            <w:tcW w:w="1800" w:type="dxa"/>
            <w:tcBorders>
              <w:top w:val="nil"/>
              <w:left w:val="single" w:sz="4" w:space="0" w:color="auto"/>
              <w:bottom w:val="nil"/>
              <w:right w:val="nil"/>
            </w:tcBorders>
            <w:vAlign w:val="center"/>
          </w:tcPr>
          <w:p w:rsidR="00960BA1" w:rsidRDefault="00745D5B" w:rsidP="007715C2">
            <w:pPr>
              <w:snapToGrid w:val="0"/>
              <w:jc w:val="right"/>
              <w:rPr>
                <w:rFonts w:ascii="仿宋_GB2312" w:eastAsia="仿宋_GB2312" w:hAnsi="宋体" w:hint="default"/>
                <w:sz w:val="24"/>
              </w:rPr>
            </w:pPr>
            <w:r>
              <w:rPr>
                <w:rFonts w:ascii="仿宋_GB2312" w:eastAsia="仿宋_GB2312" w:hAnsi="宋体"/>
                <w:sz w:val="24"/>
              </w:rPr>
              <w:t>-</w:t>
            </w:r>
          </w:p>
        </w:tc>
      </w:tr>
      <w:tr w:rsidR="00960BA1" w:rsidTr="00DB1CC4">
        <w:trPr>
          <w:trHeight w:val="487"/>
        </w:trPr>
        <w:tc>
          <w:tcPr>
            <w:tcW w:w="4788" w:type="dxa"/>
            <w:tcBorders>
              <w:top w:val="nil"/>
              <w:left w:val="nil"/>
              <w:bottom w:val="nil"/>
              <w:right w:val="single" w:sz="4" w:space="0" w:color="auto"/>
            </w:tcBorders>
            <w:vAlign w:val="center"/>
          </w:tcPr>
          <w:p w:rsidR="00960BA1" w:rsidRPr="00681BD6" w:rsidRDefault="00960BA1" w:rsidP="003A18B2">
            <w:pPr>
              <w:snapToGrid w:val="0"/>
              <w:rPr>
                <w:rFonts w:hint="default"/>
                <w:b/>
                <w:sz w:val="24"/>
              </w:rPr>
            </w:pPr>
            <w:r w:rsidRPr="00681BD6">
              <w:rPr>
                <w:b/>
                <w:sz w:val="24"/>
              </w:rPr>
              <w:t>专门专业</w:t>
            </w:r>
          </w:p>
        </w:tc>
        <w:tc>
          <w:tcPr>
            <w:tcW w:w="1003" w:type="dxa"/>
            <w:tcBorders>
              <w:top w:val="nil"/>
              <w:left w:val="single" w:sz="4" w:space="0" w:color="auto"/>
              <w:bottom w:val="nil"/>
              <w:right w:val="single" w:sz="4" w:space="0" w:color="auto"/>
            </w:tcBorders>
          </w:tcPr>
          <w:p w:rsidR="00960BA1" w:rsidRDefault="00960BA1" w:rsidP="00960BA1">
            <w:pPr>
              <w:jc w:val="center"/>
              <w:rPr>
                <w:rFonts w:hint="default"/>
              </w:rPr>
            </w:pPr>
            <w:r w:rsidRPr="00253467">
              <w:rPr>
                <w:rFonts w:ascii="宋体" w:hAnsi="宋体"/>
                <w:sz w:val="24"/>
              </w:rPr>
              <w:t>亿元</w:t>
            </w:r>
          </w:p>
        </w:tc>
        <w:tc>
          <w:tcPr>
            <w:tcW w:w="1697" w:type="dxa"/>
            <w:tcBorders>
              <w:top w:val="nil"/>
              <w:left w:val="single" w:sz="4" w:space="0" w:color="auto"/>
              <w:bottom w:val="nil"/>
              <w:right w:val="single" w:sz="4" w:space="0" w:color="auto"/>
            </w:tcBorders>
            <w:vAlign w:val="center"/>
          </w:tcPr>
          <w:p w:rsidR="00960BA1" w:rsidRDefault="00960BA1" w:rsidP="007715C2">
            <w:pPr>
              <w:snapToGrid w:val="0"/>
              <w:jc w:val="right"/>
              <w:rPr>
                <w:rFonts w:hint="default"/>
                <w:sz w:val="24"/>
              </w:rPr>
            </w:pPr>
          </w:p>
        </w:tc>
        <w:tc>
          <w:tcPr>
            <w:tcW w:w="1800" w:type="dxa"/>
            <w:tcBorders>
              <w:top w:val="nil"/>
              <w:left w:val="single" w:sz="4" w:space="0" w:color="auto"/>
              <w:bottom w:val="nil"/>
              <w:right w:val="nil"/>
            </w:tcBorders>
            <w:vAlign w:val="center"/>
          </w:tcPr>
          <w:p w:rsidR="00960BA1" w:rsidRDefault="00960BA1" w:rsidP="007715C2">
            <w:pPr>
              <w:snapToGrid w:val="0"/>
              <w:jc w:val="right"/>
              <w:rPr>
                <w:rFonts w:ascii="仿宋_GB2312" w:eastAsia="仿宋_GB2312" w:hAnsi="宋体" w:hint="default"/>
                <w:sz w:val="24"/>
              </w:rPr>
            </w:pPr>
          </w:p>
        </w:tc>
      </w:tr>
      <w:tr w:rsidR="00960BA1" w:rsidTr="00DB1CC4">
        <w:trPr>
          <w:trHeight w:val="487"/>
        </w:trPr>
        <w:tc>
          <w:tcPr>
            <w:tcW w:w="4788" w:type="dxa"/>
            <w:tcBorders>
              <w:top w:val="nil"/>
              <w:left w:val="nil"/>
              <w:bottom w:val="nil"/>
              <w:right w:val="single" w:sz="4" w:space="0" w:color="auto"/>
            </w:tcBorders>
            <w:vAlign w:val="center"/>
          </w:tcPr>
          <w:p w:rsidR="00960BA1" w:rsidRPr="00681BD6" w:rsidRDefault="00960BA1" w:rsidP="003A18B2">
            <w:pPr>
              <w:snapToGrid w:val="0"/>
              <w:ind w:firstLineChars="100" w:firstLine="238"/>
              <w:rPr>
                <w:rFonts w:hint="default"/>
                <w:b/>
                <w:sz w:val="24"/>
              </w:rPr>
            </w:pPr>
            <w:r w:rsidRPr="00D93A36">
              <w:rPr>
                <w:sz w:val="24"/>
              </w:rPr>
              <w:t>专门专业增</w:t>
            </w:r>
            <w:r>
              <w:rPr>
                <w:sz w:val="24"/>
              </w:rPr>
              <w:t>加值</w:t>
            </w:r>
          </w:p>
        </w:tc>
        <w:tc>
          <w:tcPr>
            <w:tcW w:w="1003" w:type="dxa"/>
            <w:tcBorders>
              <w:top w:val="nil"/>
              <w:left w:val="single" w:sz="4" w:space="0" w:color="auto"/>
              <w:bottom w:val="nil"/>
              <w:right w:val="single" w:sz="4" w:space="0" w:color="auto"/>
            </w:tcBorders>
          </w:tcPr>
          <w:p w:rsidR="00960BA1" w:rsidRDefault="00960BA1" w:rsidP="00960BA1">
            <w:pPr>
              <w:jc w:val="center"/>
              <w:rPr>
                <w:rFonts w:hint="default"/>
              </w:rPr>
            </w:pPr>
            <w:r w:rsidRPr="00253467">
              <w:rPr>
                <w:rFonts w:ascii="宋体" w:hAnsi="宋体"/>
                <w:sz w:val="24"/>
              </w:rPr>
              <w:t>亿元</w:t>
            </w:r>
          </w:p>
        </w:tc>
        <w:tc>
          <w:tcPr>
            <w:tcW w:w="1697" w:type="dxa"/>
            <w:tcBorders>
              <w:top w:val="nil"/>
              <w:left w:val="single" w:sz="4" w:space="0" w:color="auto"/>
              <w:bottom w:val="nil"/>
              <w:right w:val="single" w:sz="4" w:space="0" w:color="auto"/>
            </w:tcBorders>
            <w:vAlign w:val="center"/>
          </w:tcPr>
          <w:p w:rsidR="00960BA1" w:rsidRPr="00A87A3A" w:rsidRDefault="00131D60" w:rsidP="007715C2">
            <w:pPr>
              <w:snapToGrid w:val="0"/>
              <w:jc w:val="right"/>
              <w:rPr>
                <w:rFonts w:ascii="宋体" w:hAnsi="宋体" w:hint="default"/>
                <w:sz w:val="24"/>
              </w:rPr>
            </w:pPr>
            <w:r>
              <w:rPr>
                <w:rFonts w:ascii="宋体" w:hAnsi="宋体"/>
                <w:sz w:val="24"/>
              </w:rPr>
              <w:t>356.68</w:t>
            </w:r>
          </w:p>
        </w:tc>
        <w:tc>
          <w:tcPr>
            <w:tcW w:w="1800" w:type="dxa"/>
            <w:tcBorders>
              <w:top w:val="nil"/>
              <w:left w:val="single" w:sz="4" w:space="0" w:color="auto"/>
              <w:bottom w:val="nil"/>
              <w:right w:val="nil"/>
            </w:tcBorders>
            <w:vAlign w:val="center"/>
          </w:tcPr>
          <w:p w:rsidR="00960BA1" w:rsidRPr="00A87A3A" w:rsidRDefault="00131D60" w:rsidP="007715C2">
            <w:pPr>
              <w:snapToGrid w:val="0"/>
              <w:jc w:val="right"/>
              <w:rPr>
                <w:rFonts w:ascii="宋体" w:hAnsi="宋体" w:hint="default"/>
                <w:sz w:val="24"/>
              </w:rPr>
            </w:pPr>
            <w:r>
              <w:rPr>
                <w:rFonts w:ascii="宋体" w:hAnsi="宋体"/>
                <w:sz w:val="24"/>
              </w:rPr>
              <w:t>11.5</w:t>
            </w:r>
          </w:p>
        </w:tc>
      </w:tr>
      <w:tr w:rsidR="00960BA1" w:rsidTr="00DB1CC4">
        <w:trPr>
          <w:trHeight w:val="487"/>
        </w:trPr>
        <w:tc>
          <w:tcPr>
            <w:tcW w:w="4788" w:type="dxa"/>
            <w:tcBorders>
              <w:top w:val="nil"/>
              <w:left w:val="nil"/>
              <w:bottom w:val="single" w:sz="4" w:space="0" w:color="auto"/>
              <w:right w:val="single" w:sz="4" w:space="0" w:color="auto"/>
            </w:tcBorders>
            <w:vAlign w:val="center"/>
          </w:tcPr>
          <w:p w:rsidR="00960BA1" w:rsidRPr="00681BD6" w:rsidRDefault="00960BA1" w:rsidP="0038557B">
            <w:pPr>
              <w:snapToGrid w:val="0"/>
              <w:ind w:firstLineChars="100" w:firstLine="238"/>
              <w:rPr>
                <w:rFonts w:hint="default"/>
                <w:b/>
                <w:sz w:val="24"/>
              </w:rPr>
            </w:pPr>
            <w:r>
              <w:rPr>
                <w:sz w:val="24"/>
              </w:rPr>
              <w:t>增加值占地区生产总值的比重</w:t>
            </w:r>
          </w:p>
        </w:tc>
        <w:tc>
          <w:tcPr>
            <w:tcW w:w="1003" w:type="dxa"/>
            <w:tcBorders>
              <w:top w:val="nil"/>
              <w:left w:val="single" w:sz="4" w:space="0" w:color="auto"/>
              <w:bottom w:val="single" w:sz="4" w:space="0" w:color="auto"/>
              <w:right w:val="single" w:sz="4" w:space="0" w:color="auto"/>
            </w:tcBorders>
          </w:tcPr>
          <w:p w:rsidR="00960BA1" w:rsidRDefault="00960BA1" w:rsidP="00960BA1">
            <w:pPr>
              <w:jc w:val="center"/>
              <w:rPr>
                <w:rFonts w:hint="default"/>
              </w:rPr>
            </w:pPr>
            <w:r w:rsidRPr="00253467">
              <w:rPr>
                <w:rFonts w:ascii="宋体" w:hAnsi="宋体"/>
                <w:sz w:val="24"/>
              </w:rPr>
              <w:t>亿元</w:t>
            </w:r>
          </w:p>
        </w:tc>
        <w:tc>
          <w:tcPr>
            <w:tcW w:w="1697" w:type="dxa"/>
            <w:tcBorders>
              <w:top w:val="nil"/>
              <w:left w:val="single" w:sz="4" w:space="0" w:color="auto"/>
              <w:bottom w:val="single" w:sz="4" w:space="0" w:color="auto"/>
              <w:right w:val="single" w:sz="4" w:space="0" w:color="auto"/>
            </w:tcBorders>
            <w:vAlign w:val="center"/>
          </w:tcPr>
          <w:p w:rsidR="00960BA1" w:rsidRPr="00A87A3A" w:rsidRDefault="00131D60" w:rsidP="007715C2">
            <w:pPr>
              <w:snapToGrid w:val="0"/>
              <w:jc w:val="right"/>
              <w:rPr>
                <w:rFonts w:ascii="宋体" w:hAnsi="宋体" w:hint="default"/>
                <w:sz w:val="24"/>
              </w:rPr>
            </w:pPr>
            <w:r>
              <w:rPr>
                <w:rFonts w:ascii="宋体" w:hAnsi="宋体"/>
                <w:sz w:val="24"/>
              </w:rPr>
              <w:t>11.0</w:t>
            </w:r>
          </w:p>
        </w:tc>
        <w:tc>
          <w:tcPr>
            <w:tcW w:w="1800" w:type="dxa"/>
            <w:tcBorders>
              <w:top w:val="nil"/>
              <w:left w:val="single" w:sz="4" w:space="0" w:color="auto"/>
              <w:bottom w:val="single" w:sz="4" w:space="0" w:color="auto"/>
              <w:right w:val="nil"/>
            </w:tcBorders>
            <w:vAlign w:val="center"/>
          </w:tcPr>
          <w:p w:rsidR="00960BA1" w:rsidRPr="00A87A3A" w:rsidRDefault="00BE03BD" w:rsidP="007715C2">
            <w:pPr>
              <w:snapToGrid w:val="0"/>
              <w:jc w:val="right"/>
              <w:rPr>
                <w:rFonts w:ascii="宋体" w:hAnsi="宋体" w:hint="default"/>
                <w:sz w:val="24"/>
              </w:rPr>
            </w:pPr>
            <w:r>
              <w:rPr>
                <w:rFonts w:ascii="宋体" w:hAnsi="宋体"/>
                <w:sz w:val="24"/>
              </w:rPr>
              <w:t>-</w:t>
            </w:r>
          </w:p>
        </w:tc>
      </w:tr>
    </w:tbl>
    <w:p w:rsidR="003756CF" w:rsidRDefault="003756CF" w:rsidP="003756CF">
      <w:pPr>
        <w:widowControl/>
        <w:jc w:val="left"/>
        <w:rPr>
          <w:rFonts w:hint="default"/>
          <w:kern w:val="0"/>
        </w:rPr>
      </w:pPr>
      <w:r>
        <w:rPr>
          <w:rFonts w:ascii="宋体" w:hAnsi="宋体"/>
          <w:kern w:val="0"/>
        </w:rPr>
        <w:t>注：1、总部企业统计口径为市、区认定且实际在我区生产经营的企业。</w:t>
      </w:r>
    </w:p>
    <w:p w:rsidR="003756CF" w:rsidRDefault="003756CF" w:rsidP="003756CF">
      <w:pPr>
        <w:widowControl/>
        <w:ind w:firstLineChars="200" w:firstLine="417"/>
        <w:jc w:val="left"/>
        <w:rPr>
          <w:rFonts w:hint="default"/>
          <w:kern w:val="0"/>
        </w:rPr>
      </w:pPr>
      <w:r>
        <w:rPr>
          <w:rFonts w:ascii="宋体" w:hAnsi="宋体"/>
          <w:kern w:val="0"/>
        </w:rPr>
        <w:t>2、根据《广东省关于现代服务业核算范围及核算方法调整的通知(2012年)》</w:t>
      </w:r>
      <w:r>
        <w:rPr>
          <w:kern w:val="0"/>
        </w:rPr>
        <w:t>,</w:t>
      </w:r>
      <w:r>
        <w:rPr>
          <w:rFonts w:ascii="宋体" w:hAnsi="宋体"/>
          <w:kern w:val="0"/>
        </w:rPr>
        <w:t>现代服务业统计口径有所调整</w:t>
      </w:r>
      <w:r>
        <w:rPr>
          <w:kern w:val="0"/>
        </w:rPr>
        <w:t>,</w:t>
      </w:r>
      <w:r>
        <w:rPr>
          <w:rFonts w:ascii="宋体" w:hAnsi="宋体"/>
          <w:kern w:val="0"/>
        </w:rPr>
        <w:t>新增其他现代服务业部分</w:t>
      </w:r>
      <w:r>
        <w:rPr>
          <w:kern w:val="0"/>
        </w:rPr>
        <w:t>,</w:t>
      </w:r>
      <w:r>
        <w:rPr>
          <w:rFonts w:ascii="宋体" w:hAnsi="宋体"/>
          <w:kern w:val="0"/>
        </w:rPr>
        <w:t>含限额以上连锁</w:t>
      </w:r>
      <w:proofErr w:type="gramStart"/>
      <w:r>
        <w:rPr>
          <w:rFonts w:ascii="宋体" w:hAnsi="宋体"/>
          <w:kern w:val="0"/>
        </w:rPr>
        <w:t>批零业</w:t>
      </w:r>
      <w:proofErr w:type="gramEnd"/>
      <w:r>
        <w:rPr>
          <w:rFonts w:ascii="宋体" w:hAnsi="宋体"/>
          <w:kern w:val="0"/>
        </w:rPr>
        <w:t>和住餐业增加值;同时</w:t>
      </w:r>
      <w:r>
        <w:rPr>
          <w:kern w:val="0"/>
        </w:rPr>
        <w:t>,</w:t>
      </w:r>
      <w:r>
        <w:rPr>
          <w:rFonts w:ascii="宋体" w:hAnsi="宋体"/>
          <w:kern w:val="0"/>
        </w:rPr>
        <w:t>在房地产业中剔除了居民自有住房虚拟服务部分。</w:t>
      </w:r>
    </w:p>
    <w:p w:rsidR="003756CF" w:rsidRPr="00863B4C" w:rsidRDefault="00863B4C" w:rsidP="00863B4C">
      <w:pPr>
        <w:widowControl/>
        <w:ind w:firstLineChars="200" w:firstLine="417"/>
        <w:jc w:val="left"/>
        <w:rPr>
          <w:rFonts w:ascii="宋体" w:hAnsi="宋体" w:hint="default"/>
          <w:kern w:val="0"/>
        </w:rPr>
      </w:pPr>
      <w:r>
        <w:rPr>
          <w:rFonts w:ascii="宋体" w:hAnsi="宋体"/>
          <w:kern w:val="0"/>
        </w:rPr>
        <w:t>3、专门专业</w:t>
      </w:r>
      <w:r w:rsidRPr="00863B4C">
        <w:rPr>
          <w:rFonts w:ascii="宋体" w:hAnsi="宋体"/>
          <w:kern w:val="0"/>
        </w:rPr>
        <w:t>指为生产者或消费者提供专业服务的行业。具体含商务服务业、研究和试验发展、专业技术服务业、科技推广和应用服务业。</w:t>
      </w:r>
    </w:p>
    <w:p w:rsidR="003756CF" w:rsidRDefault="003756CF" w:rsidP="003756CF">
      <w:pPr>
        <w:rPr>
          <w:rFonts w:eastAsiaTheme="minorEastAsia" w:hint="default"/>
        </w:rPr>
      </w:pPr>
    </w:p>
    <w:p w:rsidR="00044C4C" w:rsidRDefault="00044C4C" w:rsidP="003756CF">
      <w:pPr>
        <w:rPr>
          <w:rFonts w:eastAsiaTheme="minorEastAsia" w:hint="default"/>
        </w:rPr>
      </w:pPr>
    </w:p>
    <w:p w:rsidR="00044C4C" w:rsidRDefault="00044C4C" w:rsidP="003756CF">
      <w:pPr>
        <w:rPr>
          <w:rFonts w:eastAsiaTheme="minorEastAsia" w:hint="default"/>
        </w:rPr>
      </w:pPr>
    </w:p>
    <w:p w:rsidR="00044C4C" w:rsidRDefault="00044C4C" w:rsidP="003756CF">
      <w:pPr>
        <w:rPr>
          <w:rFonts w:eastAsiaTheme="minorEastAsia" w:hint="default"/>
        </w:rPr>
      </w:pPr>
    </w:p>
    <w:p w:rsidR="00044C4C" w:rsidRDefault="00044C4C" w:rsidP="003756CF">
      <w:pPr>
        <w:rPr>
          <w:rFonts w:eastAsiaTheme="minorEastAsia" w:hint="default"/>
        </w:rPr>
      </w:pPr>
    </w:p>
    <w:p w:rsidR="00044C4C" w:rsidRDefault="00044C4C" w:rsidP="003756CF">
      <w:pPr>
        <w:rPr>
          <w:rFonts w:eastAsiaTheme="minorEastAsia" w:hint="default"/>
        </w:rPr>
      </w:pPr>
    </w:p>
    <w:p w:rsidR="00044C4C" w:rsidRDefault="00044C4C" w:rsidP="003756CF">
      <w:pPr>
        <w:rPr>
          <w:rFonts w:eastAsiaTheme="minorEastAsia" w:hint="default"/>
        </w:rPr>
      </w:pPr>
    </w:p>
    <w:p w:rsidR="00044C4C" w:rsidRDefault="00044C4C" w:rsidP="003756CF">
      <w:pPr>
        <w:rPr>
          <w:rFonts w:eastAsiaTheme="minorEastAsia" w:hint="default"/>
        </w:rPr>
      </w:pPr>
    </w:p>
    <w:p w:rsidR="00044C4C" w:rsidRDefault="00044C4C" w:rsidP="003756CF">
      <w:pPr>
        <w:rPr>
          <w:rFonts w:eastAsiaTheme="minorEastAsia" w:hint="default"/>
        </w:rPr>
      </w:pPr>
    </w:p>
    <w:p w:rsidR="00044C4C" w:rsidRDefault="00044C4C" w:rsidP="003756CF">
      <w:pPr>
        <w:rPr>
          <w:rFonts w:eastAsiaTheme="minorEastAsia" w:hint="default"/>
        </w:rPr>
      </w:pPr>
    </w:p>
    <w:p w:rsidR="004C60EA" w:rsidRDefault="004C60EA" w:rsidP="003756CF">
      <w:pPr>
        <w:rPr>
          <w:rFonts w:eastAsiaTheme="minorEastAsia" w:hint="default"/>
        </w:rPr>
      </w:pPr>
    </w:p>
    <w:p w:rsidR="00044C4C" w:rsidRDefault="00044C4C" w:rsidP="003756CF">
      <w:pPr>
        <w:rPr>
          <w:rFonts w:eastAsiaTheme="minorEastAsia" w:hint="default"/>
        </w:rPr>
      </w:pPr>
    </w:p>
    <w:p w:rsidR="00044C4C" w:rsidRPr="00044C4C" w:rsidRDefault="00044C4C" w:rsidP="003756CF">
      <w:pPr>
        <w:rPr>
          <w:rFonts w:eastAsiaTheme="minorEastAsia" w:hint="default"/>
        </w:rPr>
      </w:pPr>
    </w:p>
    <w:p w:rsidR="003756CF" w:rsidRDefault="003756CF" w:rsidP="003756CF">
      <w:pPr>
        <w:rPr>
          <w:rFonts w:eastAsia="Times New Roman" w:hint="default"/>
        </w:rPr>
      </w:pPr>
    </w:p>
    <w:p w:rsidR="003756CF" w:rsidRPr="00284F21" w:rsidRDefault="003756CF" w:rsidP="003756CF">
      <w:pPr>
        <w:pStyle w:val="12"/>
        <w:rPr>
          <w:rFonts w:eastAsia="Times New Roman" w:hint="default"/>
          <w:spacing w:val="-20"/>
          <w:szCs w:val="28"/>
        </w:rPr>
      </w:pPr>
      <w:r w:rsidRPr="00284F21">
        <w:rPr>
          <w:spacing w:val="-20"/>
          <w:szCs w:val="28"/>
        </w:rPr>
        <w:lastRenderedPageBreak/>
        <w:t>高新技术产业、文化产业、CBD和环CBD高端产业带、</w:t>
      </w:r>
      <w:r w:rsidR="00044C4C" w:rsidRPr="00284F21">
        <w:rPr>
          <w:spacing w:val="-20"/>
          <w:szCs w:val="28"/>
        </w:rPr>
        <w:t>现代服务业、</w:t>
      </w:r>
      <w:r w:rsidRPr="00284F21">
        <w:rPr>
          <w:spacing w:val="-20"/>
          <w:szCs w:val="28"/>
        </w:rPr>
        <w:t>生产性服务业</w:t>
      </w:r>
    </w:p>
    <w:tbl>
      <w:tblPr>
        <w:tblW w:w="0" w:type="auto"/>
        <w:tblInd w:w="201" w:type="dxa"/>
        <w:tblLayout w:type="fixed"/>
        <w:tblLook w:val="0000" w:firstRow="0" w:lastRow="0" w:firstColumn="0" w:lastColumn="0" w:noHBand="0" w:noVBand="0"/>
      </w:tblPr>
      <w:tblGrid>
        <w:gridCol w:w="4443"/>
        <w:gridCol w:w="993"/>
        <w:gridCol w:w="1703"/>
        <w:gridCol w:w="1840"/>
      </w:tblGrid>
      <w:tr w:rsidR="003756CF" w:rsidTr="00EC26D3">
        <w:trPr>
          <w:trHeight w:hRule="exact" w:val="606"/>
        </w:trPr>
        <w:tc>
          <w:tcPr>
            <w:tcW w:w="4443" w:type="dxa"/>
            <w:tcBorders>
              <w:top w:val="single" w:sz="4" w:space="0" w:color="auto"/>
              <w:left w:val="nil"/>
              <w:bottom w:val="single" w:sz="4" w:space="0" w:color="auto"/>
              <w:right w:val="single" w:sz="4" w:space="0" w:color="auto"/>
            </w:tcBorders>
            <w:vAlign w:val="center"/>
          </w:tcPr>
          <w:p w:rsidR="003756CF" w:rsidRDefault="003756CF" w:rsidP="00EF7C64">
            <w:pPr>
              <w:pStyle w:val="a8"/>
              <w:pBdr>
                <w:bottom w:val="none" w:sz="0" w:space="0" w:color="auto"/>
              </w:pBdr>
              <w:tabs>
                <w:tab w:val="clear" w:pos="4153"/>
                <w:tab w:val="clear" w:pos="8306"/>
              </w:tabs>
              <w:spacing w:line="560" w:lineRule="exact"/>
              <w:jc w:val="center"/>
              <w:rPr>
                <w:rFonts w:eastAsia="Times New Roman"/>
                <w:sz w:val="24"/>
              </w:rPr>
            </w:pPr>
            <w:r>
              <w:rPr>
                <w:sz w:val="24"/>
              </w:rPr>
              <w:t>指标名称</w:t>
            </w:r>
          </w:p>
        </w:tc>
        <w:tc>
          <w:tcPr>
            <w:tcW w:w="993" w:type="dxa"/>
            <w:tcBorders>
              <w:top w:val="single" w:sz="4" w:space="0" w:color="auto"/>
              <w:left w:val="nil"/>
              <w:bottom w:val="single" w:sz="4" w:space="0" w:color="auto"/>
              <w:right w:val="single" w:sz="4" w:space="0" w:color="auto"/>
            </w:tcBorders>
            <w:vAlign w:val="center"/>
          </w:tcPr>
          <w:p w:rsidR="003756CF" w:rsidRDefault="003756CF" w:rsidP="00EF7C64">
            <w:pPr>
              <w:pStyle w:val="a8"/>
              <w:pBdr>
                <w:bottom w:val="none" w:sz="0" w:space="0" w:color="auto"/>
              </w:pBdr>
              <w:tabs>
                <w:tab w:val="clear" w:pos="4153"/>
                <w:tab w:val="clear" w:pos="8306"/>
              </w:tabs>
              <w:spacing w:line="560" w:lineRule="exact"/>
              <w:jc w:val="center"/>
              <w:rPr>
                <w:rFonts w:eastAsia="Times New Roman"/>
                <w:sz w:val="24"/>
              </w:rPr>
            </w:pPr>
            <w:r>
              <w:rPr>
                <w:sz w:val="24"/>
              </w:rPr>
              <w:t>单位</w:t>
            </w:r>
          </w:p>
        </w:tc>
        <w:tc>
          <w:tcPr>
            <w:tcW w:w="1703" w:type="dxa"/>
            <w:tcBorders>
              <w:top w:val="single" w:sz="4" w:space="0" w:color="auto"/>
              <w:left w:val="nil"/>
              <w:bottom w:val="single" w:sz="4" w:space="0" w:color="auto"/>
              <w:right w:val="single" w:sz="4" w:space="0" w:color="auto"/>
            </w:tcBorders>
            <w:vAlign w:val="center"/>
          </w:tcPr>
          <w:p w:rsidR="003756CF" w:rsidRDefault="003756CF" w:rsidP="00817564">
            <w:pPr>
              <w:pStyle w:val="a8"/>
              <w:pBdr>
                <w:bottom w:val="none" w:sz="0" w:space="0" w:color="auto"/>
              </w:pBdr>
              <w:tabs>
                <w:tab w:val="clear" w:pos="4153"/>
                <w:tab w:val="clear" w:pos="8306"/>
              </w:tabs>
              <w:spacing w:line="560" w:lineRule="exact"/>
              <w:rPr>
                <w:rFonts w:eastAsia="Times New Roman"/>
                <w:sz w:val="24"/>
              </w:rPr>
            </w:pPr>
            <w:r>
              <w:rPr>
                <w:rFonts w:ascii="宋体" w:hAnsi="宋体"/>
                <w:sz w:val="24"/>
              </w:rPr>
              <w:t xml:space="preserve">  </w:t>
            </w:r>
            <w:r w:rsidR="00817564">
              <w:rPr>
                <w:rFonts w:ascii="宋体" w:hAnsi="宋体" w:hint="eastAsia"/>
                <w:sz w:val="24"/>
              </w:rPr>
              <w:t>4</w:t>
            </w:r>
            <w:r w:rsidR="00A81DF4">
              <w:rPr>
                <w:rFonts w:ascii="宋体" w:hAnsi="宋体"/>
                <w:sz w:val="24"/>
              </w:rPr>
              <w:t>季度</w:t>
            </w:r>
            <w:r w:rsidR="00A81DF4">
              <w:rPr>
                <w:sz w:val="24"/>
              </w:rPr>
              <w:t>累计</w:t>
            </w:r>
          </w:p>
        </w:tc>
        <w:tc>
          <w:tcPr>
            <w:tcW w:w="1840" w:type="dxa"/>
            <w:tcBorders>
              <w:top w:val="single" w:sz="4" w:space="0" w:color="auto"/>
              <w:left w:val="nil"/>
              <w:bottom w:val="single" w:sz="4" w:space="0" w:color="auto"/>
              <w:right w:val="nil"/>
            </w:tcBorders>
            <w:vAlign w:val="center"/>
          </w:tcPr>
          <w:p w:rsidR="003756CF" w:rsidRDefault="003756CF" w:rsidP="007715C2">
            <w:pPr>
              <w:pStyle w:val="a8"/>
              <w:pBdr>
                <w:bottom w:val="none" w:sz="0" w:space="0" w:color="auto"/>
              </w:pBdr>
              <w:tabs>
                <w:tab w:val="clear" w:pos="4153"/>
                <w:tab w:val="clear" w:pos="8306"/>
              </w:tabs>
              <w:spacing w:line="560" w:lineRule="exact"/>
              <w:rPr>
                <w:rFonts w:eastAsia="Times New Roman"/>
                <w:sz w:val="24"/>
              </w:rPr>
            </w:pPr>
            <w:r>
              <w:rPr>
                <w:sz w:val="24"/>
              </w:rPr>
              <w:t>增长速度（</w:t>
            </w:r>
            <w:r>
              <w:rPr>
                <w:sz w:val="24"/>
              </w:rPr>
              <w:t>±%</w:t>
            </w:r>
            <w:r>
              <w:rPr>
                <w:sz w:val="24"/>
              </w:rPr>
              <w:t>）</w:t>
            </w:r>
          </w:p>
        </w:tc>
      </w:tr>
      <w:tr w:rsidR="003756CF" w:rsidTr="00C700B1">
        <w:trPr>
          <w:trHeight w:hRule="exact" w:val="558"/>
        </w:trPr>
        <w:tc>
          <w:tcPr>
            <w:tcW w:w="4443" w:type="dxa"/>
            <w:tcBorders>
              <w:top w:val="single" w:sz="4" w:space="0" w:color="auto"/>
              <w:left w:val="nil"/>
              <w:bottom w:val="nil"/>
              <w:right w:val="single" w:sz="4" w:space="0" w:color="auto"/>
            </w:tcBorders>
            <w:vAlign w:val="center"/>
          </w:tcPr>
          <w:p w:rsidR="003756CF" w:rsidRPr="00ED3A5E" w:rsidRDefault="003756CF" w:rsidP="00EC5528">
            <w:pPr>
              <w:rPr>
                <w:rFonts w:ascii="宋体" w:hAnsi="宋体" w:hint="default"/>
                <w:b/>
                <w:sz w:val="24"/>
                <w:szCs w:val="24"/>
              </w:rPr>
            </w:pPr>
            <w:r w:rsidRPr="00ED3A5E">
              <w:rPr>
                <w:rFonts w:ascii="宋体" w:hAnsi="宋体"/>
                <w:b/>
                <w:sz w:val="24"/>
                <w:szCs w:val="24"/>
              </w:rPr>
              <w:t>高新技术产业</w:t>
            </w:r>
          </w:p>
        </w:tc>
        <w:tc>
          <w:tcPr>
            <w:tcW w:w="993" w:type="dxa"/>
            <w:tcBorders>
              <w:top w:val="single" w:sz="4" w:space="0" w:color="auto"/>
              <w:left w:val="single" w:sz="4" w:space="0" w:color="auto"/>
              <w:bottom w:val="nil"/>
              <w:right w:val="single" w:sz="4" w:space="0" w:color="auto"/>
            </w:tcBorders>
            <w:vAlign w:val="center"/>
          </w:tcPr>
          <w:p w:rsidR="003756CF" w:rsidRPr="00044C4C" w:rsidRDefault="003756CF" w:rsidP="00EF7C64">
            <w:pPr>
              <w:jc w:val="center"/>
              <w:rPr>
                <w:rFonts w:ascii="宋体" w:hAnsi="宋体" w:hint="default"/>
                <w:sz w:val="24"/>
                <w:szCs w:val="24"/>
              </w:rPr>
            </w:pPr>
          </w:p>
        </w:tc>
        <w:tc>
          <w:tcPr>
            <w:tcW w:w="1703" w:type="dxa"/>
            <w:tcBorders>
              <w:top w:val="single" w:sz="4" w:space="0" w:color="auto"/>
              <w:left w:val="single" w:sz="4" w:space="0" w:color="auto"/>
              <w:bottom w:val="nil"/>
              <w:right w:val="single" w:sz="4" w:space="0" w:color="auto"/>
            </w:tcBorders>
            <w:vAlign w:val="center"/>
          </w:tcPr>
          <w:p w:rsidR="003756CF" w:rsidRPr="00C700B1" w:rsidRDefault="003756CF" w:rsidP="00C700B1">
            <w:pPr>
              <w:jc w:val="right"/>
              <w:rPr>
                <w:rFonts w:ascii="宋体" w:hAnsi="宋体" w:hint="default"/>
                <w:sz w:val="24"/>
                <w:szCs w:val="24"/>
              </w:rPr>
            </w:pPr>
          </w:p>
        </w:tc>
        <w:tc>
          <w:tcPr>
            <w:tcW w:w="1840" w:type="dxa"/>
            <w:tcBorders>
              <w:top w:val="single" w:sz="4" w:space="0" w:color="auto"/>
              <w:left w:val="single" w:sz="4" w:space="0" w:color="auto"/>
              <w:bottom w:val="nil"/>
              <w:right w:val="nil"/>
            </w:tcBorders>
            <w:vAlign w:val="center"/>
          </w:tcPr>
          <w:p w:rsidR="003756CF" w:rsidRPr="00C700B1" w:rsidRDefault="003756CF" w:rsidP="00C700B1">
            <w:pPr>
              <w:jc w:val="right"/>
              <w:rPr>
                <w:rFonts w:ascii="宋体" w:hAnsi="宋体" w:hint="default"/>
                <w:sz w:val="24"/>
                <w:szCs w:val="24"/>
              </w:rPr>
            </w:pPr>
          </w:p>
        </w:tc>
      </w:tr>
      <w:tr w:rsidR="00CB7C88" w:rsidTr="00C700B1">
        <w:trPr>
          <w:trHeight w:hRule="exact" w:val="454"/>
        </w:trPr>
        <w:tc>
          <w:tcPr>
            <w:tcW w:w="4443" w:type="dxa"/>
            <w:tcBorders>
              <w:top w:val="nil"/>
              <w:left w:val="nil"/>
              <w:bottom w:val="nil"/>
              <w:right w:val="single" w:sz="4" w:space="0" w:color="auto"/>
            </w:tcBorders>
            <w:vAlign w:val="center"/>
          </w:tcPr>
          <w:p w:rsidR="00CB7C88" w:rsidRPr="00044C4C" w:rsidRDefault="00CB7C88" w:rsidP="00CB7C88">
            <w:pPr>
              <w:ind w:firstLineChars="100" w:firstLine="238"/>
              <w:rPr>
                <w:rFonts w:ascii="宋体" w:hAnsi="宋体" w:hint="default"/>
                <w:sz w:val="24"/>
                <w:szCs w:val="24"/>
              </w:rPr>
            </w:pPr>
            <w:r w:rsidRPr="00044C4C">
              <w:rPr>
                <w:rFonts w:ascii="宋体" w:hAnsi="宋体"/>
                <w:sz w:val="24"/>
                <w:szCs w:val="24"/>
              </w:rPr>
              <w:t>高新技术产品增加值</w:t>
            </w:r>
          </w:p>
        </w:tc>
        <w:tc>
          <w:tcPr>
            <w:tcW w:w="993" w:type="dxa"/>
            <w:tcBorders>
              <w:top w:val="nil"/>
              <w:left w:val="single" w:sz="4" w:space="0" w:color="auto"/>
              <w:bottom w:val="nil"/>
              <w:right w:val="single" w:sz="4" w:space="0" w:color="auto"/>
            </w:tcBorders>
            <w:vAlign w:val="center"/>
          </w:tcPr>
          <w:p w:rsidR="00CB7C88" w:rsidRPr="00044C4C" w:rsidRDefault="00CB7C88" w:rsidP="00EF7C64">
            <w:pPr>
              <w:jc w:val="center"/>
              <w:rPr>
                <w:rFonts w:ascii="宋体" w:hAnsi="宋体" w:hint="default"/>
                <w:sz w:val="24"/>
                <w:szCs w:val="24"/>
              </w:rPr>
            </w:pPr>
            <w:r w:rsidRPr="00044C4C">
              <w:rPr>
                <w:rFonts w:ascii="宋体" w:hAnsi="宋体"/>
                <w:sz w:val="24"/>
                <w:szCs w:val="24"/>
              </w:rPr>
              <w:t>亿元</w:t>
            </w:r>
          </w:p>
        </w:tc>
        <w:tc>
          <w:tcPr>
            <w:tcW w:w="1703" w:type="dxa"/>
            <w:tcBorders>
              <w:top w:val="nil"/>
              <w:left w:val="single" w:sz="4" w:space="0" w:color="auto"/>
              <w:bottom w:val="nil"/>
              <w:right w:val="single" w:sz="4" w:space="0" w:color="auto"/>
            </w:tcBorders>
            <w:vAlign w:val="center"/>
          </w:tcPr>
          <w:p w:rsidR="00CB7C88" w:rsidRPr="00CB7C88" w:rsidRDefault="00CB7C88" w:rsidP="00CB7C88">
            <w:pPr>
              <w:jc w:val="right"/>
              <w:rPr>
                <w:rFonts w:ascii="宋体" w:hAnsi="宋体" w:hint="default"/>
                <w:sz w:val="24"/>
                <w:szCs w:val="24"/>
              </w:rPr>
            </w:pPr>
            <w:r w:rsidRPr="00CB7C88">
              <w:rPr>
                <w:rFonts w:ascii="宋体" w:hAnsi="宋体"/>
                <w:sz w:val="24"/>
                <w:szCs w:val="24"/>
              </w:rPr>
              <w:t>306.20</w:t>
            </w:r>
          </w:p>
        </w:tc>
        <w:tc>
          <w:tcPr>
            <w:tcW w:w="1840" w:type="dxa"/>
            <w:tcBorders>
              <w:top w:val="nil"/>
              <w:left w:val="single" w:sz="4" w:space="0" w:color="auto"/>
              <w:bottom w:val="nil"/>
              <w:right w:val="nil"/>
            </w:tcBorders>
            <w:vAlign w:val="center"/>
          </w:tcPr>
          <w:p w:rsidR="00CB7C88" w:rsidRPr="00CB7C88" w:rsidRDefault="00CB7C88" w:rsidP="00CB7C88">
            <w:pPr>
              <w:jc w:val="right"/>
              <w:rPr>
                <w:rFonts w:ascii="宋体" w:hAnsi="宋体" w:hint="default"/>
                <w:sz w:val="24"/>
                <w:szCs w:val="24"/>
              </w:rPr>
            </w:pPr>
            <w:r w:rsidRPr="00CB7C88">
              <w:rPr>
                <w:rFonts w:ascii="宋体" w:hAnsi="宋体"/>
                <w:sz w:val="24"/>
                <w:szCs w:val="24"/>
              </w:rPr>
              <w:t>9.1</w:t>
            </w:r>
          </w:p>
        </w:tc>
      </w:tr>
      <w:tr w:rsidR="003756CF" w:rsidTr="00C700B1">
        <w:trPr>
          <w:trHeight w:hRule="exact" w:val="454"/>
        </w:trPr>
        <w:tc>
          <w:tcPr>
            <w:tcW w:w="4443" w:type="dxa"/>
            <w:tcBorders>
              <w:top w:val="nil"/>
              <w:left w:val="nil"/>
              <w:bottom w:val="nil"/>
              <w:right w:val="single" w:sz="4" w:space="0" w:color="auto"/>
            </w:tcBorders>
            <w:vAlign w:val="center"/>
          </w:tcPr>
          <w:p w:rsidR="003756CF" w:rsidRPr="00044C4C" w:rsidRDefault="003756CF" w:rsidP="00B44F6E">
            <w:pPr>
              <w:ind w:firstLineChars="100" w:firstLine="238"/>
              <w:rPr>
                <w:rFonts w:ascii="宋体" w:hAnsi="宋体" w:hint="default"/>
                <w:sz w:val="24"/>
                <w:szCs w:val="24"/>
              </w:rPr>
            </w:pPr>
            <w:r w:rsidRPr="00044C4C">
              <w:rPr>
                <w:rFonts w:ascii="宋体" w:hAnsi="宋体"/>
                <w:sz w:val="24"/>
                <w:szCs w:val="24"/>
              </w:rPr>
              <w:t>增加值占地区生产总值的比重</w:t>
            </w:r>
          </w:p>
        </w:tc>
        <w:tc>
          <w:tcPr>
            <w:tcW w:w="993" w:type="dxa"/>
            <w:tcBorders>
              <w:top w:val="nil"/>
              <w:left w:val="single" w:sz="4" w:space="0" w:color="auto"/>
              <w:bottom w:val="nil"/>
              <w:right w:val="single" w:sz="4" w:space="0" w:color="auto"/>
            </w:tcBorders>
            <w:vAlign w:val="center"/>
          </w:tcPr>
          <w:p w:rsidR="003756CF" w:rsidRPr="00044C4C" w:rsidRDefault="003756CF" w:rsidP="00EF7C64">
            <w:pPr>
              <w:jc w:val="center"/>
              <w:rPr>
                <w:rFonts w:ascii="宋体" w:hAnsi="宋体" w:hint="default"/>
                <w:sz w:val="24"/>
                <w:szCs w:val="24"/>
              </w:rPr>
            </w:pPr>
            <w:r w:rsidRPr="00044C4C">
              <w:rPr>
                <w:rFonts w:ascii="宋体" w:hAnsi="宋体"/>
                <w:sz w:val="24"/>
                <w:szCs w:val="24"/>
              </w:rPr>
              <w:t>%</w:t>
            </w:r>
          </w:p>
        </w:tc>
        <w:tc>
          <w:tcPr>
            <w:tcW w:w="1703" w:type="dxa"/>
            <w:tcBorders>
              <w:top w:val="nil"/>
              <w:left w:val="single" w:sz="4" w:space="0" w:color="auto"/>
              <w:bottom w:val="nil"/>
              <w:right w:val="single" w:sz="4" w:space="0" w:color="auto"/>
            </w:tcBorders>
            <w:vAlign w:val="center"/>
          </w:tcPr>
          <w:p w:rsidR="003756CF" w:rsidRPr="00C700B1" w:rsidRDefault="00CB7C88" w:rsidP="00C700B1">
            <w:pPr>
              <w:jc w:val="right"/>
              <w:rPr>
                <w:rFonts w:ascii="宋体" w:hAnsi="宋体" w:hint="default"/>
                <w:sz w:val="24"/>
                <w:szCs w:val="24"/>
              </w:rPr>
            </w:pPr>
            <w:r>
              <w:rPr>
                <w:rFonts w:ascii="宋体" w:hAnsi="宋体"/>
                <w:sz w:val="24"/>
                <w:szCs w:val="24"/>
              </w:rPr>
              <w:t>9.4</w:t>
            </w:r>
          </w:p>
        </w:tc>
        <w:tc>
          <w:tcPr>
            <w:tcW w:w="1840" w:type="dxa"/>
            <w:tcBorders>
              <w:top w:val="nil"/>
              <w:left w:val="single" w:sz="4" w:space="0" w:color="auto"/>
              <w:bottom w:val="nil"/>
              <w:right w:val="nil"/>
            </w:tcBorders>
            <w:vAlign w:val="center"/>
          </w:tcPr>
          <w:p w:rsidR="003756CF" w:rsidRPr="00C700B1" w:rsidRDefault="00B05CD5" w:rsidP="00C700B1">
            <w:pPr>
              <w:jc w:val="right"/>
              <w:rPr>
                <w:rFonts w:ascii="宋体" w:hAnsi="宋体" w:hint="default"/>
                <w:sz w:val="24"/>
                <w:szCs w:val="24"/>
              </w:rPr>
            </w:pPr>
            <w:r>
              <w:rPr>
                <w:rFonts w:ascii="宋体" w:hAnsi="宋体"/>
                <w:sz w:val="24"/>
                <w:szCs w:val="24"/>
              </w:rPr>
              <w:t>-</w:t>
            </w:r>
          </w:p>
        </w:tc>
      </w:tr>
      <w:tr w:rsidR="00CB7C88" w:rsidTr="00C700B1">
        <w:trPr>
          <w:trHeight w:hRule="exact" w:val="454"/>
        </w:trPr>
        <w:tc>
          <w:tcPr>
            <w:tcW w:w="4443" w:type="dxa"/>
            <w:tcBorders>
              <w:top w:val="nil"/>
              <w:left w:val="nil"/>
              <w:bottom w:val="nil"/>
              <w:right w:val="single" w:sz="4" w:space="0" w:color="auto"/>
            </w:tcBorders>
            <w:vAlign w:val="center"/>
          </w:tcPr>
          <w:p w:rsidR="00CB7C88" w:rsidRPr="00EC5528" w:rsidRDefault="00CB7C88" w:rsidP="00044C4C">
            <w:pPr>
              <w:rPr>
                <w:rFonts w:ascii="宋体" w:hAnsi="宋体" w:hint="default"/>
                <w:b/>
                <w:sz w:val="24"/>
                <w:szCs w:val="24"/>
              </w:rPr>
            </w:pPr>
            <w:r w:rsidRPr="00EC5528">
              <w:rPr>
                <w:rFonts w:ascii="宋体" w:hAnsi="宋体"/>
                <w:b/>
                <w:sz w:val="24"/>
                <w:szCs w:val="24"/>
              </w:rPr>
              <w:t>文化产业</w:t>
            </w:r>
          </w:p>
        </w:tc>
        <w:tc>
          <w:tcPr>
            <w:tcW w:w="993" w:type="dxa"/>
            <w:tcBorders>
              <w:top w:val="nil"/>
              <w:left w:val="single" w:sz="4" w:space="0" w:color="auto"/>
              <w:bottom w:val="nil"/>
              <w:right w:val="single" w:sz="4" w:space="0" w:color="auto"/>
            </w:tcBorders>
            <w:vAlign w:val="center"/>
          </w:tcPr>
          <w:p w:rsidR="00CB7C88" w:rsidRPr="00044C4C" w:rsidRDefault="00CB7C88" w:rsidP="00EF7C64">
            <w:pPr>
              <w:jc w:val="center"/>
              <w:rPr>
                <w:rFonts w:ascii="宋体" w:hAnsi="宋体" w:hint="default"/>
                <w:sz w:val="24"/>
                <w:szCs w:val="24"/>
              </w:rPr>
            </w:pPr>
          </w:p>
        </w:tc>
        <w:tc>
          <w:tcPr>
            <w:tcW w:w="1703" w:type="dxa"/>
            <w:tcBorders>
              <w:top w:val="nil"/>
              <w:left w:val="single" w:sz="4" w:space="0" w:color="auto"/>
              <w:bottom w:val="nil"/>
              <w:right w:val="single" w:sz="4" w:space="0" w:color="auto"/>
            </w:tcBorders>
            <w:vAlign w:val="center"/>
          </w:tcPr>
          <w:p w:rsidR="00CB7C88" w:rsidRPr="00C3024E" w:rsidRDefault="00CB7C88" w:rsidP="0053147C">
            <w:pPr>
              <w:jc w:val="right"/>
              <w:rPr>
                <w:rFonts w:ascii="宋体" w:hAnsi="宋体" w:hint="default"/>
                <w:szCs w:val="21"/>
              </w:rPr>
            </w:pPr>
          </w:p>
        </w:tc>
        <w:tc>
          <w:tcPr>
            <w:tcW w:w="1840" w:type="dxa"/>
            <w:tcBorders>
              <w:top w:val="nil"/>
              <w:left w:val="single" w:sz="4" w:space="0" w:color="auto"/>
              <w:bottom w:val="nil"/>
              <w:right w:val="nil"/>
            </w:tcBorders>
            <w:vAlign w:val="center"/>
          </w:tcPr>
          <w:p w:rsidR="00CB7C88" w:rsidRPr="00C3024E" w:rsidRDefault="00CB7C88" w:rsidP="0053147C">
            <w:pPr>
              <w:jc w:val="right"/>
              <w:rPr>
                <w:rFonts w:ascii="宋体" w:hAnsi="宋体" w:hint="default"/>
                <w:szCs w:val="21"/>
              </w:rPr>
            </w:pPr>
          </w:p>
        </w:tc>
      </w:tr>
      <w:tr w:rsidR="00CB7C88" w:rsidRPr="00CB7C88" w:rsidTr="00C700B1">
        <w:trPr>
          <w:trHeight w:hRule="exact" w:val="454"/>
        </w:trPr>
        <w:tc>
          <w:tcPr>
            <w:tcW w:w="4443" w:type="dxa"/>
            <w:tcBorders>
              <w:top w:val="nil"/>
              <w:left w:val="nil"/>
              <w:bottom w:val="nil"/>
              <w:right w:val="single" w:sz="4" w:space="0" w:color="auto"/>
            </w:tcBorders>
            <w:vAlign w:val="center"/>
          </w:tcPr>
          <w:p w:rsidR="00CB7C88" w:rsidRPr="00044C4C" w:rsidRDefault="00CB7C88" w:rsidP="00CB7C88">
            <w:pPr>
              <w:ind w:firstLineChars="100" w:firstLine="238"/>
              <w:rPr>
                <w:rFonts w:ascii="宋体" w:hAnsi="宋体" w:hint="default"/>
                <w:sz w:val="24"/>
                <w:szCs w:val="24"/>
              </w:rPr>
            </w:pPr>
            <w:r w:rsidRPr="00044C4C">
              <w:rPr>
                <w:rFonts w:ascii="宋体" w:hAnsi="宋体"/>
                <w:sz w:val="24"/>
                <w:szCs w:val="24"/>
              </w:rPr>
              <w:t>文化产业增加值（深圳市口径）</w:t>
            </w:r>
          </w:p>
        </w:tc>
        <w:tc>
          <w:tcPr>
            <w:tcW w:w="993" w:type="dxa"/>
            <w:tcBorders>
              <w:top w:val="nil"/>
              <w:left w:val="single" w:sz="4" w:space="0" w:color="auto"/>
              <w:bottom w:val="nil"/>
              <w:right w:val="single" w:sz="4" w:space="0" w:color="auto"/>
            </w:tcBorders>
            <w:vAlign w:val="center"/>
          </w:tcPr>
          <w:p w:rsidR="00CB7C88" w:rsidRPr="00044C4C" w:rsidRDefault="00CB7C88" w:rsidP="00EF7C64">
            <w:pPr>
              <w:jc w:val="center"/>
              <w:rPr>
                <w:rFonts w:ascii="宋体" w:hAnsi="宋体" w:hint="default"/>
                <w:sz w:val="24"/>
                <w:szCs w:val="24"/>
              </w:rPr>
            </w:pPr>
            <w:r w:rsidRPr="00044C4C">
              <w:rPr>
                <w:rFonts w:ascii="宋体" w:hAnsi="宋体"/>
                <w:sz w:val="24"/>
                <w:szCs w:val="24"/>
              </w:rPr>
              <w:t>亿元</w:t>
            </w:r>
          </w:p>
        </w:tc>
        <w:tc>
          <w:tcPr>
            <w:tcW w:w="1703" w:type="dxa"/>
            <w:tcBorders>
              <w:top w:val="nil"/>
              <w:left w:val="single" w:sz="4" w:space="0" w:color="auto"/>
              <w:bottom w:val="nil"/>
              <w:right w:val="single" w:sz="4" w:space="0" w:color="auto"/>
            </w:tcBorders>
            <w:vAlign w:val="center"/>
          </w:tcPr>
          <w:p w:rsidR="00CB7C88" w:rsidRPr="00CB7C88" w:rsidRDefault="00CB7C88" w:rsidP="0053147C">
            <w:pPr>
              <w:jc w:val="right"/>
              <w:rPr>
                <w:rFonts w:ascii="宋体" w:hAnsi="宋体" w:hint="default"/>
                <w:sz w:val="24"/>
                <w:szCs w:val="24"/>
              </w:rPr>
            </w:pPr>
            <w:r w:rsidRPr="00CB7C88">
              <w:rPr>
                <w:rFonts w:ascii="宋体" w:hAnsi="宋体"/>
                <w:sz w:val="24"/>
                <w:szCs w:val="24"/>
              </w:rPr>
              <w:t>273.52</w:t>
            </w:r>
          </w:p>
        </w:tc>
        <w:tc>
          <w:tcPr>
            <w:tcW w:w="1840" w:type="dxa"/>
            <w:tcBorders>
              <w:top w:val="nil"/>
              <w:left w:val="single" w:sz="4" w:space="0" w:color="auto"/>
              <w:bottom w:val="nil"/>
              <w:right w:val="nil"/>
            </w:tcBorders>
            <w:vAlign w:val="center"/>
          </w:tcPr>
          <w:p w:rsidR="00CB7C88" w:rsidRPr="00CB7C88" w:rsidRDefault="00CB7C88" w:rsidP="0053147C">
            <w:pPr>
              <w:jc w:val="right"/>
              <w:rPr>
                <w:rFonts w:ascii="宋体" w:hAnsi="宋体" w:hint="default"/>
                <w:sz w:val="24"/>
                <w:szCs w:val="24"/>
              </w:rPr>
            </w:pPr>
            <w:r w:rsidRPr="00CB7C88">
              <w:rPr>
                <w:rFonts w:ascii="宋体" w:hAnsi="宋体"/>
                <w:sz w:val="24"/>
                <w:szCs w:val="24"/>
              </w:rPr>
              <w:t>9.3</w:t>
            </w:r>
          </w:p>
        </w:tc>
      </w:tr>
      <w:tr w:rsidR="003756CF" w:rsidTr="00C700B1">
        <w:trPr>
          <w:trHeight w:hRule="exact" w:val="454"/>
        </w:trPr>
        <w:tc>
          <w:tcPr>
            <w:tcW w:w="4443" w:type="dxa"/>
            <w:tcBorders>
              <w:top w:val="nil"/>
              <w:left w:val="nil"/>
              <w:bottom w:val="nil"/>
              <w:right w:val="single" w:sz="4" w:space="0" w:color="auto"/>
            </w:tcBorders>
            <w:vAlign w:val="center"/>
          </w:tcPr>
          <w:p w:rsidR="003756CF" w:rsidRPr="00044C4C" w:rsidRDefault="003756CF" w:rsidP="00B44F6E">
            <w:pPr>
              <w:ind w:firstLineChars="100" w:firstLine="238"/>
              <w:rPr>
                <w:rFonts w:ascii="宋体" w:hAnsi="宋体" w:hint="default"/>
                <w:sz w:val="24"/>
                <w:szCs w:val="24"/>
              </w:rPr>
            </w:pPr>
            <w:r w:rsidRPr="00044C4C">
              <w:rPr>
                <w:rFonts w:ascii="宋体" w:hAnsi="宋体"/>
                <w:sz w:val="24"/>
                <w:szCs w:val="24"/>
              </w:rPr>
              <w:t>增加值占地区生产总值的比重</w:t>
            </w:r>
          </w:p>
        </w:tc>
        <w:tc>
          <w:tcPr>
            <w:tcW w:w="993" w:type="dxa"/>
            <w:tcBorders>
              <w:top w:val="nil"/>
              <w:left w:val="single" w:sz="4" w:space="0" w:color="auto"/>
              <w:bottom w:val="nil"/>
              <w:right w:val="single" w:sz="4" w:space="0" w:color="auto"/>
            </w:tcBorders>
            <w:vAlign w:val="center"/>
          </w:tcPr>
          <w:p w:rsidR="003756CF" w:rsidRPr="00044C4C" w:rsidRDefault="003756CF" w:rsidP="00EF7C64">
            <w:pPr>
              <w:jc w:val="center"/>
              <w:rPr>
                <w:rFonts w:ascii="宋体" w:hAnsi="宋体" w:hint="default"/>
                <w:sz w:val="24"/>
                <w:szCs w:val="24"/>
              </w:rPr>
            </w:pPr>
            <w:r w:rsidRPr="00044C4C">
              <w:rPr>
                <w:rFonts w:ascii="宋体" w:hAnsi="宋体"/>
                <w:sz w:val="24"/>
                <w:szCs w:val="24"/>
              </w:rPr>
              <w:t>%</w:t>
            </w:r>
          </w:p>
        </w:tc>
        <w:tc>
          <w:tcPr>
            <w:tcW w:w="1703" w:type="dxa"/>
            <w:tcBorders>
              <w:top w:val="nil"/>
              <w:left w:val="single" w:sz="4" w:space="0" w:color="auto"/>
              <w:bottom w:val="nil"/>
              <w:right w:val="single" w:sz="4" w:space="0" w:color="auto"/>
            </w:tcBorders>
            <w:vAlign w:val="center"/>
          </w:tcPr>
          <w:p w:rsidR="003756CF" w:rsidRPr="00C700B1" w:rsidRDefault="00CB7C88" w:rsidP="00C700B1">
            <w:pPr>
              <w:jc w:val="right"/>
              <w:rPr>
                <w:rFonts w:ascii="宋体" w:hAnsi="宋体" w:hint="default"/>
                <w:sz w:val="24"/>
                <w:szCs w:val="24"/>
              </w:rPr>
            </w:pPr>
            <w:r>
              <w:rPr>
                <w:rFonts w:ascii="宋体" w:hAnsi="宋体"/>
                <w:sz w:val="24"/>
                <w:szCs w:val="24"/>
              </w:rPr>
              <w:t>8.4</w:t>
            </w:r>
          </w:p>
        </w:tc>
        <w:tc>
          <w:tcPr>
            <w:tcW w:w="1840" w:type="dxa"/>
            <w:tcBorders>
              <w:top w:val="nil"/>
              <w:left w:val="single" w:sz="4" w:space="0" w:color="auto"/>
              <w:bottom w:val="nil"/>
              <w:right w:val="nil"/>
            </w:tcBorders>
            <w:vAlign w:val="center"/>
          </w:tcPr>
          <w:p w:rsidR="003756CF" w:rsidRPr="00C700B1" w:rsidRDefault="006F6D03" w:rsidP="00C700B1">
            <w:pPr>
              <w:jc w:val="right"/>
              <w:rPr>
                <w:rFonts w:ascii="宋体" w:hAnsi="宋体" w:hint="default"/>
                <w:sz w:val="24"/>
                <w:szCs w:val="24"/>
              </w:rPr>
            </w:pPr>
            <w:r>
              <w:rPr>
                <w:rFonts w:ascii="宋体" w:hAnsi="宋体"/>
                <w:sz w:val="24"/>
                <w:szCs w:val="24"/>
              </w:rPr>
              <w:t>-</w:t>
            </w:r>
          </w:p>
        </w:tc>
      </w:tr>
      <w:tr w:rsidR="003756CF" w:rsidTr="00C700B1">
        <w:trPr>
          <w:trHeight w:hRule="exact" w:val="454"/>
        </w:trPr>
        <w:tc>
          <w:tcPr>
            <w:tcW w:w="4443" w:type="dxa"/>
            <w:tcBorders>
              <w:top w:val="nil"/>
              <w:left w:val="nil"/>
              <w:right w:val="single" w:sz="4" w:space="0" w:color="auto"/>
            </w:tcBorders>
            <w:vAlign w:val="center"/>
          </w:tcPr>
          <w:p w:rsidR="003756CF" w:rsidRPr="00BF257B" w:rsidRDefault="003756CF" w:rsidP="00BA1FD7">
            <w:pPr>
              <w:rPr>
                <w:rFonts w:ascii="宋体" w:hAnsi="宋体" w:hint="default"/>
                <w:b/>
                <w:sz w:val="24"/>
                <w:szCs w:val="24"/>
              </w:rPr>
            </w:pPr>
            <w:r w:rsidRPr="00BF257B">
              <w:rPr>
                <w:rFonts w:ascii="宋体" w:hAnsi="宋体"/>
                <w:b/>
                <w:sz w:val="24"/>
                <w:szCs w:val="24"/>
              </w:rPr>
              <w:t>CBD和环CBD</w:t>
            </w:r>
            <w:r w:rsidR="00BA1FD7">
              <w:rPr>
                <w:rFonts w:ascii="宋体" w:hAnsi="宋体"/>
                <w:b/>
                <w:sz w:val="24"/>
                <w:szCs w:val="24"/>
              </w:rPr>
              <w:t>高端产业带</w:t>
            </w:r>
          </w:p>
        </w:tc>
        <w:tc>
          <w:tcPr>
            <w:tcW w:w="993" w:type="dxa"/>
            <w:tcBorders>
              <w:top w:val="nil"/>
              <w:left w:val="single" w:sz="4" w:space="0" w:color="auto"/>
              <w:right w:val="single" w:sz="4" w:space="0" w:color="auto"/>
            </w:tcBorders>
            <w:vAlign w:val="center"/>
          </w:tcPr>
          <w:p w:rsidR="003756CF" w:rsidRPr="00044C4C" w:rsidRDefault="003756CF" w:rsidP="00EF7C64">
            <w:pPr>
              <w:jc w:val="center"/>
              <w:rPr>
                <w:rFonts w:ascii="宋体" w:hAnsi="宋体" w:hint="default"/>
                <w:sz w:val="24"/>
                <w:szCs w:val="24"/>
              </w:rPr>
            </w:pPr>
          </w:p>
        </w:tc>
        <w:tc>
          <w:tcPr>
            <w:tcW w:w="1703" w:type="dxa"/>
            <w:tcBorders>
              <w:top w:val="nil"/>
              <w:left w:val="single" w:sz="4" w:space="0" w:color="auto"/>
              <w:right w:val="single" w:sz="4" w:space="0" w:color="auto"/>
            </w:tcBorders>
            <w:vAlign w:val="center"/>
          </w:tcPr>
          <w:p w:rsidR="003756CF" w:rsidRPr="00C700B1" w:rsidRDefault="003756CF" w:rsidP="00C700B1">
            <w:pPr>
              <w:jc w:val="right"/>
              <w:rPr>
                <w:rFonts w:ascii="宋体" w:hAnsi="宋体" w:hint="default"/>
                <w:sz w:val="24"/>
                <w:szCs w:val="24"/>
              </w:rPr>
            </w:pPr>
          </w:p>
        </w:tc>
        <w:tc>
          <w:tcPr>
            <w:tcW w:w="1840" w:type="dxa"/>
            <w:tcBorders>
              <w:top w:val="nil"/>
              <w:left w:val="single" w:sz="4" w:space="0" w:color="auto"/>
              <w:right w:val="nil"/>
            </w:tcBorders>
            <w:vAlign w:val="center"/>
          </w:tcPr>
          <w:p w:rsidR="003756CF" w:rsidRPr="00C700B1" w:rsidRDefault="003756CF" w:rsidP="00C700B1">
            <w:pPr>
              <w:jc w:val="right"/>
              <w:rPr>
                <w:rFonts w:ascii="宋体" w:hAnsi="宋体" w:hint="default"/>
                <w:sz w:val="24"/>
                <w:szCs w:val="24"/>
              </w:rPr>
            </w:pPr>
          </w:p>
        </w:tc>
      </w:tr>
      <w:tr w:rsidR="003756CF" w:rsidTr="00C700B1">
        <w:trPr>
          <w:trHeight w:hRule="exact" w:val="454"/>
        </w:trPr>
        <w:tc>
          <w:tcPr>
            <w:tcW w:w="4443" w:type="dxa"/>
            <w:tcBorders>
              <w:top w:val="nil"/>
              <w:left w:val="nil"/>
              <w:right w:val="single" w:sz="4" w:space="0" w:color="auto"/>
            </w:tcBorders>
            <w:vAlign w:val="center"/>
          </w:tcPr>
          <w:p w:rsidR="003756CF" w:rsidRPr="00044C4C" w:rsidRDefault="003756CF" w:rsidP="00B44F6E">
            <w:pPr>
              <w:ind w:firstLineChars="100" w:firstLine="238"/>
              <w:rPr>
                <w:rFonts w:ascii="宋体" w:hAnsi="宋体" w:hint="default"/>
                <w:sz w:val="24"/>
                <w:szCs w:val="24"/>
              </w:rPr>
            </w:pPr>
            <w:r w:rsidRPr="00044C4C">
              <w:rPr>
                <w:rFonts w:ascii="宋体" w:hAnsi="宋体"/>
                <w:sz w:val="24"/>
                <w:szCs w:val="24"/>
              </w:rPr>
              <w:t>CBD增加值</w:t>
            </w:r>
          </w:p>
        </w:tc>
        <w:tc>
          <w:tcPr>
            <w:tcW w:w="993" w:type="dxa"/>
            <w:tcBorders>
              <w:top w:val="nil"/>
              <w:left w:val="single" w:sz="4" w:space="0" w:color="auto"/>
              <w:right w:val="single" w:sz="4" w:space="0" w:color="auto"/>
            </w:tcBorders>
            <w:vAlign w:val="center"/>
          </w:tcPr>
          <w:p w:rsidR="003756CF" w:rsidRPr="00044C4C" w:rsidRDefault="003756CF" w:rsidP="00EF7C64">
            <w:pPr>
              <w:jc w:val="center"/>
              <w:rPr>
                <w:rFonts w:ascii="宋体" w:hAnsi="宋体" w:hint="default"/>
                <w:sz w:val="24"/>
                <w:szCs w:val="24"/>
              </w:rPr>
            </w:pPr>
            <w:r w:rsidRPr="00044C4C">
              <w:rPr>
                <w:rFonts w:ascii="宋体" w:hAnsi="宋体"/>
                <w:sz w:val="24"/>
                <w:szCs w:val="24"/>
              </w:rPr>
              <w:t>亿元</w:t>
            </w:r>
          </w:p>
        </w:tc>
        <w:tc>
          <w:tcPr>
            <w:tcW w:w="1703" w:type="dxa"/>
            <w:tcBorders>
              <w:top w:val="nil"/>
              <w:left w:val="single" w:sz="4" w:space="0" w:color="auto"/>
              <w:right w:val="single" w:sz="4" w:space="0" w:color="auto"/>
            </w:tcBorders>
            <w:vAlign w:val="center"/>
          </w:tcPr>
          <w:p w:rsidR="003756CF" w:rsidRPr="00C700B1" w:rsidRDefault="009C74F2" w:rsidP="00C700B1">
            <w:pPr>
              <w:jc w:val="right"/>
              <w:rPr>
                <w:rFonts w:ascii="宋体" w:hAnsi="宋体" w:hint="default"/>
                <w:sz w:val="24"/>
                <w:szCs w:val="24"/>
              </w:rPr>
            </w:pPr>
            <w:r>
              <w:rPr>
                <w:rFonts w:ascii="宋体" w:hAnsi="宋体" w:hint="default"/>
                <w:sz w:val="24"/>
                <w:szCs w:val="24"/>
              </w:rPr>
              <w:t>690.32</w:t>
            </w:r>
          </w:p>
        </w:tc>
        <w:tc>
          <w:tcPr>
            <w:tcW w:w="1840" w:type="dxa"/>
            <w:tcBorders>
              <w:top w:val="nil"/>
              <w:left w:val="single" w:sz="4" w:space="0" w:color="auto"/>
              <w:right w:val="nil"/>
            </w:tcBorders>
            <w:vAlign w:val="center"/>
          </w:tcPr>
          <w:p w:rsidR="003756CF" w:rsidRPr="00C700B1" w:rsidRDefault="009C74F2" w:rsidP="00C700B1">
            <w:pPr>
              <w:jc w:val="right"/>
              <w:rPr>
                <w:rFonts w:ascii="宋体" w:hAnsi="宋体" w:hint="default"/>
                <w:sz w:val="24"/>
                <w:szCs w:val="24"/>
              </w:rPr>
            </w:pPr>
            <w:r>
              <w:rPr>
                <w:rFonts w:ascii="宋体" w:hAnsi="宋体" w:hint="default"/>
                <w:sz w:val="24"/>
                <w:szCs w:val="24"/>
              </w:rPr>
              <w:t>10.0</w:t>
            </w:r>
          </w:p>
        </w:tc>
      </w:tr>
      <w:tr w:rsidR="003756CF" w:rsidTr="00C700B1">
        <w:trPr>
          <w:trHeight w:hRule="exact" w:val="454"/>
        </w:trPr>
        <w:tc>
          <w:tcPr>
            <w:tcW w:w="4443" w:type="dxa"/>
            <w:tcBorders>
              <w:top w:val="nil"/>
              <w:left w:val="nil"/>
              <w:right w:val="single" w:sz="4" w:space="0" w:color="auto"/>
            </w:tcBorders>
            <w:vAlign w:val="center"/>
          </w:tcPr>
          <w:p w:rsidR="003756CF" w:rsidRPr="00044C4C" w:rsidRDefault="003756CF" w:rsidP="00B44F6E">
            <w:pPr>
              <w:ind w:firstLineChars="100" w:firstLine="238"/>
              <w:rPr>
                <w:rFonts w:ascii="宋体" w:hAnsi="宋体" w:hint="default"/>
                <w:sz w:val="24"/>
                <w:szCs w:val="24"/>
              </w:rPr>
            </w:pPr>
            <w:r w:rsidRPr="00044C4C">
              <w:rPr>
                <w:rFonts w:ascii="宋体" w:hAnsi="宋体"/>
                <w:sz w:val="24"/>
                <w:szCs w:val="24"/>
              </w:rPr>
              <w:t>增加值占地区生产总值的比重</w:t>
            </w:r>
          </w:p>
        </w:tc>
        <w:tc>
          <w:tcPr>
            <w:tcW w:w="993" w:type="dxa"/>
            <w:tcBorders>
              <w:top w:val="nil"/>
              <w:left w:val="single" w:sz="4" w:space="0" w:color="auto"/>
              <w:right w:val="single" w:sz="4" w:space="0" w:color="auto"/>
            </w:tcBorders>
            <w:vAlign w:val="center"/>
          </w:tcPr>
          <w:p w:rsidR="003756CF" w:rsidRPr="00044C4C" w:rsidRDefault="003756CF" w:rsidP="00EF7C64">
            <w:pPr>
              <w:jc w:val="center"/>
              <w:rPr>
                <w:rFonts w:ascii="宋体" w:hAnsi="宋体" w:hint="default"/>
                <w:sz w:val="24"/>
                <w:szCs w:val="24"/>
              </w:rPr>
            </w:pPr>
            <w:r w:rsidRPr="00044C4C">
              <w:rPr>
                <w:rFonts w:ascii="宋体" w:hAnsi="宋体"/>
                <w:sz w:val="24"/>
                <w:szCs w:val="24"/>
              </w:rPr>
              <w:t>%</w:t>
            </w:r>
          </w:p>
        </w:tc>
        <w:tc>
          <w:tcPr>
            <w:tcW w:w="1703" w:type="dxa"/>
            <w:tcBorders>
              <w:top w:val="nil"/>
              <w:left w:val="single" w:sz="4" w:space="0" w:color="auto"/>
              <w:right w:val="single" w:sz="4" w:space="0" w:color="auto"/>
            </w:tcBorders>
            <w:vAlign w:val="center"/>
          </w:tcPr>
          <w:p w:rsidR="003756CF" w:rsidRPr="00C700B1" w:rsidRDefault="009C74F2" w:rsidP="00C700B1">
            <w:pPr>
              <w:jc w:val="right"/>
              <w:rPr>
                <w:rFonts w:ascii="宋体" w:hAnsi="宋体" w:hint="default"/>
                <w:sz w:val="24"/>
                <w:szCs w:val="24"/>
              </w:rPr>
            </w:pPr>
            <w:r>
              <w:rPr>
                <w:rFonts w:ascii="宋体" w:hAnsi="宋体" w:hint="default"/>
                <w:sz w:val="24"/>
                <w:szCs w:val="24"/>
              </w:rPr>
              <w:t>21.2</w:t>
            </w:r>
          </w:p>
        </w:tc>
        <w:tc>
          <w:tcPr>
            <w:tcW w:w="1840" w:type="dxa"/>
            <w:tcBorders>
              <w:top w:val="nil"/>
              <w:left w:val="single" w:sz="4" w:space="0" w:color="auto"/>
              <w:right w:val="nil"/>
            </w:tcBorders>
            <w:vAlign w:val="center"/>
          </w:tcPr>
          <w:p w:rsidR="003756CF" w:rsidRPr="00C700B1" w:rsidRDefault="00BE03BD" w:rsidP="00C700B1">
            <w:pPr>
              <w:jc w:val="right"/>
              <w:rPr>
                <w:rFonts w:ascii="宋体" w:hAnsi="宋体" w:hint="default"/>
                <w:sz w:val="24"/>
                <w:szCs w:val="24"/>
              </w:rPr>
            </w:pPr>
            <w:r>
              <w:rPr>
                <w:rFonts w:ascii="宋体" w:hAnsi="宋体"/>
                <w:sz w:val="24"/>
                <w:szCs w:val="24"/>
              </w:rPr>
              <w:t>-</w:t>
            </w:r>
          </w:p>
        </w:tc>
      </w:tr>
      <w:tr w:rsidR="003756CF" w:rsidTr="00C700B1">
        <w:trPr>
          <w:trHeight w:hRule="exact" w:val="454"/>
        </w:trPr>
        <w:tc>
          <w:tcPr>
            <w:tcW w:w="4443" w:type="dxa"/>
            <w:tcBorders>
              <w:top w:val="nil"/>
              <w:left w:val="nil"/>
              <w:right w:val="single" w:sz="4" w:space="0" w:color="auto"/>
            </w:tcBorders>
            <w:vAlign w:val="center"/>
          </w:tcPr>
          <w:p w:rsidR="003756CF" w:rsidRPr="00044C4C" w:rsidRDefault="003756CF" w:rsidP="00B44F6E">
            <w:pPr>
              <w:ind w:firstLineChars="100" w:firstLine="238"/>
              <w:rPr>
                <w:rFonts w:ascii="宋体" w:hAnsi="宋体" w:hint="default"/>
                <w:sz w:val="24"/>
                <w:szCs w:val="24"/>
              </w:rPr>
            </w:pPr>
            <w:r w:rsidRPr="00044C4C">
              <w:rPr>
                <w:rFonts w:ascii="宋体" w:hAnsi="宋体"/>
                <w:sz w:val="24"/>
                <w:szCs w:val="24"/>
              </w:rPr>
              <w:t>环CBD高端产业带增加值</w:t>
            </w:r>
          </w:p>
        </w:tc>
        <w:tc>
          <w:tcPr>
            <w:tcW w:w="993" w:type="dxa"/>
            <w:tcBorders>
              <w:top w:val="nil"/>
              <w:left w:val="single" w:sz="4" w:space="0" w:color="auto"/>
              <w:right w:val="single" w:sz="4" w:space="0" w:color="auto"/>
            </w:tcBorders>
            <w:vAlign w:val="center"/>
          </w:tcPr>
          <w:p w:rsidR="003756CF" w:rsidRPr="00044C4C" w:rsidRDefault="003756CF" w:rsidP="00EF7C64">
            <w:pPr>
              <w:jc w:val="center"/>
              <w:rPr>
                <w:rFonts w:ascii="宋体" w:hAnsi="宋体" w:hint="default"/>
                <w:sz w:val="24"/>
                <w:szCs w:val="24"/>
              </w:rPr>
            </w:pPr>
            <w:r w:rsidRPr="00044C4C">
              <w:rPr>
                <w:rFonts w:ascii="宋体" w:hAnsi="宋体"/>
                <w:sz w:val="24"/>
                <w:szCs w:val="24"/>
              </w:rPr>
              <w:t>亿元</w:t>
            </w:r>
          </w:p>
        </w:tc>
        <w:tc>
          <w:tcPr>
            <w:tcW w:w="1703" w:type="dxa"/>
            <w:tcBorders>
              <w:top w:val="nil"/>
              <w:left w:val="single" w:sz="4" w:space="0" w:color="auto"/>
              <w:right w:val="single" w:sz="4" w:space="0" w:color="auto"/>
            </w:tcBorders>
            <w:vAlign w:val="center"/>
          </w:tcPr>
          <w:p w:rsidR="003756CF" w:rsidRPr="00C700B1" w:rsidRDefault="009C74F2" w:rsidP="00C700B1">
            <w:pPr>
              <w:jc w:val="right"/>
              <w:rPr>
                <w:rFonts w:ascii="宋体" w:hAnsi="宋体" w:hint="default"/>
                <w:sz w:val="24"/>
                <w:szCs w:val="24"/>
              </w:rPr>
            </w:pPr>
            <w:r>
              <w:rPr>
                <w:rFonts w:ascii="宋体" w:hAnsi="宋体" w:hint="default"/>
                <w:sz w:val="24"/>
                <w:szCs w:val="24"/>
              </w:rPr>
              <w:t>1452.28</w:t>
            </w:r>
          </w:p>
        </w:tc>
        <w:tc>
          <w:tcPr>
            <w:tcW w:w="1840" w:type="dxa"/>
            <w:tcBorders>
              <w:top w:val="nil"/>
              <w:left w:val="single" w:sz="4" w:space="0" w:color="auto"/>
              <w:right w:val="nil"/>
            </w:tcBorders>
            <w:vAlign w:val="center"/>
          </w:tcPr>
          <w:p w:rsidR="003756CF" w:rsidRPr="00C700B1" w:rsidRDefault="009C74F2" w:rsidP="00C700B1">
            <w:pPr>
              <w:jc w:val="right"/>
              <w:rPr>
                <w:rFonts w:ascii="宋体" w:hAnsi="宋体" w:hint="default"/>
                <w:sz w:val="24"/>
                <w:szCs w:val="24"/>
              </w:rPr>
            </w:pPr>
            <w:r>
              <w:rPr>
                <w:rFonts w:ascii="宋体" w:hAnsi="宋体" w:hint="default"/>
                <w:sz w:val="24"/>
                <w:szCs w:val="24"/>
              </w:rPr>
              <w:t>9.3</w:t>
            </w:r>
          </w:p>
        </w:tc>
      </w:tr>
      <w:tr w:rsidR="003756CF" w:rsidTr="00C700B1">
        <w:trPr>
          <w:trHeight w:hRule="exact" w:val="454"/>
        </w:trPr>
        <w:tc>
          <w:tcPr>
            <w:tcW w:w="4443" w:type="dxa"/>
            <w:tcBorders>
              <w:top w:val="nil"/>
              <w:left w:val="nil"/>
              <w:bottom w:val="nil"/>
              <w:right w:val="single" w:sz="4" w:space="0" w:color="auto"/>
            </w:tcBorders>
            <w:vAlign w:val="center"/>
          </w:tcPr>
          <w:p w:rsidR="003756CF" w:rsidRPr="00044C4C" w:rsidRDefault="003756CF" w:rsidP="00B44F6E">
            <w:pPr>
              <w:ind w:firstLineChars="100" w:firstLine="238"/>
              <w:rPr>
                <w:rFonts w:ascii="宋体" w:hAnsi="宋体" w:hint="default"/>
                <w:sz w:val="24"/>
                <w:szCs w:val="24"/>
              </w:rPr>
            </w:pPr>
            <w:r w:rsidRPr="00044C4C">
              <w:rPr>
                <w:rFonts w:ascii="宋体" w:hAnsi="宋体"/>
                <w:sz w:val="24"/>
                <w:szCs w:val="24"/>
              </w:rPr>
              <w:t>增加值占地区生产总值的比重</w:t>
            </w:r>
          </w:p>
        </w:tc>
        <w:tc>
          <w:tcPr>
            <w:tcW w:w="993" w:type="dxa"/>
            <w:tcBorders>
              <w:top w:val="nil"/>
              <w:left w:val="single" w:sz="4" w:space="0" w:color="auto"/>
              <w:bottom w:val="nil"/>
              <w:right w:val="single" w:sz="4" w:space="0" w:color="auto"/>
            </w:tcBorders>
            <w:vAlign w:val="center"/>
          </w:tcPr>
          <w:p w:rsidR="003756CF" w:rsidRPr="00044C4C" w:rsidRDefault="003756CF" w:rsidP="00EF7C64">
            <w:pPr>
              <w:jc w:val="center"/>
              <w:rPr>
                <w:rFonts w:ascii="宋体" w:hAnsi="宋体" w:hint="default"/>
                <w:sz w:val="24"/>
                <w:szCs w:val="24"/>
              </w:rPr>
            </w:pPr>
            <w:r w:rsidRPr="00044C4C">
              <w:rPr>
                <w:rFonts w:ascii="宋体" w:hAnsi="宋体"/>
                <w:sz w:val="24"/>
                <w:szCs w:val="24"/>
              </w:rPr>
              <w:t>%</w:t>
            </w:r>
          </w:p>
        </w:tc>
        <w:tc>
          <w:tcPr>
            <w:tcW w:w="1703" w:type="dxa"/>
            <w:tcBorders>
              <w:top w:val="nil"/>
              <w:left w:val="single" w:sz="4" w:space="0" w:color="auto"/>
              <w:bottom w:val="nil"/>
              <w:right w:val="single" w:sz="4" w:space="0" w:color="auto"/>
            </w:tcBorders>
            <w:vAlign w:val="center"/>
          </w:tcPr>
          <w:p w:rsidR="003756CF" w:rsidRPr="00C700B1" w:rsidRDefault="009C74F2" w:rsidP="00C700B1">
            <w:pPr>
              <w:jc w:val="right"/>
              <w:rPr>
                <w:rFonts w:ascii="宋体" w:hAnsi="宋体" w:hint="default"/>
                <w:sz w:val="24"/>
                <w:szCs w:val="24"/>
              </w:rPr>
            </w:pPr>
            <w:r>
              <w:rPr>
                <w:rFonts w:ascii="宋体" w:hAnsi="宋体" w:hint="default"/>
                <w:sz w:val="24"/>
                <w:szCs w:val="24"/>
              </w:rPr>
              <w:t>44.6</w:t>
            </w:r>
          </w:p>
        </w:tc>
        <w:tc>
          <w:tcPr>
            <w:tcW w:w="1840" w:type="dxa"/>
            <w:tcBorders>
              <w:top w:val="nil"/>
              <w:left w:val="single" w:sz="4" w:space="0" w:color="auto"/>
              <w:bottom w:val="nil"/>
              <w:right w:val="nil"/>
            </w:tcBorders>
            <w:vAlign w:val="center"/>
          </w:tcPr>
          <w:p w:rsidR="003756CF" w:rsidRPr="00C700B1" w:rsidRDefault="00BE03BD" w:rsidP="00C700B1">
            <w:pPr>
              <w:jc w:val="right"/>
              <w:rPr>
                <w:rFonts w:ascii="宋体" w:hAnsi="宋体" w:hint="default"/>
                <w:sz w:val="24"/>
                <w:szCs w:val="24"/>
              </w:rPr>
            </w:pPr>
            <w:r>
              <w:rPr>
                <w:rFonts w:ascii="宋体" w:hAnsi="宋体"/>
                <w:sz w:val="24"/>
                <w:szCs w:val="24"/>
              </w:rPr>
              <w:t>-</w:t>
            </w:r>
          </w:p>
        </w:tc>
      </w:tr>
      <w:tr w:rsidR="007715C2" w:rsidTr="00C700B1">
        <w:trPr>
          <w:trHeight w:hRule="exact" w:val="454"/>
        </w:trPr>
        <w:tc>
          <w:tcPr>
            <w:tcW w:w="4443" w:type="dxa"/>
            <w:tcBorders>
              <w:top w:val="nil"/>
              <w:left w:val="nil"/>
              <w:bottom w:val="nil"/>
              <w:right w:val="single" w:sz="4" w:space="0" w:color="auto"/>
            </w:tcBorders>
            <w:vAlign w:val="center"/>
          </w:tcPr>
          <w:p w:rsidR="007715C2" w:rsidRPr="00B44F6E" w:rsidRDefault="007715C2" w:rsidP="00044C4C">
            <w:pPr>
              <w:rPr>
                <w:rFonts w:ascii="宋体" w:hAnsi="宋体" w:hint="default"/>
                <w:b/>
                <w:sz w:val="24"/>
                <w:szCs w:val="24"/>
              </w:rPr>
            </w:pPr>
            <w:r w:rsidRPr="00B44F6E">
              <w:rPr>
                <w:rFonts w:ascii="宋体" w:hAnsi="宋体"/>
                <w:b/>
                <w:sz w:val="24"/>
                <w:szCs w:val="24"/>
              </w:rPr>
              <w:t>现代服务业</w:t>
            </w:r>
          </w:p>
        </w:tc>
        <w:tc>
          <w:tcPr>
            <w:tcW w:w="993" w:type="dxa"/>
            <w:tcBorders>
              <w:top w:val="nil"/>
              <w:left w:val="single" w:sz="4" w:space="0" w:color="auto"/>
              <w:bottom w:val="nil"/>
              <w:right w:val="single" w:sz="4" w:space="0" w:color="auto"/>
            </w:tcBorders>
            <w:vAlign w:val="center"/>
          </w:tcPr>
          <w:p w:rsidR="007715C2" w:rsidRPr="00044C4C" w:rsidRDefault="007715C2" w:rsidP="00EF7C64">
            <w:pPr>
              <w:jc w:val="center"/>
              <w:rPr>
                <w:rFonts w:ascii="宋体" w:hAnsi="宋体" w:hint="default"/>
                <w:sz w:val="24"/>
                <w:szCs w:val="24"/>
              </w:rPr>
            </w:pPr>
          </w:p>
        </w:tc>
        <w:tc>
          <w:tcPr>
            <w:tcW w:w="1703" w:type="dxa"/>
            <w:tcBorders>
              <w:top w:val="nil"/>
              <w:left w:val="single" w:sz="4" w:space="0" w:color="auto"/>
              <w:bottom w:val="nil"/>
              <w:right w:val="single" w:sz="4" w:space="0" w:color="auto"/>
            </w:tcBorders>
            <w:vAlign w:val="center"/>
          </w:tcPr>
          <w:p w:rsidR="007715C2" w:rsidRPr="00C700B1" w:rsidRDefault="007715C2" w:rsidP="00C700B1">
            <w:pPr>
              <w:jc w:val="right"/>
              <w:rPr>
                <w:rFonts w:ascii="宋体" w:hAnsi="宋体" w:hint="default"/>
                <w:sz w:val="24"/>
                <w:szCs w:val="24"/>
              </w:rPr>
            </w:pPr>
          </w:p>
        </w:tc>
        <w:tc>
          <w:tcPr>
            <w:tcW w:w="1840" w:type="dxa"/>
            <w:tcBorders>
              <w:top w:val="nil"/>
              <w:left w:val="single" w:sz="4" w:space="0" w:color="auto"/>
              <w:bottom w:val="nil"/>
              <w:right w:val="nil"/>
            </w:tcBorders>
            <w:vAlign w:val="center"/>
          </w:tcPr>
          <w:p w:rsidR="007715C2" w:rsidRPr="00C700B1" w:rsidRDefault="007715C2" w:rsidP="00C700B1">
            <w:pPr>
              <w:jc w:val="right"/>
              <w:rPr>
                <w:rFonts w:ascii="宋体" w:hAnsi="宋体" w:hint="default"/>
                <w:sz w:val="24"/>
                <w:szCs w:val="24"/>
              </w:rPr>
            </w:pPr>
          </w:p>
        </w:tc>
      </w:tr>
      <w:tr w:rsidR="007715C2" w:rsidTr="00C700B1">
        <w:trPr>
          <w:trHeight w:hRule="exact" w:val="454"/>
        </w:trPr>
        <w:tc>
          <w:tcPr>
            <w:tcW w:w="4443" w:type="dxa"/>
            <w:tcBorders>
              <w:top w:val="nil"/>
              <w:left w:val="nil"/>
              <w:bottom w:val="nil"/>
              <w:right w:val="single" w:sz="4" w:space="0" w:color="auto"/>
            </w:tcBorders>
            <w:vAlign w:val="center"/>
          </w:tcPr>
          <w:p w:rsidR="007715C2" w:rsidRPr="00044C4C" w:rsidRDefault="007715C2" w:rsidP="00B44F6E">
            <w:pPr>
              <w:ind w:firstLineChars="100" w:firstLine="238"/>
              <w:rPr>
                <w:rFonts w:ascii="宋体" w:hAnsi="宋体" w:hint="default"/>
                <w:sz w:val="24"/>
                <w:szCs w:val="24"/>
              </w:rPr>
            </w:pPr>
            <w:r w:rsidRPr="00044C4C">
              <w:rPr>
                <w:rFonts w:ascii="宋体" w:hAnsi="宋体"/>
                <w:sz w:val="24"/>
                <w:szCs w:val="24"/>
              </w:rPr>
              <w:t>现代服务业增加值</w:t>
            </w:r>
          </w:p>
        </w:tc>
        <w:tc>
          <w:tcPr>
            <w:tcW w:w="993" w:type="dxa"/>
            <w:tcBorders>
              <w:top w:val="nil"/>
              <w:left w:val="single" w:sz="4" w:space="0" w:color="auto"/>
              <w:bottom w:val="nil"/>
              <w:right w:val="single" w:sz="4" w:space="0" w:color="auto"/>
            </w:tcBorders>
            <w:vAlign w:val="center"/>
          </w:tcPr>
          <w:p w:rsidR="007715C2" w:rsidRPr="00044C4C" w:rsidRDefault="007715C2" w:rsidP="00EF7C64">
            <w:pPr>
              <w:jc w:val="center"/>
              <w:rPr>
                <w:rFonts w:ascii="宋体" w:hAnsi="宋体" w:hint="default"/>
                <w:sz w:val="24"/>
                <w:szCs w:val="24"/>
              </w:rPr>
            </w:pPr>
            <w:r w:rsidRPr="00044C4C">
              <w:rPr>
                <w:rFonts w:ascii="宋体" w:hAnsi="宋体"/>
                <w:sz w:val="24"/>
                <w:szCs w:val="24"/>
              </w:rPr>
              <w:t>亿元</w:t>
            </w:r>
          </w:p>
        </w:tc>
        <w:tc>
          <w:tcPr>
            <w:tcW w:w="1703" w:type="dxa"/>
            <w:tcBorders>
              <w:top w:val="nil"/>
              <w:left w:val="single" w:sz="4" w:space="0" w:color="auto"/>
              <w:bottom w:val="nil"/>
              <w:right w:val="single" w:sz="4" w:space="0" w:color="auto"/>
            </w:tcBorders>
            <w:vAlign w:val="center"/>
          </w:tcPr>
          <w:p w:rsidR="007715C2" w:rsidRPr="00C700B1" w:rsidRDefault="009C74F2" w:rsidP="00BA21B6">
            <w:pPr>
              <w:wordWrap w:val="0"/>
              <w:jc w:val="right"/>
              <w:rPr>
                <w:rFonts w:ascii="宋体" w:hAnsi="宋体" w:hint="default"/>
                <w:sz w:val="24"/>
                <w:szCs w:val="24"/>
              </w:rPr>
            </w:pPr>
            <w:r>
              <w:rPr>
                <w:rFonts w:ascii="宋体" w:hAnsi="宋体" w:hint="default"/>
                <w:sz w:val="24"/>
                <w:szCs w:val="24"/>
              </w:rPr>
              <w:t>2276.48</w:t>
            </w:r>
          </w:p>
        </w:tc>
        <w:tc>
          <w:tcPr>
            <w:tcW w:w="1840" w:type="dxa"/>
            <w:tcBorders>
              <w:top w:val="nil"/>
              <w:left w:val="single" w:sz="4" w:space="0" w:color="auto"/>
              <w:bottom w:val="nil"/>
              <w:right w:val="nil"/>
            </w:tcBorders>
            <w:vAlign w:val="center"/>
          </w:tcPr>
          <w:p w:rsidR="007715C2" w:rsidRPr="00C700B1" w:rsidRDefault="009C74F2" w:rsidP="00C700B1">
            <w:pPr>
              <w:jc w:val="right"/>
              <w:rPr>
                <w:rFonts w:ascii="宋体" w:hAnsi="宋体" w:hint="default"/>
                <w:sz w:val="24"/>
                <w:szCs w:val="24"/>
              </w:rPr>
            </w:pPr>
            <w:r>
              <w:rPr>
                <w:rFonts w:ascii="宋体" w:hAnsi="宋体" w:hint="default"/>
                <w:sz w:val="24"/>
                <w:szCs w:val="24"/>
              </w:rPr>
              <w:t>10.7</w:t>
            </w:r>
          </w:p>
        </w:tc>
      </w:tr>
      <w:tr w:rsidR="007715C2" w:rsidTr="00C700B1">
        <w:trPr>
          <w:trHeight w:hRule="exact" w:val="454"/>
        </w:trPr>
        <w:tc>
          <w:tcPr>
            <w:tcW w:w="4443" w:type="dxa"/>
            <w:tcBorders>
              <w:top w:val="nil"/>
              <w:left w:val="nil"/>
              <w:bottom w:val="nil"/>
              <w:right w:val="single" w:sz="4" w:space="0" w:color="auto"/>
            </w:tcBorders>
            <w:vAlign w:val="center"/>
          </w:tcPr>
          <w:p w:rsidR="007715C2" w:rsidRPr="00044C4C" w:rsidRDefault="007715C2" w:rsidP="00B44F6E">
            <w:pPr>
              <w:ind w:firstLineChars="100" w:firstLine="238"/>
              <w:rPr>
                <w:rFonts w:ascii="宋体" w:hAnsi="宋体" w:hint="default"/>
                <w:sz w:val="24"/>
                <w:szCs w:val="24"/>
              </w:rPr>
            </w:pPr>
            <w:r w:rsidRPr="00044C4C">
              <w:rPr>
                <w:rFonts w:ascii="宋体" w:hAnsi="宋体"/>
                <w:sz w:val="24"/>
                <w:szCs w:val="24"/>
              </w:rPr>
              <w:t>增加值占第三产业的比重</w:t>
            </w:r>
          </w:p>
        </w:tc>
        <w:tc>
          <w:tcPr>
            <w:tcW w:w="993" w:type="dxa"/>
            <w:tcBorders>
              <w:top w:val="nil"/>
              <w:left w:val="single" w:sz="4" w:space="0" w:color="auto"/>
              <w:bottom w:val="nil"/>
              <w:right w:val="single" w:sz="4" w:space="0" w:color="auto"/>
            </w:tcBorders>
            <w:vAlign w:val="center"/>
          </w:tcPr>
          <w:p w:rsidR="007715C2" w:rsidRPr="00044C4C" w:rsidRDefault="007715C2" w:rsidP="00EF7C64">
            <w:pPr>
              <w:jc w:val="center"/>
              <w:rPr>
                <w:rFonts w:ascii="宋体" w:hAnsi="宋体" w:hint="default"/>
                <w:sz w:val="24"/>
                <w:szCs w:val="24"/>
              </w:rPr>
            </w:pPr>
            <w:r w:rsidRPr="00044C4C">
              <w:rPr>
                <w:rFonts w:ascii="宋体" w:hAnsi="宋体"/>
                <w:sz w:val="24"/>
                <w:szCs w:val="24"/>
              </w:rPr>
              <w:t>%</w:t>
            </w:r>
          </w:p>
        </w:tc>
        <w:tc>
          <w:tcPr>
            <w:tcW w:w="1703" w:type="dxa"/>
            <w:tcBorders>
              <w:top w:val="nil"/>
              <w:left w:val="single" w:sz="4" w:space="0" w:color="auto"/>
              <w:bottom w:val="nil"/>
              <w:right w:val="single" w:sz="4" w:space="0" w:color="auto"/>
            </w:tcBorders>
            <w:vAlign w:val="center"/>
          </w:tcPr>
          <w:p w:rsidR="007715C2" w:rsidRPr="00C700B1" w:rsidRDefault="009C74F2" w:rsidP="00C700B1">
            <w:pPr>
              <w:jc w:val="right"/>
              <w:rPr>
                <w:rFonts w:ascii="宋体" w:hAnsi="宋体" w:hint="default"/>
                <w:sz w:val="24"/>
                <w:szCs w:val="24"/>
              </w:rPr>
            </w:pPr>
            <w:r>
              <w:rPr>
                <w:rFonts w:ascii="宋体" w:hAnsi="宋体" w:hint="default"/>
                <w:sz w:val="24"/>
                <w:szCs w:val="24"/>
              </w:rPr>
              <w:t>74.9</w:t>
            </w:r>
          </w:p>
        </w:tc>
        <w:tc>
          <w:tcPr>
            <w:tcW w:w="1840" w:type="dxa"/>
            <w:tcBorders>
              <w:top w:val="nil"/>
              <w:left w:val="single" w:sz="4" w:space="0" w:color="auto"/>
              <w:bottom w:val="nil"/>
              <w:right w:val="nil"/>
            </w:tcBorders>
            <w:vAlign w:val="center"/>
          </w:tcPr>
          <w:p w:rsidR="007715C2" w:rsidRPr="00C700B1" w:rsidRDefault="00FE3B1C" w:rsidP="00C700B1">
            <w:pPr>
              <w:jc w:val="right"/>
              <w:rPr>
                <w:rFonts w:ascii="宋体" w:hAnsi="宋体" w:hint="default"/>
                <w:sz w:val="24"/>
                <w:szCs w:val="24"/>
              </w:rPr>
            </w:pPr>
            <w:r>
              <w:rPr>
                <w:rFonts w:ascii="宋体" w:hAnsi="宋体"/>
                <w:sz w:val="24"/>
                <w:szCs w:val="24"/>
              </w:rPr>
              <w:t>-</w:t>
            </w:r>
          </w:p>
        </w:tc>
      </w:tr>
      <w:tr w:rsidR="003756CF" w:rsidTr="00C700B1">
        <w:trPr>
          <w:trHeight w:hRule="exact" w:val="454"/>
        </w:trPr>
        <w:tc>
          <w:tcPr>
            <w:tcW w:w="4443" w:type="dxa"/>
            <w:tcBorders>
              <w:left w:val="nil"/>
              <w:bottom w:val="nil"/>
              <w:right w:val="single" w:sz="4" w:space="0" w:color="auto"/>
            </w:tcBorders>
            <w:vAlign w:val="center"/>
          </w:tcPr>
          <w:p w:rsidR="003756CF" w:rsidRPr="00B44F6E" w:rsidRDefault="003756CF" w:rsidP="00044C4C">
            <w:pPr>
              <w:rPr>
                <w:rFonts w:ascii="宋体" w:hAnsi="宋体" w:hint="default"/>
                <w:b/>
                <w:sz w:val="24"/>
                <w:szCs w:val="24"/>
              </w:rPr>
            </w:pPr>
            <w:r w:rsidRPr="00B44F6E">
              <w:rPr>
                <w:rFonts w:ascii="宋体" w:hAnsi="宋体"/>
                <w:b/>
                <w:sz w:val="24"/>
                <w:szCs w:val="24"/>
              </w:rPr>
              <w:t>生产性服务业</w:t>
            </w:r>
          </w:p>
        </w:tc>
        <w:tc>
          <w:tcPr>
            <w:tcW w:w="993" w:type="dxa"/>
            <w:tcBorders>
              <w:left w:val="single" w:sz="4" w:space="0" w:color="auto"/>
              <w:bottom w:val="nil"/>
              <w:right w:val="single" w:sz="4" w:space="0" w:color="auto"/>
            </w:tcBorders>
            <w:vAlign w:val="center"/>
          </w:tcPr>
          <w:p w:rsidR="003756CF" w:rsidRPr="00044C4C" w:rsidRDefault="003756CF" w:rsidP="00EF7C64">
            <w:pPr>
              <w:jc w:val="center"/>
              <w:rPr>
                <w:rFonts w:ascii="宋体" w:hAnsi="宋体" w:hint="default"/>
                <w:sz w:val="24"/>
                <w:szCs w:val="24"/>
              </w:rPr>
            </w:pPr>
          </w:p>
        </w:tc>
        <w:tc>
          <w:tcPr>
            <w:tcW w:w="1703" w:type="dxa"/>
            <w:tcBorders>
              <w:left w:val="single" w:sz="4" w:space="0" w:color="auto"/>
              <w:bottom w:val="nil"/>
              <w:right w:val="single" w:sz="4" w:space="0" w:color="auto"/>
            </w:tcBorders>
            <w:vAlign w:val="center"/>
          </w:tcPr>
          <w:p w:rsidR="003756CF" w:rsidRPr="00C700B1" w:rsidRDefault="003756CF" w:rsidP="00C700B1">
            <w:pPr>
              <w:jc w:val="right"/>
              <w:rPr>
                <w:rFonts w:ascii="宋体" w:hAnsi="宋体" w:hint="default"/>
                <w:sz w:val="24"/>
                <w:szCs w:val="24"/>
              </w:rPr>
            </w:pPr>
          </w:p>
        </w:tc>
        <w:tc>
          <w:tcPr>
            <w:tcW w:w="1840" w:type="dxa"/>
            <w:tcBorders>
              <w:left w:val="single" w:sz="4" w:space="0" w:color="auto"/>
              <w:bottom w:val="nil"/>
              <w:right w:val="nil"/>
            </w:tcBorders>
            <w:vAlign w:val="center"/>
          </w:tcPr>
          <w:p w:rsidR="003756CF" w:rsidRPr="00C700B1" w:rsidRDefault="003756CF" w:rsidP="00C700B1">
            <w:pPr>
              <w:jc w:val="right"/>
              <w:rPr>
                <w:rFonts w:ascii="宋体" w:hAnsi="宋体" w:hint="default"/>
                <w:sz w:val="24"/>
                <w:szCs w:val="24"/>
              </w:rPr>
            </w:pPr>
          </w:p>
        </w:tc>
      </w:tr>
      <w:tr w:rsidR="003756CF" w:rsidTr="00C700B1">
        <w:trPr>
          <w:trHeight w:hRule="exact" w:val="454"/>
        </w:trPr>
        <w:tc>
          <w:tcPr>
            <w:tcW w:w="4443" w:type="dxa"/>
            <w:tcBorders>
              <w:top w:val="nil"/>
              <w:left w:val="nil"/>
              <w:bottom w:val="nil"/>
              <w:right w:val="single" w:sz="4" w:space="0" w:color="auto"/>
            </w:tcBorders>
            <w:vAlign w:val="center"/>
          </w:tcPr>
          <w:p w:rsidR="003756CF" w:rsidRPr="00044C4C" w:rsidRDefault="003756CF" w:rsidP="00B44F6E">
            <w:pPr>
              <w:ind w:firstLineChars="100" w:firstLine="238"/>
              <w:rPr>
                <w:rFonts w:ascii="宋体" w:hAnsi="宋体" w:hint="default"/>
                <w:sz w:val="24"/>
                <w:szCs w:val="24"/>
              </w:rPr>
            </w:pPr>
            <w:r w:rsidRPr="00044C4C">
              <w:rPr>
                <w:rFonts w:ascii="宋体" w:hAnsi="宋体"/>
                <w:sz w:val="24"/>
                <w:szCs w:val="24"/>
              </w:rPr>
              <w:t>生产性服务业增加值</w:t>
            </w:r>
          </w:p>
        </w:tc>
        <w:tc>
          <w:tcPr>
            <w:tcW w:w="993" w:type="dxa"/>
            <w:tcBorders>
              <w:top w:val="nil"/>
              <w:left w:val="single" w:sz="4" w:space="0" w:color="auto"/>
              <w:bottom w:val="nil"/>
              <w:right w:val="single" w:sz="4" w:space="0" w:color="auto"/>
            </w:tcBorders>
            <w:vAlign w:val="center"/>
          </w:tcPr>
          <w:p w:rsidR="003756CF" w:rsidRPr="00044C4C" w:rsidRDefault="003756CF" w:rsidP="00EF7C64">
            <w:pPr>
              <w:jc w:val="center"/>
              <w:rPr>
                <w:rFonts w:ascii="宋体" w:hAnsi="宋体" w:hint="default"/>
                <w:sz w:val="24"/>
                <w:szCs w:val="24"/>
              </w:rPr>
            </w:pPr>
            <w:r w:rsidRPr="00044C4C">
              <w:rPr>
                <w:rFonts w:ascii="宋体" w:hAnsi="宋体"/>
                <w:sz w:val="24"/>
                <w:szCs w:val="24"/>
              </w:rPr>
              <w:t>亿元</w:t>
            </w:r>
          </w:p>
        </w:tc>
        <w:tc>
          <w:tcPr>
            <w:tcW w:w="1703" w:type="dxa"/>
            <w:tcBorders>
              <w:top w:val="nil"/>
              <w:left w:val="single" w:sz="4" w:space="0" w:color="auto"/>
              <w:bottom w:val="nil"/>
              <w:right w:val="single" w:sz="4" w:space="0" w:color="auto"/>
            </w:tcBorders>
            <w:vAlign w:val="center"/>
          </w:tcPr>
          <w:p w:rsidR="003756CF" w:rsidRPr="00C700B1" w:rsidRDefault="009C74F2" w:rsidP="00C700B1">
            <w:pPr>
              <w:jc w:val="right"/>
              <w:rPr>
                <w:rFonts w:ascii="宋体" w:hAnsi="宋体" w:hint="default"/>
                <w:sz w:val="24"/>
                <w:szCs w:val="24"/>
              </w:rPr>
            </w:pPr>
            <w:r>
              <w:rPr>
                <w:rFonts w:ascii="宋体" w:hAnsi="宋体" w:hint="default"/>
                <w:sz w:val="24"/>
                <w:szCs w:val="24"/>
              </w:rPr>
              <w:t>2258.20</w:t>
            </w:r>
          </w:p>
        </w:tc>
        <w:tc>
          <w:tcPr>
            <w:tcW w:w="1840" w:type="dxa"/>
            <w:tcBorders>
              <w:top w:val="nil"/>
              <w:left w:val="single" w:sz="4" w:space="0" w:color="auto"/>
              <w:bottom w:val="nil"/>
              <w:right w:val="nil"/>
            </w:tcBorders>
            <w:vAlign w:val="center"/>
          </w:tcPr>
          <w:p w:rsidR="003756CF" w:rsidRPr="00C700B1" w:rsidRDefault="009C74F2" w:rsidP="00C700B1">
            <w:pPr>
              <w:jc w:val="right"/>
              <w:rPr>
                <w:rFonts w:ascii="宋体" w:hAnsi="宋体" w:hint="default"/>
                <w:sz w:val="24"/>
                <w:szCs w:val="24"/>
              </w:rPr>
            </w:pPr>
            <w:r>
              <w:rPr>
                <w:rFonts w:ascii="宋体" w:hAnsi="宋体" w:hint="default"/>
                <w:sz w:val="24"/>
                <w:szCs w:val="24"/>
              </w:rPr>
              <w:t>9.5</w:t>
            </w:r>
          </w:p>
        </w:tc>
      </w:tr>
      <w:tr w:rsidR="003756CF" w:rsidTr="00C700B1">
        <w:trPr>
          <w:trHeight w:hRule="exact" w:val="454"/>
        </w:trPr>
        <w:tc>
          <w:tcPr>
            <w:tcW w:w="4443" w:type="dxa"/>
            <w:tcBorders>
              <w:top w:val="nil"/>
              <w:left w:val="nil"/>
              <w:bottom w:val="single" w:sz="4" w:space="0" w:color="auto"/>
              <w:right w:val="single" w:sz="4" w:space="0" w:color="auto"/>
            </w:tcBorders>
            <w:vAlign w:val="center"/>
          </w:tcPr>
          <w:p w:rsidR="003756CF" w:rsidRPr="00044C4C" w:rsidRDefault="003756CF" w:rsidP="00B44F6E">
            <w:pPr>
              <w:ind w:firstLineChars="100" w:firstLine="238"/>
              <w:rPr>
                <w:rFonts w:ascii="宋体" w:hAnsi="宋体" w:hint="default"/>
                <w:sz w:val="24"/>
                <w:szCs w:val="24"/>
              </w:rPr>
            </w:pPr>
            <w:r w:rsidRPr="00044C4C">
              <w:rPr>
                <w:rFonts w:ascii="宋体" w:hAnsi="宋体"/>
                <w:sz w:val="24"/>
                <w:szCs w:val="24"/>
              </w:rPr>
              <w:t>增加值占第三产业的比重</w:t>
            </w:r>
          </w:p>
        </w:tc>
        <w:tc>
          <w:tcPr>
            <w:tcW w:w="993" w:type="dxa"/>
            <w:tcBorders>
              <w:top w:val="nil"/>
              <w:left w:val="single" w:sz="4" w:space="0" w:color="auto"/>
              <w:bottom w:val="single" w:sz="4" w:space="0" w:color="auto"/>
              <w:right w:val="single" w:sz="4" w:space="0" w:color="auto"/>
            </w:tcBorders>
            <w:vAlign w:val="center"/>
          </w:tcPr>
          <w:p w:rsidR="003756CF" w:rsidRPr="00044C4C" w:rsidRDefault="003756CF" w:rsidP="00EF7C64">
            <w:pPr>
              <w:jc w:val="center"/>
              <w:rPr>
                <w:rFonts w:ascii="宋体" w:hAnsi="宋体" w:hint="default"/>
                <w:sz w:val="24"/>
                <w:szCs w:val="24"/>
              </w:rPr>
            </w:pPr>
            <w:r w:rsidRPr="00044C4C">
              <w:rPr>
                <w:rFonts w:ascii="宋体" w:hAnsi="宋体"/>
                <w:sz w:val="24"/>
                <w:szCs w:val="24"/>
              </w:rPr>
              <w:t>%</w:t>
            </w:r>
          </w:p>
        </w:tc>
        <w:tc>
          <w:tcPr>
            <w:tcW w:w="1703" w:type="dxa"/>
            <w:tcBorders>
              <w:top w:val="nil"/>
              <w:left w:val="single" w:sz="4" w:space="0" w:color="auto"/>
              <w:bottom w:val="single" w:sz="4" w:space="0" w:color="auto"/>
              <w:right w:val="single" w:sz="4" w:space="0" w:color="auto"/>
            </w:tcBorders>
            <w:vAlign w:val="center"/>
          </w:tcPr>
          <w:p w:rsidR="003756CF" w:rsidRPr="00C700B1" w:rsidRDefault="009C74F2" w:rsidP="00C700B1">
            <w:pPr>
              <w:jc w:val="right"/>
              <w:rPr>
                <w:rFonts w:ascii="宋体" w:hAnsi="宋体" w:hint="default"/>
                <w:sz w:val="24"/>
                <w:szCs w:val="24"/>
              </w:rPr>
            </w:pPr>
            <w:r>
              <w:rPr>
                <w:rFonts w:ascii="宋体" w:hAnsi="宋体" w:hint="default"/>
                <w:sz w:val="24"/>
                <w:szCs w:val="24"/>
              </w:rPr>
              <w:t>74.3</w:t>
            </w:r>
          </w:p>
        </w:tc>
        <w:tc>
          <w:tcPr>
            <w:tcW w:w="1840" w:type="dxa"/>
            <w:tcBorders>
              <w:top w:val="nil"/>
              <w:left w:val="single" w:sz="4" w:space="0" w:color="auto"/>
              <w:bottom w:val="single" w:sz="4" w:space="0" w:color="auto"/>
              <w:right w:val="nil"/>
            </w:tcBorders>
            <w:vAlign w:val="center"/>
          </w:tcPr>
          <w:p w:rsidR="003756CF" w:rsidRPr="00C700B1" w:rsidRDefault="00220DAA" w:rsidP="00C700B1">
            <w:pPr>
              <w:jc w:val="right"/>
              <w:rPr>
                <w:rFonts w:ascii="宋体" w:hAnsi="宋体" w:hint="default"/>
                <w:sz w:val="24"/>
                <w:szCs w:val="24"/>
              </w:rPr>
            </w:pPr>
            <w:r>
              <w:rPr>
                <w:rFonts w:ascii="宋体" w:hAnsi="宋体"/>
                <w:sz w:val="24"/>
                <w:szCs w:val="24"/>
              </w:rPr>
              <w:t>-</w:t>
            </w:r>
          </w:p>
        </w:tc>
      </w:tr>
    </w:tbl>
    <w:p w:rsidR="003756CF" w:rsidRDefault="003756CF" w:rsidP="003756CF">
      <w:pPr>
        <w:rPr>
          <w:rFonts w:eastAsiaTheme="minorEastAsia" w:hint="default"/>
          <w:i/>
          <w:sz w:val="30"/>
        </w:rPr>
      </w:pPr>
    </w:p>
    <w:p w:rsidR="00CD0C37" w:rsidRDefault="00CD0C37" w:rsidP="003756CF">
      <w:pPr>
        <w:rPr>
          <w:rFonts w:eastAsiaTheme="minorEastAsia" w:hint="default"/>
          <w:i/>
          <w:sz w:val="30"/>
        </w:rPr>
      </w:pPr>
    </w:p>
    <w:p w:rsidR="00CD0C37" w:rsidRDefault="00CD0C37" w:rsidP="003756CF">
      <w:pPr>
        <w:rPr>
          <w:rFonts w:eastAsiaTheme="minorEastAsia" w:hint="default"/>
          <w:i/>
          <w:sz w:val="30"/>
        </w:rPr>
      </w:pPr>
    </w:p>
    <w:p w:rsidR="00CD0C37" w:rsidRDefault="00CD0C37" w:rsidP="003756CF">
      <w:pPr>
        <w:rPr>
          <w:rFonts w:eastAsiaTheme="minorEastAsia" w:hint="default"/>
          <w:i/>
          <w:sz w:val="30"/>
        </w:rPr>
      </w:pPr>
    </w:p>
    <w:p w:rsidR="00CD0C37" w:rsidRDefault="00CD0C37" w:rsidP="003756CF">
      <w:pPr>
        <w:rPr>
          <w:rFonts w:eastAsiaTheme="minorEastAsia" w:hint="default"/>
          <w:i/>
          <w:sz w:val="30"/>
        </w:rPr>
      </w:pPr>
    </w:p>
    <w:p w:rsidR="00CD0C37" w:rsidRDefault="00CD0C37" w:rsidP="003756CF">
      <w:pPr>
        <w:rPr>
          <w:rFonts w:eastAsiaTheme="minorEastAsia" w:hint="default"/>
          <w:i/>
          <w:sz w:val="30"/>
        </w:rPr>
      </w:pPr>
    </w:p>
    <w:p w:rsidR="00CD0C37" w:rsidRDefault="00CD0C37" w:rsidP="003756CF">
      <w:pPr>
        <w:rPr>
          <w:rFonts w:eastAsiaTheme="minorEastAsia" w:hint="default"/>
          <w:i/>
          <w:sz w:val="30"/>
        </w:rPr>
      </w:pPr>
    </w:p>
    <w:p w:rsidR="00CD0C37" w:rsidRPr="00CD0C37" w:rsidRDefault="00CD0C37" w:rsidP="003756CF">
      <w:pPr>
        <w:rPr>
          <w:rFonts w:eastAsiaTheme="minorEastAsia" w:hint="default"/>
          <w:i/>
          <w:sz w:val="30"/>
        </w:rPr>
      </w:pPr>
    </w:p>
    <w:p w:rsidR="003756CF" w:rsidRDefault="003756CF" w:rsidP="003756CF">
      <w:pPr>
        <w:rPr>
          <w:rFonts w:eastAsia="Times New Roman" w:hint="default"/>
          <w:i/>
          <w:sz w:val="30"/>
        </w:rPr>
      </w:pPr>
      <w:r>
        <w:rPr>
          <w:i/>
          <w:sz w:val="30"/>
        </w:rPr>
        <w:lastRenderedPageBreak/>
        <w:t>规模以上服务业</w:t>
      </w:r>
    </w:p>
    <w:tbl>
      <w:tblPr>
        <w:tblW w:w="9286" w:type="dxa"/>
        <w:tblInd w:w="108" w:type="dxa"/>
        <w:tblLayout w:type="fixed"/>
        <w:tblLook w:val="0000" w:firstRow="0" w:lastRow="0" w:firstColumn="0" w:lastColumn="0" w:noHBand="0" w:noVBand="0"/>
      </w:tblPr>
      <w:tblGrid>
        <w:gridCol w:w="4077"/>
        <w:gridCol w:w="993"/>
        <w:gridCol w:w="2211"/>
        <w:gridCol w:w="2005"/>
      </w:tblGrid>
      <w:tr w:rsidR="003756CF" w:rsidTr="0015080E">
        <w:trPr>
          <w:trHeight w:val="285"/>
        </w:trPr>
        <w:tc>
          <w:tcPr>
            <w:tcW w:w="4077" w:type="dxa"/>
            <w:tcBorders>
              <w:top w:val="single" w:sz="4" w:space="0" w:color="auto"/>
              <w:left w:val="nil"/>
              <w:bottom w:val="single" w:sz="4" w:space="0" w:color="auto"/>
              <w:right w:val="single" w:sz="4" w:space="0" w:color="auto"/>
            </w:tcBorders>
            <w:vAlign w:val="center"/>
          </w:tcPr>
          <w:p w:rsidR="003756CF" w:rsidRDefault="003756CF" w:rsidP="007715C2">
            <w:pPr>
              <w:widowControl/>
              <w:jc w:val="center"/>
              <w:rPr>
                <w:rFonts w:hint="default"/>
                <w:kern w:val="0"/>
                <w:sz w:val="24"/>
              </w:rPr>
            </w:pPr>
            <w:r>
              <w:rPr>
                <w:rFonts w:ascii="宋体" w:hAnsi="宋体"/>
                <w:kern w:val="0"/>
                <w:sz w:val="24"/>
              </w:rPr>
              <w:t>指标名称</w:t>
            </w:r>
          </w:p>
        </w:tc>
        <w:tc>
          <w:tcPr>
            <w:tcW w:w="993" w:type="dxa"/>
            <w:tcBorders>
              <w:top w:val="single" w:sz="4" w:space="0" w:color="auto"/>
              <w:left w:val="nil"/>
              <w:bottom w:val="single" w:sz="4" w:space="0" w:color="auto"/>
              <w:right w:val="single" w:sz="4" w:space="0" w:color="auto"/>
            </w:tcBorders>
            <w:vAlign w:val="center"/>
          </w:tcPr>
          <w:p w:rsidR="003756CF" w:rsidRDefault="003756CF" w:rsidP="007715C2">
            <w:pPr>
              <w:widowControl/>
              <w:jc w:val="center"/>
              <w:rPr>
                <w:rFonts w:hint="default"/>
                <w:kern w:val="0"/>
                <w:sz w:val="24"/>
              </w:rPr>
            </w:pPr>
            <w:r>
              <w:rPr>
                <w:rFonts w:ascii="宋体" w:hAnsi="宋体"/>
                <w:kern w:val="0"/>
                <w:sz w:val="24"/>
              </w:rPr>
              <w:t>单位</w:t>
            </w:r>
          </w:p>
        </w:tc>
        <w:tc>
          <w:tcPr>
            <w:tcW w:w="2211" w:type="dxa"/>
            <w:tcBorders>
              <w:top w:val="single" w:sz="4" w:space="0" w:color="auto"/>
              <w:left w:val="nil"/>
              <w:bottom w:val="single" w:sz="4" w:space="0" w:color="auto"/>
              <w:right w:val="single" w:sz="4" w:space="0" w:color="auto"/>
            </w:tcBorders>
            <w:vAlign w:val="center"/>
          </w:tcPr>
          <w:p w:rsidR="003756CF" w:rsidRDefault="00817564" w:rsidP="007715C2">
            <w:pPr>
              <w:widowControl/>
              <w:jc w:val="center"/>
              <w:rPr>
                <w:rFonts w:hint="default"/>
                <w:kern w:val="0"/>
                <w:sz w:val="24"/>
              </w:rPr>
            </w:pPr>
            <w:r>
              <w:rPr>
                <w:rFonts w:ascii="宋体" w:hAnsi="宋体"/>
                <w:sz w:val="24"/>
              </w:rPr>
              <w:t>4</w:t>
            </w:r>
            <w:r w:rsidR="009C5BCD">
              <w:rPr>
                <w:rFonts w:ascii="宋体" w:hAnsi="宋体"/>
                <w:sz w:val="24"/>
              </w:rPr>
              <w:t>季度</w:t>
            </w:r>
            <w:r w:rsidR="009C5BCD">
              <w:rPr>
                <w:sz w:val="24"/>
              </w:rPr>
              <w:t>累计</w:t>
            </w:r>
          </w:p>
        </w:tc>
        <w:tc>
          <w:tcPr>
            <w:tcW w:w="2005" w:type="dxa"/>
            <w:tcBorders>
              <w:top w:val="single" w:sz="4" w:space="0" w:color="auto"/>
              <w:left w:val="nil"/>
              <w:bottom w:val="single" w:sz="4" w:space="0" w:color="auto"/>
              <w:right w:val="nil"/>
            </w:tcBorders>
            <w:vAlign w:val="center"/>
          </w:tcPr>
          <w:p w:rsidR="003756CF" w:rsidRDefault="003756CF" w:rsidP="007715C2">
            <w:pPr>
              <w:widowControl/>
              <w:rPr>
                <w:rFonts w:hint="default"/>
                <w:kern w:val="0"/>
                <w:sz w:val="24"/>
              </w:rPr>
            </w:pPr>
            <w:r>
              <w:rPr>
                <w:rFonts w:ascii="宋体" w:hAnsi="宋体"/>
                <w:kern w:val="0"/>
                <w:sz w:val="24"/>
              </w:rPr>
              <w:t>增长速度（±%）</w:t>
            </w:r>
          </w:p>
        </w:tc>
      </w:tr>
      <w:tr w:rsidR="0053147C" w:rsidTr="0053147C">
        <w:trPr>
          <w:trHeight w:val="285"/>
        </w:trPr>
        <w:tc>
          <w:tcPr>
            <w:tcW w:w="4077" w:type="dxa"/>
            <w:tcBorders>
              <w:top w:val="nil"/>
              <w:left w:val="nil"/>
              <w:bottom w:val="nil"/>
              <w:right w:val="single" w:sz="4" w:space="0" w:color="auto"/>
            </w:tcBorders>
            <w:vAlign w:val="bottom"/>
          </w:tcPr>
          <w:p w:rsidR="0053147C" w:rsidRDefault="0053147C" w:rsidP="007715C2">
            <w:pPr>
              <w:widowControl/>
              <w:jc w:val="left"/>
              <w:rPr>
                <w:rFonts w:hint="default"/>
                <w:b/>
                <w:kern w:val="0"/>
                <w:sz w:val="24"/>
              </w:rPr>
            </w:pPr>
            <w:r>
              <w:rPr>
                <w:rFonts w:ascii="宋体" w:hAnsi="宋体"/>
                <w:b/>
                <w:kern w:val="0"/>
                <w:sz w:val="24"/>
              </w:rPr>
              <w:t>规模以上服务业营业收入</w:t>
            </w:r>
          </w:p>
        </w:tc>
        <w:tc>
          <w:tcPr>
            <w:tcW w:w="993" w:type="dxa"/>
            <w:tcBorders>
              <w:top w:val="nil"/>
              <w:left w:val="nil"/>
              <w:bottom w:val="nil"/>
              <w:right w:val="single" w:sz="4" w:space="0" w:color="auto"/>
            </w:tcBorders>
            <w:vAlign w:val="bottom"/>
          </w:tcPr>
          <w:p w:rsidR="0053147C" w:rsidRDefault="0053147C" w:rsidP="007715C2">
            <w:pPr>
              <w:widowControl/>
              <w:jc w:val="center"/>
              <w:rPr>
                <w:rFonts w:hint="default"/>
                <w:kern w:val="0"/>
                <w:sz w:val="24"/>
              </w:rPr>
            </w:pPr>
            <w:r>
              <w:rPr>
                <w:rFonts w:ascii="宋体" w:hAnsi="宋体"/>
                <w:kern w:val="0"/>
                <w:sz w:val="24"/>
              </w:rPr>
              <w:t>亿元</w:t>
            </w:r>
          </w:p>
        </w:tc>
        <w:tc>
          <w:tcPr>
            <w:tcW w:w="2211" w:type="dxa"/>
            <w:tcBorders>
              <w:top w:val="nil"/>
              <w:left w:val="nil"/>
              <w:bottom w:val="nil"/>
              <w:right w:val="single" w:sz="4" w:space="0" w:color="auto"/>
            </w:tcBorders>
            <w:vAlign w:val="bottom"/>
          </w:tcPr>
          <w:p w:rsidR="0053147C" w:rsidRDefault="0053147C" w:rsidP="00200B94">
            <w:pPr>
              <w:autoSpaceDN w:val="0"/>
              <w:jc w:val="right"/>
              <w:textAlignment w:val="center"/>
              <w:rPr>
                <w:rFonts w:ascii="宋体" w:cs="宋体" w:hint="default"/>
                <w:kern w:val="0"/>
                <w:sz w:val="24"/>
              </w:rPr>
            </w:pPr>
            <w:r>
              <w:rPr>
                <w:rFonts w:ascii="宋体" w:hAnsi="宋体"/>
                <w:color w:val="000000"/>
                <w:sz w:val="24"/>
              </w:rPr>
              <w:t>3460.18</w:t>
            </w:r>
          </w:p>
        </w:tc>
        <w:tc>
          <w:tcPr>
            <w:tcW w:w="2005" w:type="dxa"/>
            <w:tcBorders>
              <w:top w:val="nil"/>
              <w:left w:val="nil"/>
              <w:bottom w:val="nil"/>
              <w:right w:val="nil"/>
            </w:tcBorders>
            <w:vAlign w:val="bottom"/>
          </w:tcPr>
          <w:p w:rsidR="0053147C" w:rsidRPr="00806DCD" w:rsidRDefault="0053147C" w:rsidP="0053147C">
            <w:pPr>
              <w:autoSpaceDN w:val="0"/>
              <w:jc w:val="right"/>
              <w:textAlignment w:val="center"/>
              <w:rPr>
                <w:rFonts w:ascii="宋体" w:cs="宋体" w:hint="default"/>
                <w:kern w:val="0"/>
                <w:sz w:val="24"/>
              </w:rPr>
            </w:pPr>
            <w:r w:rsidRPr="00806DCD">
              <w:rPr>
                <w:rFonts w:ascii="宋体" w:hAnsi="宋体"/>
                <w:color w:val="000000"/>
                <w:sz w:val="24"/>
              </w:rPr>
              <w:t>19.5</w:t>
            </w:r>
          </w:p>
        </w:tc>
      </w:tr>
      <w:tr w:rsidR="0053147C" w:rsidTr="0053147C">
        <w:trPr>
          <w:trHeight w:val="285"/>
        </w:trPr>
        <w:tc>
          <w:tcPr>
            <w:tcW w:w="4077" w:type="dxa"/>
            <w:tcBorders>
              <w:top w:val="nil"/>
              <w:left w:val="nil"/>
              <w:bottom w:val="nil"/>
              <w:right w:val="single" w:sz="4" w:space="0" w:color="auto"/>
            </w:tcBorders>
            <w:vAlign w:val="bottom"/>
          </w:tcPr>
          <w:p w:rsidR="0053147C" w:rsidRDefault="0053147C" w:rsidP="00E1467F">
            <w:pPr>
              <w:widowControl/>
              <w:ind w:firstLineChars="100" w:firstLine="238"/>
              <w:jc w:val="left"/>
              <w:rPr>
                <w:rFonts w:ascii="宋体" w:hint="default"/>
                <w:kern w:val="0"/>
                <w:sz w:val="24"/>
              </w:rPr>
            </w:pPr>
            <w:r>
              <w:rPr>
                <w:rFonts w:ascii="宋体" w:hAnsi="宋体"/>
                <w:kern w:val="0"/>
                <w:sz w:val="24"/>
              </w:rPr>
              <w:t>#交通运输、仓储和邮政业</w:t>
            </w:r>
          </w:p>
        </w:tc>
        <w:tc>
          <w:tcPr>
            <w:tcW w:w="993" w:type="dxa"/>
            <w:tcBorders>
              <w:top w:val="nil"/>
              <w:left w:val="nil"/>
              <w:bottom w:val="nil"/>
              <w:right w:val="single" w:sz="4" w:space="0" w:color="auto"/>
            </w:tcBorders>
            <w:vAlign w:val="bottom"/>
          </w:tcPr>
          <w:p w:rsidR="0053147C" w:rsidRDefault="0053147C" w:rsidP="007715C2">
            <w:pPr>
              <w:widowControl/>
              <w:jc w:val="center"/>
              <w:rPr>
                <w:rFonts w:ascii="宋体" w:hint="default"/>
                <w:kern w:val="0"/>
                <w:sz w:val="24"/>
              </w:rPr>
            </w:pPr>
            <w:r>
              <w:rPr>
                <w:rFonts w:ascii="宋体" w:hAnsi="宋体"/>
                <w:kern w:val="0"/>
                <w:sz w:val="24"/>
              </w:rPr>
              <w:t>亿元</w:t>
            </w:r>
          </w:p>
        </w:tc>
        <w:tc>
          <w:tcPr>
            <w:tcW w:w="2211" w:type="dxa"/>
            <w:tcBorders>
              <w:top w:val="nil"/>
              <w:left w:val="nil"/>
              <w:bottom w:val="nil"/>
              <w:right w:val="single" w:sz="4" w:space="0" w:color="auto"/>
            </w:tcBorders>
            <w:vAlign w:val="bottom"/>
          </w:tcPr>
          <w:p w:rsidR="0053147C" w:rsidRDefault="0053147C" w:rsidP="00200B94">
            <w:pPr>
              <w:shd w:val="solid" w:color="FFFFFF" w:fill="auto"/>
              <w:autoSpaceDN w:val="0"/>
              <w:jc w:val="right"/>
              <w:textAlignment w:val="bottom"/>
              <w:rPr>
                <w:rFonts w:ascii="宋体" w:cs="宋体" w:hint="default"/>
                <w:sz w:val="24"/>
              </w:rPr>
            </w:pPr>
            <w:r>
              <w:rPr>
                <w:rFonts w:ascii="宋体" w:hAnsi="宋体"/>
                <w:color w:val="000000"/>
                <w:sz w:val="24"/>
                <w:shd w:val="clear" w:color="auto" w:fill="FFFFFF"/>
              </w:rPr>
              <w:t>1601.67</w:t>
            </w:r>
          </w:p>
        </w:tc>
        <w:tc>
          <w:tcPr>
            <w:tcW w:w="2005" w:type="dxa"/>
            <w:tcBorders>
              <w:top w:val="nil"/>
              <w:left w:val="nil"/>
              <w:bottom w:val="nil"/>
              <w:right w:val="nil"/>
            </w:tcBorders>
            <w:vAlign w:val="bottom"/>
          </w:tcPr>
          <w:p w:rsidR="0053147C" w:rsidRDefault="0053147C" w:rsidP="0053147C">
            <w:pPr>
              <w:autoSpaceDN w:val="0"/>
              <w:jc w:val="right"/>
              <w:textAlignment w:val="center"/>
              <w:rPr>
                <w:rFonts w:ascii="宋体" w:cs="宋体" w:hint="default"/>
                <w:sz w:val="24"/>
              </w:rPr>
            </w:pPr>
            <w:r>
              <w:rPr>
                <w:rFonts w:ascii="宋体" w:hAnsi="宋体"/>
                <w:color w:val="000000"/>
                <w:sz w:val="24"/>
              </w:rPr>
              <w:t>30.2</w:t>
            </w:r>
          </w:p>
        </w:tc>
      </w:tr>
      <w:tr w:rsidR="0053147C" w:rsidTr="0053147C">
        <w:trPr>
          <w:trHeight w:val="285"/>
        </w:trPr>
        <w:tc>
          <w:tcPr>
            <w:tcW w:w="4077" w:type="dxa"/>
            <w:tcBorders>
              <w:top w:val="nil"/>
              <w:left w:val="nil"/>
              <w:bottom w:val="nil"/>
              <w:right w:val="single" w:sz="4" w:space="0" w:color="auto"/>
            </w:tcBorders>
            <w:vAlign w:val="bottom"/>
          </w:tcPr>
          <w:p w:rsidR="0053147C" w:rsidRDefault="0053147C" w:rsidP="00E1467F">
            <w:pPr>
              <w:widowControl/>
              <w:ind w:firstLineChars="150" w:firstLine="357"/>
              <w:jc w:val="left"/>
              <w:rPr>
                <w:rFonts w:ascii="宋体" w:hint="default"/>
                <w:kern w:val="0"/>
                <w:sz w:val="24"/>
              </w:rPr>
            </w:pPr>
            <w:r>
              <w:rPr>
                <w:rFonts w:ascii="宋体" w:hAnsi="宋体"/>
                <w:kern w:val="0"/>
                <w:sz w:val="24"/>
              </w:rPr>
              <w:t>信息传输、软件和信息技术服务业</w:t>
            </w:r>
          </w:p>
        </w:tc>
        <w:tc>
          <w:tcPr>
            <w:tcW w:w="993" w:type="dxa"/>
            <w:tcBorders>
              <w:top w:val="nil"/>
              <w:left w:val="nil"/>
              <w:bottom w:val="nil"/>
              <w:right w:val="single" w:sz="4" w:space="0" w:color="auto"/>
            </w:tcBorders>
            <w:vAlign w:val="bottom"/>
          </w:tcPr>
          <w:p w:rsidR="0053147C" w:rsidRDefault="0053147C" w:rsidP="007715C2">
            <w:pPr>
              <w:widowControl/>
              <w:jc w:val="center"/>
              <w:rPr>
                <w:rFonts w:ascii="宋体" w:hint="default"/>
                <w:kern w:val="0"/>
                <w:sz w:val="24"/>
              </w:rPr>
            </w:pPr>
            <w:r>
              <w:rPr>
                <w:rFonts w:ascii="宋体" w:hAnsi="宋体"/>
                <w:kern w:val="0"/>
                <w:sz w:val="24"/>
              </w:rPr>
              <w:t>亿元</w:t>
            </w:r>
          </w:p>
        </w:tc>
        <w:tc>
          <w:tcPr>
            <w:tcW w:w="2211" w:type="dxa"/>
            <w:tcBorders>
              <w:top w:val="nil"/>
              <w:left w:val="nil"/>
              <w:bottom w:val="nil"/>
              <w:right w:val="single" w:sz="4" w:space="0" w:color="auto"/>
            </w:tcBorders>
            <w:vAlign w:val="bottom"/>
          </w:tcPr>
          <w:p w:rsidR="0053147C" w:rsidRDefault="0053147C" w:rsidP="00200B94">
            <w:pPr>
              <w:shd w:val="solid" w:color="FFFFFF" w:fill="auto"/>
              <w:autoSpaceDN w:val="0"/>
              <w:jc w:val="right"/>
              <w:textAlignment w:val="bottom"/>
              <w:rPr>
                <w:rFonts w:ascii="宋体" w:cs="宋体" w:hint="default"/>
                <w:sz w:val="24"/>
              </w:rPr>
            </w:pPr>
            <w:r>
              <w:rPr>
                <w:rFonts w:ascii="宋体" w:hAnsi="宋体"/>
                <w:color w:val="000000"/>
                <w:sz w:val="24"/>
                <w:shd w:val="clear" w:color="auto" w:fill="FFFFFF"/>
              </w:rPr>
              <w:t>599.37</w:t>
            </w:r>
          </w:p>
        </w:tc>
        <w:tc>
          <w:tcPr>
            <w:tcW w:w="2005" w:type="dxa"/>
            <w:tcBorders>
              <w:top w:val="nil"/>
              <w:left w:val="nil"/>
              <w:bottom w:val="nil"/>
              <w:right w:val="nil"/>
            </w:tcBorders>
            <w:vAlign w:val="bottom"/>
          </w:tcPr>
          <w:p w:rsidR="0053147C" w:rsidRDefault="0053147C" w:rsidP="0053147C">
            <w:pPr>
              <w:autoSpaceDN w:val="0"/>
              <w:jc w:val="right"/>
              <w:textAlignment w:val="center"/>
              <w:rPr>
                <w:rFonts w:ascii="宋体" w:cs="宋体" w:hint="default"/>
                <w:sz w:val="24"/>
              </w:rPr>
            </w:pPr>
            <w:r>
              <w:rPr>
                <w:rFonts w:ascii="宋体" w:hAnsi="宋体"/>
                <w:color w:val="000000"/>
                <w:sz w:val="24"/>
              </w:rPr>
              <w:t>8.1</w:t>
            </w:r>
          </w:p>
        </w:tc>
      </w:tr>
      <w:tr w:rsidR="0053147C" w:rsidTr="0053147C">
        <w:trPr>
          <w:trHeight w:val="285"/>
        </w:trPr>
        <w:tc>
          <w:tcPr>
            <w:tcW w:w="4077" w:type="dxa"/>
            <w:tcBorders>
              <w:top w:val="nil"/>
              <w:left w:val="nil"/>
              <w:bottom w:val="nil"/>
              <w:right w:val="single" w:sz="4" w:space="0" w:color="auto"/>
            </w:tcBorders>
            <w:vAlign w:val="bottom"/>
          </w:tcPr>
          <w:p w:rsidR="0053147C" w:rsidRDefault="0053147C" w:rsidP="00E1467F">
            <w:pPr>
              <w:widowControl/>
              <w:ind w:firstLineChars="150" w:firstLine="357"/>
              <w:jc w:val="left"/>
              <w:rPr>
                <w:rFonts w:ascii="宋体" w:hint="default"/>
                <w:kern w:val="0"/>
                <w:sz w:val="24"/>
              </w:rPr>
            </w:pPr>
            <w:r>
              <w:rPr>
                <w:rFonts w:ascii="宋体" w:hAnsi="宋体"/>
                <w:kern w:val="0"/>
                <w:sz w:val="24"/>
              </w:rPr>
              <w:t>租赁和商务服务业</w:t>
            </w:r>
          </w:p>
        </w:tc>
        <w:tc>
          <w:tcPr>
            <w:tcW w:w="993" w:type="dxa"/>
            <w:tcBorders>
              <w:top w:val="nil"/>
              <w:left w:val="nil"/>
              <w:bottom w:val="nil"/>
              <w:right w:val="single" w:sz="4" w:space="0" w:color="auto"/>
            </w:tcBorders>
            <w:vAlign w:val="bottom"/>
          </w:tcPr>
          <w:p w:rsidR="0053147C" w:rsidRDefault="0053147C" w:rsidP="007715C2">
            <w:pPr>
              <w:widowControl/>
              <w:jc w:val="center"/>
              <w:rPr>
                <w:rFonts w:ascii="宋体" w:hint="default"/>
                <w:kern w:val="0"/>
                <w:sz w:val="24"/>
              </w:rPr>
            </w:pPr>
            <w:r>
              <w:rPr>
                <w:rFonts w:ascii="宋体" w:hAnsi="宋体"/>
                <w:kern w:val="0"/>
                <w:sz w:val="24"/>
              </w:rPr>
              <w:t>亿元</w:t>
            </w:r>
          </w:p>
        </w:tc>
        <w:tc>
          <w:tcPr>
            <w:tcW w:w="2211" w:type="dxa"/>
            <w:tcBorders>
              <w:top w:val="nil"/>
              <w:left w:val="nil"/>
              <w:bottom w:val="nil"/>
              <w:right w:val="single" w:sz="4" w:space="0" w:color="auto"/>
            </w:tcBorders>
            <w:vAlign w:val="bottom"/>
          </w:tcPr>
          <w:p w:rsidR="0053147C" w:rsidRDefault="0053147C" w:rsidP="00200B94">
            <w:pPr>
              <w:shd w:val="solid" w:color="FFFFFF" w:fill="auto"/>
              <w:autoSpaceDN w:val="0"/>
              <w:jc w:val="right"/>
              <w:textAlignment w:val="bottom"/>
              <w:rPr>
                <w:rFonts w:ascii="宋体" w:cs="宋体" w:hint="default"/>
                <w:sz w:val="24"/>
              </w:rPr>
            </w:pPr>
            <w:r>
              <w:rPr>
                <w:rFonts w:ascii="宋体" w:hAnsi="宋体"/>
                <w:color w:val="000000"/>
                <w:sz w:val="24"/>
                <w:shd w:val="clear" w:color="auto" w:fill="FFFFFF"/>
              </w:rPr>
              <w:t>698.23</w:t>
            </w:r>
          </w:p>
        </w:tc>
        <w:tc>
          <w:tcPr>
            <w:tcW w:w="2005" w:type="dxa"/>
            <w:tcBorders>
              <w:top w:val="nil"/>
              <w:left w:val="nil"/>
              <w:bottom w:val="nil"/>
              <w:right w:val="nil"/>
            </w:tcBorders>
            <w:vAlign w:val="bottom"/>
          </w:tcPr>
          <w:p w:rsidR="0053147C" w:rsidRDefault="0053147C" w:rsidP="0053147C">
            <w:pPr>
              <w:autoSpaceDN w:val="0"/>
              <w:jc w:val="right"/>
              <w:textAlignment w:val="center"/>
              <w:rPr>
                <w:rFonts w:ascii="宋体" w:cs="宋体" w:hint="default"/>
                <w:sz w:val="24"/>
              </w:rPr>
            </w:pPr>
            <w:r>
              <w:rPr>
                <w:rFonts w:ascii="宋体" w:hAnsi="宋体"/>
                <w:color w:val="000000"/>
                <w:sz w:val="24"/>
              </w:rPr>
              <w:t>11.7</w:t>
            </w:r>
          </w:p>
        </w:tc>
      </w:tr>
      <w:tr w:rsidR="0053147C" w:rsidTr="0053147C">
        <w:trPr>
          <w:trHeight w:val="285"/>
        </w:trPr>
        <w:tc>
          <w:tcPr>
            <w:tcW w:w="4077" w:type="dxa"/>
            <w:tcBorders>
              <w:top w:val="nil"/>
              <w:left w:val="nil"/>
              <w:bottom w:val="nil"/>
              <w:right w:val="single" w:sz="4" w:space="0" w:color="auto"/>
            </w:tcBorders>
            <w:vAlign w:val="bottom"/>
          </w:tcPr>
          <w:p w:rsidR="0053147C" w:rsidRDefault="0053147C" w:rsidP="00E1467F">
            <w:pPr>
              <w:widowControl/>
              <w:ind w:firstLineChars="150" w:firstLine="357"/>
              <w:jc w:val="left"/>
              <w:rPr>
                <w:rFonts w:ascii="宋体" w:hint="default"/>
                <w:kern w:val="0"/>
                <w:sz w:val="24"/>
              </w:rPr>
            </w:pPr>
            <w:r>
              <w:rPr>
                <w:rFonts w:ascii="宋体" w:hAnsi="宋体"/>
                <w:kern w:val="0"/>
                <w:sz w:val="24"/>
              </w:rPr>
              <w:t>科学研究和技术服务业</w:t>
            </w:r>
          </w:p>
        </w:tc>
        <w:tc>
          <w:tcPr>
            <w:tcW w:w="993" w:type="dxa"/>
            <w:tcBorders>
              <w:top w:val="nil"/>
              <w:left w:val="nil"/>
              <w:bottom w:val="nil"/>
              <w:right w:val="single" w:sz="4" w:space="0" w:color="auto"/>
            </w:tcBorders>
            <w:vAlign w:val="bottom"/>
          </w:tcPr>
          <w:p w:rsidR="0053147C" w:rsidRDefault="0053147C" w:rsidP="007715C2">
            <w:pPr>
              <w:widowControl/>
              <w:jc w:val="center"/>
              <w:rPr>
                <w:rFonts w:ascii="宋体" w:hint="default"/>
                <w:kern w:val="0"/>
                <w:sz w:val="24"/>
              </w:rPr>
            </w:pPr>
            <w:r>
              <w:rPr>
                <w:rFonts w:ascii="宋体" w:hAnsi="宋体"/>
                <w:kern w:val="0"/>
                <w:sz w:val="24"/>
              </w:rPr>
              <w:t>亿元</w:t>
            </w:r>
          </w:p>
        </w:tc>
        <w:tc>
          <w:tcPr>
            <w:tcW w:w="2211" w:type="dxa"/>
            <w:tcBorders>
              <w:top w:val="nil"/>
              <w:left w:val="nil"/>
              <w:bottom w:val="nil"/>
              <w:right w:val="single" w:sz="4" w:space="0" w:color="auto"/>
            </w:tcBorders>
            <w:vAlign w:val="bottom"/>
          </w:tcPr>
          <w:p w:rsidR="0053147C" w:rsidRDefault="0053147C" w:rsidP="00200B94">
            <w:pPr>
              <w:shd w:val="solid" w:color="FFFFFF" w:fill="auto"/>
              <w:autoSpaceDN w:val="0"/>
              <w:jc w:val="right"/>
              <w:textAlignment w:val="bottom"/>
              <w:rPr>
                <w:rFonts w:ascii="宋体" w:cs="宋体" w:hint="default"/>
                <w:sz w:val="24"/>
              </w:rPr>
            </w:pPr>
            <w:r>
              <w:rPr>
                <w:rFonts w:ascii="宋体" w:hAnsi="宋体"/>
                <w:color w:val="000000"/>
                <w:sz w:val="24"/>
                <w:shd w:val="clear" w:color="auto" w:fill="FFFFFF"/>
              </w:rPr>
              <w:t>232.52</w:t>
            </w:r>
          </w:p>
        </w:tc>
        <w:tc>
          <w:tcPr>
            <w:tcW w:w="2005" w:type="dxa"/>
            <w:tcBorders>
              <w:top w:val="nil"/>
              <w:left w:val="nil"/>
              <w:bottom w:val="nil"/>
              <w:right w:val="nil"/>
            </w:tcBorders>
            <w:vAlign w:val="bottom"/>
          </w:tcPr>
          <w:p w:rsidR="0053147C" w:rsidRDefault="0053147C" w:rsidP="0053147C">
            <w:pPr>
              <w:autoSpaceDN w:val="0"/>
              <w:jc w:val="right"/>
              <w:textAlignment w:val="center"/>
              <w:rPr>
                <w:rFonts w:ascii="宋体" w:cs="宋体" w:hint="default"/>
                <w:sz w:val="24"/>
              </w:rPr>
            </w:pPr>
            <w:r>
              <w:rPr>
                <w:rFonts w:ascii="宋体" w:hAnsi="宋体"/>
                <w:color w:val="000000"/>
                <w:sz w:val="24"/>
              </w:rPr>
              <w:t>7.3</w:t>
            </w:r>
          </w:p>
        </w:tc>
      </w:tr>
      <w:tr w:rsidR="0053147C" w:rsidTr="0053147C">
        <w:trPr>
          <w:trHeight w:val="285"/>
        </w:trPr>
        <w:tc>
          <w:tcPr>
            <w:tcW w:w="4077" w:type="dxa"/>
            <w:tcBorders>
              <w:top w:val="nil"/>
              <w:left w:val="nil"/>
              <w:bottom w:val="nil"/>
              <w:right w:val="single" w:sz="4" w:space="0" w:color="auto"/>
            </w:tcBorders>
            <w:vAlign w:val="bottom"/>
          </w:tcPr>
          <w:p w:rsidR="0053147C" w:rsidRDefault="0053147C" w:rsidP="00E1467F">
            <w:pPr>
              <w:widowControl/>
              <w:ind w:firstLineChars="150" w:firstLine="357"/>
              <w:jc w:val="left"/>
              <w:rPr>
                <w:rFonts w:ascii="宋体" w:hint="default"/>
                <w:kern w:val="0"/>
                <w:sz w:val="24"/>
              </w:rPr>
            </w:pPr>
            <w:r>
              <w:rPr>
                <w:rFonts w:ascii="宋体" w:hAnsi="宋体"/>
                <w:kern w:val="0"/>
                <w:sz w:val="24"/>
              </w:rPr>
              <w:t>水利、环境和公共设施管理业</w:t>
            </w:r>
          </w:p>
        </w:tc>
        <w:tc>
          <w:tcPr>
            <w:tcW w:w="993" w:type="dxa"/>
            <w:tcBorders>
              <w:top w:val="nil"/>
              <w:left w:val="nil"/>
              <w:bottom w:val="nil"/>
              <w:right w:val="single" w:sz="4" w:space="0" w:color="auto"/>
            </w:tcBorders>
            <w:vAlign w:val="bottom"/>
          </w:tcPr>
          <w:p w:rsidR="0053147C" w:rsidRDefault="0053147C" w:rsidP="007715C2">
            <w:pPr>
              <w:widowControl/>
              <w:jc w:val="center"/>
              <w:rPr>
                <w:rFonts w:ascii="宋体" w:hint="default"/>
                <w:kern w:val="0"/>
                <w:sz w:val="24"/>
              </w:rPr>
            </w:pPr>
            <w:r>
              <w:rPr>
                <w:rFonts w:ascii="宋体" w:hAnsi="宋体"/>
                <w:kern w:val="0"/>
                <w:sz w:val="24"/>
              </w:rPr>
              <w:t>亿元</w:t>
            </w:r>
          </w:p>
        </w:tc>
        <w:tc>
          <w:tcPr>
            <w:tcW w:w="2211" w:type="dxa"/>
            <w:tcBorders>
              <w:top w:val="nil"/>
              <w:left w:val="nil"/>
              <w:bottom w:val="nil"/>
              <w:right w:val="single" w:sz="4" w:space="0" w:color="auto"/>
            </w:tcBorders>
            <w:vAlign w:val="bottom"/>
          </w:tcPr>
          <w:p w:rsidR="0053147C" w:rsidRDefault="0053147C" w:rsidP="00200B94">
            <w:pPr>
              <w:shd w:val="solid" w:color="FFFFFF" w:fill="auto"/>
              <w:autoSpaceDN w:val="0"/>
              <w:jc w:val="right"/>
              <w:textAlignment w:val="bottom"/>
              <w:rPr>
                <w:rFonts w:ascii="宋体" w:cs="宋体" w:hint="default"/>
                <w:sz w:val="24"/>
              </w:rPr>
            </w:pPr>
            <w:r>
              <w:rPr>
                <w:rFonts w:ascii="宋体" w:hAnsi="宋体"/>
                <w:color w:val="000000"/>
                <w:sz w:val="24"/>
                <w:shd w:val="clear" w:color="auto" w:fill="FFFFFF"/>
              </w:rPr>
              <w:t>21.37</w:t>
            </w:r>
          </w:p>
        </w:tc>
        <w:tc>
          <w:tcPr>
            <w:tcW w:w="2005" w:type="dxa"/>
            <w:tcBorders>
              <w:top w:val="nil"/>
              <w:left w:val="nil"/>
              <w:bottom w:val="nil"/>
              <w:right w:val="nil"/>
            </w:tcBorders>
            <w:vAlign w:val="bottom"/>
          </w:tcPr>
          <w:p w:rsidR="0053147C" w:rsidRDefault="0053147C" w:rsidP="0053147C">
            <w:pPr>
              <w:autoSpaceDN w:val="0"/>
              <w:jc w:val="right"/>
              <w:textAlignment w:val="center"/>
              <w:rPr>
                <w:rFonts w:ascii="宋体" w:cs="宋体" w:hint="default"/>
                <w:sz w:val="24"/>
              </w:rPr>
            </w:pPr>
            <w:r>
              <w:rPr>
                <w:rFonts w:ascii="宋体" w:hAnsi="宋体"/>
                <w:color w:val="000000"/>
                <w:sz w:val="24"/>
              </w:rPr>
              <w:t>6.2</w:t>
            </w:r>
          </w:p>
        </w:tc>
      </w:tr>
      <w:tr w:rsidR="0053147C" w:rsidTr="0053147C">
        <w:trPr>
          <w:trHeight w:val="285"/>
        </w:trPr>
        <w:tc>
          <w:tcPr>
            <w:tcW w:w="4077" w:type="dxa"/>
            <w:tcBorders>
              <w:top w:val="nil"/>
              <w:left w:val="nil"/>
              <w:bottom w:val="nil"/>
              <w:right w:val="single" w:sz="4" w:space="0" w:color="auto"/>
            </w:tcBorders>
            <w:vAlign w:val="bottom"/>
          </w:tcPr>
          <w:p w:rsidR="0053147C" w:rsidRDefault="0053147C" w:rsidP="00E1467F">
            <w:pPr>
              <w:widowControl/>
              <w:ind w:firstLineChars="150" w:firstLine="357"/>
              <w:jc w:val="left"/>
              <w:rPr>
                <w:rFonts w:ascii="宋体" w:hint="default"/>
                <w:kern w:val="0"/>
                <w:sz w:val="24"/>
              </w:rPr>
            </w:pPr>
            <w:r>
              <w:rPr>
                <w:rFonts w:ascii="宋体" w:hAnsi="宋体"/>
                <w:kern w:val="0"/>
                <w:sz w:val="24"/>
              </w:rPr>
              <w:t>居民服务、修理和其他服务业</w:t>
            </w:r>
          </w:p>
        </w:tc>
        <w:tc>
          <w:tcPr>
            <w:tcW w:w="993" w:type="dxa"/>
            <w:tcBorders>
              <w:top w:val="nil"/>
              <w:left w:val="nil"/>
              <w:bottom w:val="nil"/>
              <w:right w:val="single" w:sz="4" w:space="0" w:color="auto"/>
            </w:tcBorders>
            <w:vAlign w:val="bottom"/>
          </w:tcPr>
          <w:p w:rsidR="0053147C" w:rsidRDefault="0053147C" w:rsidP="007715C2">
            <w:pPr>
              <w:widowControl/>
              <w:jc w:val="center"/>
              <w:rPr>
                <w:rFonts w:ascii="宋体" w:hint="default"/>
                <w:kern w:val="0"/>
                <w:sz w:val="24"/>
              </w:rPr>
            </w:pPr>
            <w:r>
              <w:rPr>
                <w:rFonts w:ascii="宋体" w:hAnsi="宋体"/>
                <w:kern w:val="0"/>
                <w:sz w:val="24"/>
              </w:rPr>
              <w:t>亿元</w:t>
            </w:r>
          </w:p>
        </w:tc>
        <w:tc>
          <w:tcPr>
            <w:tcW w:w="2211" w:type="dxa"/>
            <w:tcBorders>
              <w:top w:val="nil"/>
              <w:left w:val="nil"/>
              <w:bottom w:val="nil"/>
              <w:right w:val="single" w:sz="4" w:space="0" w:color="auto"/>
            </w:tcBorders>
            <w:vAlign w:val="bottom"/>
          </w:tcPr>
          <w:p w:rsidR="0053147C" w:rsidRDefault="0053147C" w:rsidP="00200B94">
            <w:pPr>
              <w:shd w:val="solid" w:color="FFFFFF" w:fill="auto"/>
              <w:autoSpaceDN w:val="0"/>
              <w:jc w:val="right"/>
              <w:textAlignment w:val="bottom"/>
              <w:rPr>
                <w:rFonts w:ascii="宋体" w:cs="宋体" w:hint="default"/>
                <w:sz w:val="24"/>
              </w:rPr>
            </w:pPr>
            <w:r>
              <w:rPr>
                <w:rFonts w:ascii="宋体" w:hAnsi="宋体"/>
                <w:color w:val="000000"/>
                <w:sz w:val="24"/>
                <w:shd w:val="clear" w:color="auto" w:fill="FFFFFF"/>
              </w:rPr>
              <w:t>25.39</w:t>
            </w:r>
          </w:p>
        </w:tc>
        <w:tc>
          <w:tcPr>
            <w:tcW w:w="2005" w:type="dxa"/>
            <w:tcBorders>
              <w:top w:val="nil"/>
              <w:left w:val="nil"/>
              <w:bottom w:val="nil"/>
              <w:right w:val="nil"/>
            </w:tcBorders>
            <w:vAlign w:val="bottom"/>
          </w:tcPr>
          <w:p w:rsidR="0053147C" w:rsidRDefault="0053147C" w:rsidP="0053147C">
            <w:pPr>
              <w:autoSpaceDN w:val="0"/>
              <w:jc w:val="right"/>
              <w:textAlignment w:val="center"/>
              <w:rPr>
                <w:rFonts w:ascii="宋体" w:cs="宋体" w:hint="default"/>
                <w:sz w:val="24"/>
              </w:rPr>
            </w:pPr>
            <w:r>
              <w:rPr>
                <w:rFonts w:ascii="宋体" w:hAnsi="宋体"/>
                <w:color w:val="000000"/>
                <w:sz w:val="24"/>
              </w:rPr>
              <w:t>10.1</w:t>
            </w:r>
          </w:p>
        </w:tc>
      </w:tr>
      <w:tr w:rsidR="0053147C" w:rsidTr="0053147C">
        <w:trPr>
          <w:trHeight w:val="285"/>
        </w:trPr>
        <w:tc>
          <w:tcPr>
            <w:tcW w:w="4077" w:type="dxa"/>
            <w:tcBorders>
              <w:top w:val="nil"/>
              <w:left w:val="nil"/>
              <w:bottom w:val="nil"/>
              <w:right w:val="single" w:sz="4" w:space="0" w:color="auto"/>
            </w:tcBorders>
            <w:vAlign w:val="bottom"/>
          </w:tcPr>
          <w:p w:rsidR="0053147C" w:rsidRDefault="0053147C" w:rsidP="00E1467F">
            <w:pPr>
              <w:widowControl/>
              <w:ind w:firstLineChars="150" w:firstLine="357"/>
              <w:jc w:val="left"/>
              <w:rPr>
                <w:rFonts w:ascii="宋体" w:hint="default"/>
                <w:kern w:val="0"/>
                <w:sz w:val="24"/>
              </w:rPr>
            </w:pPr>
            <w:r>
              <w:rPr>
                <w:rFonts w:ascii="宋体"/>
                <w:kern w:val="0"/>
                <w:sz w:val="24"/>
              </w:rPr>
              <w:t>教育</w:t>
            </w:r>
          </w:p>
        </w:tc>
        <w:tc>
          <w:tcPr>
            <w:tcW w:w="993" w:type="dxa"/>
            <w:tcBorders>
              <w:top w:val="nil"/>
              <w:left w:val="nil"/>
              <w:bottom w:val="nil"/>
              <w:right w:val="single" w:sz="4" w:space="0" w:color="auto"/>
            </w:tcBorders>
            <w:vAlign w:val="bottom"/>
          </w:tcPr>
          <w:p w:rsidR="0053147C" w:rsidRDefault="0053147C" w:rsidP="007715C2">
            <w:pPr>
              <w:widowControl/>
              <w:jc w:val="center"/>
              <w:rPr>
                <w:rFonts w:ascii="宋体" w:hint="default"/>
                <w:kern w:val="0"/>
                <w:sz w:val="24"/>
              </w:rPr>
            </w:pPr>
            <w:r>
              <w:rPr>
                <w:rFonts w:ascii="宋体" w:hAnsi="宋体"/>
                <w:kern w:val="0"/>
                <w:sz w:val="24"/>
              </w:rPr>
              <w:t>亿元</w:t>
            </w:r>
          </w:p>
        </w:tc>
        <w:tc>
          <w:tcPr>
            <w:tcW w:w="2211" w:type="dxa"/>
            <w:tcBorders>
              <w:top w:val="nil"/>
              <w:left w:val="nil"/>
              <w:bottom w:val="nil"/>
              <w:right w:val="single" w:sz="4" w:space="0" w:color="auto"/>
            </w:tcBorders>
            <w:vAlign w:val="bottom"/>
          </w:tcPr>
          <w:p w:rsidR="0053147C" w:rsidRDefault="0053147C" w:rsidP="00200B94">
            <w:pPr>
              <w:shd w:val="solid" w:color="FFFFFF" w:fill="auto"/>
              <w:autoSpaceDN w:val="0"/>
              <w:jc w:val="right"/>
              <w:textAlignment w:val="bottom"/>
              <w:rPr>
                <w:rFonts w:ascii="宋体" w:cs="宋体" w:hint="default"/>
                <w:sz w:val="24"/>
              </w:rPr>
            </w:pPr>
            <w:r>
              <w:rPr>
                <w:rFonts w:ascii="宋体" w:hAnsi="宋体"/>
                <w:color w:val="000000"/>
                <w:sz w:val="24"/>
                <w:shd w:val="clear" w:color="auto" w:fill="FFFFFF"/>
              </w:rPr>
              <w:t>13.81</w:t>
            </w:r>
          </w:p>
        </w:tc>
        <w:tc>
          <w:tcPr>
            <w:tcW w:w="2005" w:type="dxa"/>
            <w:tcBorders>
              <w:top w:val="nil"/>
              <w:left w:val="nil"/>
              <w:bottom w:val="nil"/>
              <w:right w:val="nil"/>
            </w:tcBorders>
            <w:vAlign w:val="bottom"/>
          </w:tcPr>
          <w:p w:rsidR="0053147C" w:rsidRDefault="0053147C" w:rsidP="0053147C">
            <w:pPr>
              <w:autoSpaceDN w:val="0"/>
              <w:jc w:val="right"/>
              <w:textAlignment w:val="center"/>
              <w:rPr>
                <w:rFonts w:ascii="宋体" w:cs="宋体" w:hint="default"/>
                <w:sz w:val="24"/>
              </w:rPr>
            </w:pPr>
            <w:r>
              <w:rPr>
                <w:rFonts w:ascii="宋体" w:hAnsi="宋体"/>
                <w:color w:val="000000"/>
                <w:sz w:val="24"/>
              </w:rPr>
              <w:t>10.4</w:t>
            </w:r>
          </w:p>
        </w:tc>
      </w:tr>
      <w:tr w:rsidR="0053147C" w:rsidTr="0053147C">
        <w:trPr>
          <w:trHeight w:val="285"/>
        </w:trPr>
        <w:tc>
          <w:tcPr>
            <w:tcW w:w="4077" w:type="dxa"/>
            <w:tcBorders>
              <w:top w:val="nil"/>
              <w:left w:val="nil"/>
              <w:bottom w:val="nil"/>
              <w:right w:val="single" w:sz="4" w:space="0" w:color="auto"/>
            </w:tcBorders>
            <w:vAlign w:val="bottom"/>
          </w:tcPr>
          <w:p w:rsidR="0053147C" w:rsidRDefault="0053147C" w:rsidP="00E1467F">
            <w:pPr>
              <w:widowControl/>
              <w:ind w:firstLineChars="150" w:firstLine="357"/>
              <w:jc w:val="left"/>
              <w:rPr>
                <w:rFonts w:ascii="宋体" w:hint="default"/>
                <w:kern w:val="0"/>
                <w:sz w:val="24"/>
              </w:rPr>
            </w:pPr>
            <w:r>
              <w:rPr>
                <w:rFonts w:ascii="宋体" w:hAnsi="宋体"/>
                <w:kern w:val="0"/>
                <w:sz w:val="24"/>
              </w:rPr>
              <w:t>卫生和社会工作</w:t>
            </w:r>
          </w:p>
        </w:tc>
        <w:tc>
          <w:tcPr>
            <w:tcW w:w="993" w:type="dxa"/>
            <w:tcBorders>
              <w:top w:val="nil"/>
              <w:left w:val="nil"/>
              <w:bottom w:val="nil"/>
              <w:right w:val="single" w:sz="4" w:space="0" w:color="auto"/>
            </w:tcBorders>
            <w:vAlign w:val="bottom"/>
          </w:tcPr>
          <w:p w:rsidR="0053147C" w:rsidRDefault="0053147C" w:rsidP="007715C2">
            <w:pPr>
              <w:widowControl/>
              <w:jc w:val="center"/>
              <w:rPr>
                <w:rFonts w:ascii="宋体" w:hint="default"/>
                <w:kern w:val="0"/>
                <w:sz w:val="24"/>
              </w:rPr>
            </w:pPr>
            <w:r>
              <w:rPr>
                <w:rFonts w:ascii="宋体" w:hAnsi="宋体"/>
                <w:kern w:val="0"/>
                <w:sz w:val="24"/>
              </w:rPr>
              <w:t>亿元</w:t>
            </w:r>
          </w:p>
        </w:tc>
        <w:tc>
          <w:tcPr>
            <w:tcW w:w="2211" w:type="dxa"/>
            <w:tcBorders>
              <w:top w:val="nil"/>
              <w:left w:val="nil"/>
              <w:bottom w:val="nil"/>
              <w:right w:val="single" w:sz="4" w:space="0" w:color="auto"/>
            </w:tcBorders>
            <w:vAlign w:val="bottom"/>
          </w:tcPr>
          <w:p w:rsidR="0053147C" w:rsidRDefault="0053147C" w:rsidP="00200B94">
            <w:pPr>
              <w:shd w:val="solid" w:color="FFFFFF" w:fill="auto"/>
              <w:autoSpaceDN w:val="0"/>
              <w:jc w:val="right"/>
              <w:textAlignment w:val="bottom"/>
              <w:rPr>
                <w:rFonts w:ascii="宋体" w:cs="宋体" w:hint="default"/>
                <w:sz w:val="24"/>
              </w:rPr>
            </w:pPr>
            <w:r>
              <w:rPr>
                <w:rFonts w:ascii="宋体" w:hAnsi="宋体"/>
                <w:color w:val="000000"/>
                <w:sz w:val="24"/>
                <w:shd w:val="clear" w:color="auto" w:fill="FFFFFF"/>
              </w:rPr>
              <w:t>6.31</w:t>
            </w:r>
          </w:p>
        </w:tc>
        <w:tc>
          <w:tcPr>
            <w:tcW w:w="2005" w:type="dxa"/>
            <w:tcBorders>
              <w:top w:val="nil"/>
              <w:left w:val="nil"/>
              <w:bottom w:val="nil"/>
              <w:right w:val="nil"/>
            </w:tcBorders>
            <w:vAlign w:val="bottom"/>
          </w:tcPr>
          <w:p w:rsidR="0053147C" w:rsidRDefault="0053147C" w:rsidP="0053147C">
            <w:pPr>
              <w:autoSpaceDN w:val="0"/>
              <w:jc w:val="right"/>
              <w:textAlignment w:val="center"/>
              <w:rPr>
                <w:rFonts w:ascii="宋体" w:cs="宋体" w:hint="default"/>
                <w:sz w:val="24"/>
              </w:rPr>
            </w:pPr>
            <w:r>
              <w:rPr>
                <w:rFonts w:ascii="宋体" w:hAnsi="宋体"/>
                <w:color w:val="000000"/>
                <w:sz w:val="24"/>
              </w:rPr>
              <w:t>14.2</w:t>
            </w:r>
          </w:p>
        </w:tc>
      </w:tr>
      <w:tr w:rsidR="0053147C" w:rsidTr="0053147C">
        <w:trPr>
          <w:trHeight w:val="285"/>
        </w:trPr>
        <w:tc>
          <w:tcPr>
            <w:tcW w:w="4077" w:type="dxa"/>
            <w:tcBorders>
              <w:top w:val="nil"/>
              <w:left w:val="nil"/>
              <w:bottom w:val="single" w:sz="4" w:space="0" w:color="auto"/>
              <w:right w:val="single" w:sz="4" w:space="0" w:color="auto"/>
            </w:tcBorders>
            <w:vAlign w:val="bottom"/>
          </w:tcPr>
          <w:p w:rsidR="0053147C" w:rsidRDefault="0053147C" w:rsidP="00E1467F">
            <w:pPr>
              <w:widowControl/>
              <w:ind w:firstLineChars="150" w:firstLine="357"/>
              <w:jc w:val="left"/>
              <w:rPr>
                <w:rFonts w:ascii="宋体" w:hint="default"/>
                <w:kern w:val="0"/>
                <w:sz w:val="24"/>
              </w:rPr>
            </w:pPr>
            <w:r>
              <w:rPr>
                <w:rFonts w:ascii="宋体" w:hAnsi="宋体"/>
                <w:kern w:val="0"/>
                <w:sz w:val="24"/>
              </w:rPr>
              <w:t>文化、体育和娱乐业</w:t>
            </w:r>
          </w:p>
        </w:tc>
        <w:tc>
          <w:tcPr>
            <w:tcW w:w="993" w:type="dxa"/>
            <w:tcBorders>
              <w:top w:val="nil"/>
              <w:left w:val="nil"/>
              <w:bottom w:val="single" w:sz="4" w:space="0" w:color="auto"/>
              <w:right w:val="single" w:sz="4" w:space="0" w:color="auto"/>
            </w:tcBorders>
            <w:vAlign w:val="bottom"/>
          </w:tcPr>
          <w:p w:rsidR="0053147C" w:rsidRDefault="0053147C" w:rsidP="007715C2">
            <w:pPr>
              <w:widowControl/>
              <w:jc w:val="center"/>
              <w:rPr>
                <w:rFonts w:ascii="宋体" w:hint="default"/>
                <w:kern w:val="0"/>
                <w:sz w:val="24"/>
              </w:rPr>
            </w:pPr>
            <w:r>
              <w:rPr>
                <w:rFonts w:ascii="宋体" w:hAnsi="宋体"/>
                <w:kern w:val="0"/>
                <w:sz w:val="24"/>
              </w:rPr>
              <w:t>亿元</w:t>
            </w:r>
          </w:p>
        </w:tc>
        <w:tc>
          <w:tcPr>
            <w:tcW w:w="2211" w:type="dxa"/>
            <w:tcBorders>
              <w:top w:val="nil"/>
              <w:left w:val="nil"/>
              <w:bottom w:val="single" w:sz="4" w:space="0" w:color="auto"/>
              <w:right w:val="single" w:sz="4" w:space="0" w:color="auto"/>
            </w:tcBorders>
            <w:vAlign w:val="bottom"/>
          </w:tcPr>
          <w:p w:rsidR="0053147C" w:rsidRDefault="0053147C" w:rsidP="00200B94">
            <w:pPr>
              <w:shd w:val="solid" w:color="FFFFFF" w:fill="auto"/>
              <w:autoSpaceDN w:val="0"/>
              <w:jc w:val="right"/>
              <w:textAlignment w:val="bottom"/>
              <w:rPr>
                <w:rFonts w:ascii="宋体" w:cs="宋体" w:hint="default"/>
                <w:sz w:val="24"/>
              </w:rPr>
            </w:pPr>
            <w:r>
              <w:rPr>
                <w:rFonts w:ascii="宋体" w:hAnsi="宋体"/>
                <w:color w:val="000000"/>
                <w:sz w:val="24"/>
                <w:shd w:val="clear" w:color="auto" w:fill="FFFFFF"/>
              </w:rPr>
              <w:t>73.81</w:t>
            </w:r>
          </w:p>
        </w:tc>
        <w:tc>
          <w:tcPr>
            <w:tcW w:w="2005" w:type="dxa"/>
            <w:tcBorders>
              <w:top w:val="nil"/>
              <w:left w:val="nil"/>
              <w:bottom w:val="single" w:sz="4" w:space="0" w:color="auto"/>
              <w:right w:val="nil"/>
            </w:tcBorders>
            <w:vAlign w:val="bottom"/>
          </w:tcPr>
          <w:p w:rsidR="0053147C" w:rsidRDefault="0053147C" w:rsidP="0053147C">
            <w:pPr>
              <w:autoSpaceDN w:val="0"/>
              <w:jc w:val="right"/>
              <w:textAlignment w:val="center"/>
              <w:rPr>
                <w:rFonts w:ascii="宋体" w:cs="宋体" w:hint="default"/>
                <w:sz w:val="24"/>
              </w:rPr>
            </w:pPr>
            <w:r>
              <w:rPr>
                <w:rFonts w:ascii="宋体" w:hAnsi="宋体"/>
                <w:color w:val="000000"/>
                <w:sz w:val="24"/>
              </w:rPr>
              <w:t>9.0</w:t>
            </w:r>
          </w:p>
        </w:tc>
      </w:tr>
    </w:tbl>
    <w:p w:rsidR="003756CF" w:rsidRDefault="003756CF" w:rsidP="003756CF">
      <w:pPr>
        <w:rPr>
          <w:rFonts w:eastAsia="Times New Roman" w:hint="default"/>
        </w:rPr>
      </w:pPr>
      <w:r>
        <w:t>注：此表数据来源于规模以上服务业“一套表”，此表中</w:t>
      </w:r>
      <w:proofErr w:type="gramStart"/>
      <w:r>
        <w:t>增速未</w:t>
      </w:r>
      <w:proofErr w:type="gramEnd"/>
      <w:r>
        <w:t>剔除价格因素变动影响。</w:t>
      </w:r>
    </w:p>
    <w:p w:rsidR="003756CF" w:rsidRDefault="003756CF" w:rsidP="003756CF">
      <w:pPr>
        <w:rPr>
          <w:rFonts w:eastAsia="Times New Roman" w:hint="default"/>
        </w:rPr>
      </w:pPr>
    </w:p>
    <w:p w:rsidR="003756CF" w:rsidRDefault="003756CF" w:rsidP="003756CF">
      <w:pPr>
        <w:rPr>
          <w:rFonts w:hint="default"/>
          <w:i/>
          <w:sz w:val="30"/>
        </w:rPr>
      </w:pPr>
    </w:p>
    <w:p w:rsidR="003756CF" w:rsidRDefault="003756CF" w:rsidP="003756CF">
      <w:pPr>
        <w:rPr>
          <w:rFonts w:hint="default"/>
          <w:i/>
          <w:sz w:val="30"/>
        </w:rPr>
      </w:pPr>
    </w:p>
    <w:p w:rsidR="003756CF" w:rsidRDefault="003756CF" w:rsidP="003756CF">
      <w:pPr>
        <w:rPr>
          <w:rFonts w:hint="default"/>
          <w:i/>
          <w:sz w:val="30"/>
        </w:rPr>
      </w:pPr>
    </w:p>
    <w:p w:rsidR="003756CF" w:rsidRDefault="003756CF" w:rsidP="003756CF">
      <w:pPr>
        <w:rPr>
          <w:rFonts w:hint="default"/>
          <w:i/>
          <w:sz w:val="30"/>
        </w:rPr>
      </w:pPr>
    </w:p>
    <w:p w:rsidR="003756CF" w:rsidRDefault="003756CF" w:rsidP="003756CF">
      <w:pPr>
        <w:rPr>
          <w:rFonts w:hint="default"/>
          <w:i/>
          <w:sz w:val="30"/>
        </w:rPr>
      </w:pPr>
    </w:p>
    <w:p w:rsidR="003756CF" w:rsidRDefault="003756CF" w:rsidP="003756CF">
      <w:pPr>
        <w:rPr>
          <w:rFonts w:hint="default"/>
          <w:i/>
          <w:sz w:val="30"/>
        </w:rPr>
      </w:pPr>
    </w:p>
    <w:p w:rsidR="003756CF" w:rsidRDefault="003756CF" w:rsidP="003756CF">
      <w:pPr>
        <w:rPr>
          <w:rFonts w:hint="default"/>
          <w:i/>
          <w:sz w:val="30"/>
        </w:rPr>
      </w:pPr>
    </w:p>
    <w:p w:rsidR="003756CF" w:rsidRDefault="003756CF" w:rsidP="003756CF">
      <w:pPr>
        <w:rPr>
          <w:rFonts w:hint="default"/>
          <w:i/>
          <w:sz w:val="30"/>
        </w:rPr>
      </w:pPr>
    </w:p>
    <w:p w:rsidR="003756CF" w:rsidRDefault="003756CF" w:rsidP="003756CF">
      <w:pPr>
        <w:rPr>
          <w:rFonts w:hint="default"/>
          <w:i/>
          <w:sz w:val="30"/>
        </w:rPr>
      </w:pPr>
    </w:p>
    <w:p w:rsidR="003756CF" w:rsidRDefault="003756CF" w:rsidP="003756CF">
      <w:pPr>
        <w:rPr>
          <w:rFonts w:hint="default"/>
          <w:i/>
          <w:sz w:val="30"/>
        </w:rPr>
      </w:pPr>
      <w:r>
        <w:rPr>
          <w:rFonts w:ascii="宋体" w:hAnsi="宋体"/>
          <w:i/>
          <w:sz w:val="30"/>
        </w:rPr>
        <w:lastRenderedPageBreak/>
        <w:t xml:space="preserve">固定资产投资、商品房建设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1440"/>
        <w:gridCol w:w="1800"/>
        <w:gridCol w:w="1800"/>
      </w:tblGrid>
      <w:tr w:rsidR="003756CF" w:rsidTr="007715C2">
        <w:trPr>
          <w:trHeight w:hRule="exact" w:val="1161"/>
        </w:trPr>
        <w:tc>
          <w:tcPr>
            <w:tcW w:w="3708" w:type="dxa"/>
            <w:tcBorders>
              <w:top w:val="single" w:sz="4" w:space="0" w:color="auto"/>
              <w:left w:val="nil"/>
              <w:bottom w:val="single" w:sz="4" w:space="0" w:color="auto"/>
              <w:right w:val="single" w:sz="4" w:space="0" w:color="auto"/>
            </w:tcBorders>
            <w:vAlign w:val="center"/>
          </w:tcPr>
          <w:p w:rsidR="003756CF" w:rsidRDefault="003756CF" w:rsidP="00EF7B4B">
            <w:pPr>
              <w:pStyle w:val="a8"/>
              <w:pBdr>
                <w:bottom w:val="none" w:sz="0" w:space="0" w:color="auto"/>
              </w:pBdr>
              <w:tabs>
                <w:tab w:val="clear" w:pos="4153"/>
                <w:tab w:val="clear" w:pos="8306"/>
              </w:tabs>
              <w:spacing w:line="560" w:lineRule="exact"/>
              <w:jc w:val="center"/>
              <w:rPr>
                <w:rFonts w:eastAsia="Times New Roman"/>
                <w:sz w:val="24"/>
              </w:rPr>
            </w:pPr>
            <w:r>
              <w:rPr>
                <w:sz w:val="24"/>
              </w:rPr>
              <w:t>指标名称</w:t>
            </w:r>
          </w:p>
        </w:tc>
        <w:tc>
          <w:tcPr>
            <w:tcW w:w="1440" w:type="dxa"/>
            <w:tcBorders>
              <w:top w:val="single" w:sz="4" w:space="0" w:color="auto"/>
              <w:left w:val="single" w:sz="4" w:space="0" w:color="auto"/>
              <w:bottom w:val="single" w:sz="4" w:space="0" w:color="auto"/>
              <w:right w:val="single" w:sz="4" w:space="0" w:color="auto"/>
            </w:tcBorders>
            <w:vAlign w:val="center"/>
          </w:tcPr>
          <w:p w:rsidR="003756CF" w:rsidRDefault="003756CF" w:rsidP="007715C2">
            <w:pPr>
              <w:snapToGrid w:val="0"/>
              <w:spacing w:line="560" w:lineRule="exact"/>
              <w:jc w:val="center"/>
              <w:rPr>
                <w:rFonts w:eastAsia="Times New Roman" w:hint="default"/>
                <w:sz w:val="24"/>
              </w:rPr>
            </w:pPr>
            <w:r>
              <w:rPr>
                <w:sz w:val="24"/>
              </w:rPr>
              <w:t>单位</w:t>
            </w:r>
          </w:p>
        </w:tc>
        <w:tc>
          <w:tcPr>
            <w:tcW w:w="1800" w:type="dxa"/>
            <w:tcBorders>
              <w:top w:val="single" w:sz="4" w:space="0" w:color="auto"/>
              <w:left w:val="single" w:sz="4" w:space="0" w:color="auto"/>
              <w:bottom w:val="single" w:sz="4" w:space="0" w:color="auto"/>
              <w:right w:val="single" w:sz="4" w:space="0" w:color="auto"/>
            </w:tcBorders>
            <w:vAlign w:val="center"/>
          </w:tcPr>
          <w:p w:rsidR="003756CF" w:rsidRDefault="00817564" w:rsidP="007715C2">
            <w:pPr>
              <w:jc w:val="center"/>
              <w:rPr>
                <w:rFonts w:eastAsia="Times New Roman" w:hint="default"/>
                <w:sz w:val="24"/>
              </w:rPr>
            </w:pPr>
            <w:r>
              <w:rPr>
                <w:rFonts w:ascii="宋体" w:hAnsi="宋体"/>
                <w:sz w:val="24"/>
              </w:rPr>
              <w:t>4</w:t>
            </w:r>
            <w:r w:rsidR="00CE0053">
              <w:rPr>
                <w:rFonts w:ascii="宋体" w:hAnsi="宋体"/>
                <w:sz w:val="24"/>
              </w:rPr>
              <w:t>季度</w:t>
            </w:r>
            <w:r w:rsidR="00CE0053">
              <w:rPr>
                <w:sz w:val="24"/>
              </w:rPr>
              <w:t>累计</w:t>
            </w:r>
          </w:p>
        </w:tc>
        <w:tc>
          <w:tcPr>
            <w:tcW w:w="1800" w:type="dxa"/>
            <w:tcBorders>
              <w:top w:val="single" w:sz="4" w:space="0" w:color="auto"/>
              <w:left w:val="single" w:sz="4" w:space="0" w:color="auto"/>
              <w:bottom w:val="single" w:sz="4" w:space="0" w:color="auto"/>
              <w:right w:val="nil"/>
            </w:tcBorders>
            <w:vAlign w:val="center"/>
          </w:tcPr>
          <w:p w:rsidR="003756CF" w:rsidRDefault="003756CF" w:rsidP="007715C2">
            <w:pPr>
              <w:pStyle w:val="a8"/>
              <w:pBdr>
                <w:bottom w:val="none" w:sz="0" w:space="0" w:color="auto"/>
              </w:pBdr>
              <w:tabs>
                <w:tab w:val="clear" w:pos="4153"/>
                <w:tab w:val="clear" w:pos="8306"/>
              </w:tabs>
              <w:spacing w:line="560" w:lineRule="exact"/>
              <w:rPr>
                <w:rFonts w:eastAsia="Times New Roman"/>
                <w:sz w:val="24"/>
              </w:rPr>
            </w:pPr>
            <w:r>
              <w:rPr>
                <w:rFonts w:ascii="宋体" w:hAnsi="宋体"/>
                <w:sz w:val="24"/>
              </w:rPr>
              <w:t>增长速度</w:t>
            </w:r>
            <w:r>
              <w:rPr>
                <w:rFonts w:ascii="宋体"/>
                <w:sz w:val="24"/>
              </w:rPr>
              <w:t>（</w:t>
            </w:r>
            <w:r>
              <w:rPr>
                <w:rFonts w:ascii="宋体" w:hAnsi="宋体"/>
                <w:sz w:val="24"/>
              </w:rPr>
              <w:t>±</w:t>
            </w:r>
            <w:r>
              <w:rPr>
                <w:rFonts w:ascii="宋体"/>
                <w:sz w:val="24"/>
              </w:rPr>
              <w:t>%）</w:t>
            </w:r>
          </w:p>
        </w:tc>
      </w:tr>
      <w:tr w:rsidR="003756CF" w:rsidTr="00D725D1">
        <w:trPr>
          <w:trHeight w:hRule="exact" w:val="567"/>
        </w:trPr>
        <w:tc>
          <w:tcPr>
            <w:tcW w:w="3708" w:type="dxa"/>
            <w:tcBorders>
              <w:top w:val="single" w:sz="4" w:space="0" w:color="auto"/>
              <w:left w:val="nil"/>
              <w:bottom w:val="nil"/>
              <w:right w:val="single" w:sz="4" w:space="0" w:color="auto"/>
            </w:tcBorders>
            <w:vAlign w:val="center"/>
          </w:tcPr>
          <w:p w:rsidR="003756CF" w:rsidRDefault="003756CF" w:rsidP="007715C2">
            <w:pPr>
              <w:snapToGrid w:val="0"/>
              <w:spacing w:line="380" w:lineRule="atLeast"/>
              <w:rPr>
                <w:rFonts w:eastAsia="Times New Roman" w:hint="default"/>
                <w:b/>
                <w:sz w:val="24"/>
              </w:rPr>
            </w:pPr>
            <w:r>
              <w:rPr>
                <w:b/>
                <w:sz w:val="24"/>
              </w:rPr>
              <w:t>固定资产投资</w:t>
            </w:r>
          </w:p>
        </w:tc>
        <w:tc>
          <w:tcPr>
            <w:tcW w:w="1440" w:type="dxa"/>
            <w:tcBorders>
              <w:top w:val="single" w:sz="4" w:space="0" w:color="auto"/>
              <w:left w:val="single" w:sz="4" w:space="0" w:color="auto"/>
              <w:bottom w:val="nil"/>
              <w:right w:val="single" w:sz="4" w:space="0" w:color="auto"/>
            </w:tcBorders>
            <w:vAlign w:val="center"/>
          </w:tcPr>
          <w:p w:rsidR="003756CF" w:rsidRDefault="003756CF" w:rsidP="007715C2">
            <w:pPr>
              <w:snapToGrid w:val="0"/>
              <w:spacing w:line="400" w:lineRule="exact"/>
              <w:jc w:val="left"/>
              <w:rPr>
                <w:rFonts w:hint="default"/>
                <w:sz w:val="24"/>
              </w:rPr>
            </w:pPr>
          </w:p>
        </w:tc>
        <w:tc>
          <w:tcPr>
            <w:tcW w:w="1800" w:type="dxa"/>
            <w:tcBorders>
              <w:top w:val="single" w:sz="4" w:space="0" w:color="auto"/>
              <w:left w:val="single" w:sz="4" w:space="0" w:color="auto"/>
              <w:bottom w:val="nil"/>
              <w:right w:val="single" w:sz="4" w:space="0" w:color="auto"/>
            </w:tcBorders>
            <w:vAlign w:val="center"/>
          </w:tcPr>
          <w:p w:rsidR="003756CF" w:rsidRDefault="003756CF" w:rsidP="007715C2">
            <w:pPr>
              <w:snapToGrid w:val="0"/>
              <w:spacing w:line="400" w:lineRule="exact"/>
              <w:jc w:val="right"/>
              <w:rPr>
                <w:rFonts w:hint="default"/>
                <w:sz w:val="24"/>
              </w:rPr>
            </w:pPr>
          </w:p>
        </w:tc>
        <w:tc>
          <w:tcPr>
            <w:tcW w:w="1800" w:type="dxa"/>
            <w:tcBorders>
              <w:top w:val="single" w:sz="4" w:space="0" w:color="auto"/>
              <w:left w:val="single" w:sz="4" w:space="0" w:color="auto"/>
              <w:bottom w:val="nil"/>
              <w:right w:val="nil"/>
            </w:tcBorders>
            <w:vAlign w:val="center"/>
          </w:tcPr>
          <w:p w:rsidR="003756CF" w:rsidRDefault="003756CF" w:rsidP="007715C2">
            <w:pPr>
              <w:snapToGrid w:val="0"/>
              <w:spacing w:line="400" w:lineRule="exact"/>
              <w:jc w:val="right"/>
              <w:rPr>
                <w:rFonts w:hint="default"/>
                <w:sz w:val="24"/>
              </w:rPr>
            </w:pPr>
          </w:p>
        </w:tc>
      </w:tr>
      <w:tr w:rsidR="003756CF" w:rsidTr="00D725D1">
        <w:trPr>
          <w:trHeight w:hRule="exact" w:val="567"/>
        </w:trPr>
        <w:tc>
          <w:tcPr>
            <w:tcW w:w="3708" w:type="dxa"/>
            <w:tcBorders>
              <w:top w:val="nil"/>
              <w:left w:val="nil"/>
              <w:bottom w:val="nil"/>
              <w:right w:val="single" w:sz="4" w:space="0" w:color="auto"/>
            </w:tcBorders>
            <w:vAlign w:val="center"/>
          </w:tcPr>
          <w:p w:rsidR="003756CF" w:rsidRDefault="003756CF" w:rsidP="007715C2">
            <w:pPr>
              <w:snapToGrid w:val="0"/>
              <w:spacing w:line="380" w:lineRule="atLeast"/>
              <w:ind w:firstLineChars="100" w:firstLine="239"/>
              <w:rPr>
                <w:rFonts w:eastAsia="Times New Roman" w:hint="default"/>
                <w:b/>
                <w:sz w:val="24"/>
              </w:rPr>
            </w:pPr>
            <w:r>
              <w:rPr>
                <w:b/>
                <w:sz w:val="24"/>
              </w:rPr>
              <w:t>固定资产投资总额</w:t>
            </w:r>
          </w:p>
        </w:tc>
        <w:tc>
          <w:tcPr>
            <w:tcW w:w="144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rFonts w:ascii="宋体" w:hAnsi="宋体"/>
                <w:sz w:val="24"/>
              </w:rPr>
              <w:t>亿元</w:t>
            </w:r>
          </w:p>
        </w:tc>
        <w:tc>
          <w:tcPr>
            <w:tcW w:w="1800" w:type="dxa"/>
            <w:tcBorders>
              <w:top w:val="nil"/>
              <w:left w:val="single" w:sz="4" w:space="0" w:color="auto"/>
              <w:bottom w:val="nil"/>
              <w:right w:val="single" w:sz="4" w:space="0" w:color="auto"/>
            </w:tcBorders>
            <w:vAlign w:val="center"/>
          </w:tcPr>
          <w:p w:rsidR="003756CF" w:rsidRPr="00223247" w:rsidRDefault="005F3E78" w:rsidP="007715C2">
            <w:pPr>
              <w:snapToGrid w:val="0"/>
              <w:spacing w:line="400" w:lineRule="exact"/>
              <w:jc w:val="right"/>
              <w:rPr>
                <w:rFonts w:ascii="宋体" w:hAnsi="宋体" w:hint="default"/>
                <w:sz w:val="24"/>
              </w:rPr>
            </w:pPr>
            <w:r>
              <w:rPr>
                <w:rFonts w:ascii="宋体" w:hAnsi="宋体"/>
                <w:sz w:val="24"/>
              </w:rPr>
              <w:t>235.38</w:t>
            </w:r>
          </w:p>
        </w:tc>
        <w:tc>
          <w:tcPr>
            <w:tcW w:w="1800" w:type="dxa"/>
            <w:tcBorders>
              <w:top w:val="nil"/>
              <w:left w:val="single" w:sz="4" w:space="0" w:color="auto"/>
              <w:bottom w:val="nil"/>
              <w:right w:val="nil"/>
            </w:tcBorders>
            <w:vAlign w:val="center"/>
          </w:tcPr>
          <w:p w:rsidR="003756CF" w:rsidRPr="00223247" w:rsidRDefault="005F3E78" w:rsidP="007715C2">
            <w:pPr>
              <w:snapToGrid w:val="0"/>
              <w:spacing w:line="400" w:lineRule="exact"/>
              <w:jc w:val="right"/>
              <w:rPr>
                <w:rFonts w:ascii="宋体" w:hAnsi="宋体" w:hint="default"/>
                <w:sz w:val="24"/>
              </w:rPr>
            </w:pPr>
            <w:r>
              <w:rPr>
                <w:rFonts w:ascii="宋体" w:hAnsi="宋体"/>
                <w:sz w:val="24"/>
              </w:rPr>
              <w:t>29.9</w:t>
            </w:r>
          </w:p>
        </w:tc>
      </w:tr>
      <w:tr w:rsidR="003756CF" w:rsidTr="00D725D1">
        <w:trPr>
          <w:trHeight w:hRule="exact" w:val="567"/>
        </w:trPr>
        <w:tc>
          <w:tcPr>
            <w:tcW w:w="3708" w:type="dxa"/>
            <w:tcBorders>
              <w:top w:val="nil"/>
              <w:left w:val="nil"/>
              <w:bottom w:val="nil"/>
              <w:right w:val="single" w:sz="4" w:space="0" w:color="auto"/>
            </w:tcBorders>
            <w:vAlign w:val="center"/>
          </w:tcPr>
          <w:p w:rsidR="003756CF" w:rsidRPr="000051C8" w:rsidRDefault="003756CF" w:rsidP="007715C2">
            <w:pPr>
              <w:tabs>
                <w:tab w:val="left" w:pos="780"/>
              </w:tabs>
              <w:snapToGrid w:val="0"/>
              <w:spacing w:line="380" w:lineRule="atLeast"/>
              <w:ind w:leftChars="86" w:left="179" w:firstLineChars="150" w:firstLine="357"/>
              <w:rPr>
                <w:rFonts w:ascii="宋体" w:hAnsi="宋体" w:hint="default"/>
                <w:sz w:val="24"/>
              </w:rPr>
            </w:pPr>
            <w:r w:rsidRPr="000051C8">
              <w:rPr>
                <w:rFonts w:ascii="宋体" w:hAnsi="宋体" w:hint="default"/>
                <w:sz w:val="24"/>
              </w:rPr>
              <w:t>1</w:t>
            </w:r>
            <w:r w:rsidRPr="000051C8">
              <w:rPr>
                <w:rFonts w:ascii="宋体" w:hAnsi="宋体"/>
                <w:sz w:val="24"/>
              </w:rPr>
              <w:t>、房地产开发项目</w:t>
            </w:r>
          </w:p>
        </w:tc>
        <w:tc>
          <w:tcPr>
            <w:tcW w:w="144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rFonts w:ascii="宋体" w:hAnsi="宋体"/>
                <w:sz w:val="24"/>
              </w:rPr>
              <w:t>亿元</w:t>
            </w:r>
          </w:p>
        </w:tc>
        <w:tc>
          <w:tcPr>
            <w:tcW w:w="1800" w:type="dxa"/>
            <w:tcBorders>
              <w:top w:val="nil"/>
              <w:left w:val="single" w:sz="4" w:space="0" w:color="auto"/>
              <w:bottom w:val="nil"/>
              <w:right w:val="single" w:sz="4" w:space="0" w:color="auto"/>
            </w:tcBorders>
            <w:vAlign w:val="center"/>
          </w:tcPr>
          <w:p w:rsidR="003756CF" w:rsidRPr="00223247" w:rsidRDefault="005F3E78" w:rsidP="00480DDF">
            <w:pPr>
              <w:snapToGrid w:val="0"/>
              <w:spacing w:line="400" w:lineRule="exact"/>
              <w:jc w:val="right"/>
              <w:rPr>
                <w:rFonts w:ascii="宋体" w:hAnsi="宋体" w:hint="default"/>
                <w:sz w:val="24"/>
              </w:rPr>
            </w:pPr>
            <w:r>
              <w:rPr>
                <w:rFonts w:ascii="宋体" w:hAnsi="宋体"/>
                <w:sz w:val="24"/>
              </w:rPr>
              <w:t>156.0</w:t>
            </w:r>
            <w:r w:rsidR="004F370A">
              <w:rPr>
                <w:rFonts w:ascii="宋体" w:hAnsi="宋体"/>
                <w:sz w:val="24"/>
              </w:rPr>
              <w:t>9</w:t>
            </w:r>
          </w:p>
        </w:tc>
        <w:tc>
          <w:tcPr>
            <w:tcW w:w="1800" w:type="dxa"/>
            <w:tcBorders>
              <w:top w:val="nil"/>
              <w:left w:val="single" w:sz="4" w:space="0" w:color="auto"/>
              <w:bottom w:val="nil"/>
              <w:right w:val="nil"/>
            </w:tcBorders>
            <w:vAlign w:val="center"/>
          </w:tcPr>
          <w:p w:rsidR="003756CF" w:rsidRPr="00223247" w:rsidRDefault="005F3E78" w:rsidP="007715C2">
            <w:pPr>
              <w:snapToGrid w:val="0"/>
              <w:spacing w:line="400" w:lineRule="exact"/>
              <w:jc w:val="right"/>
              <w:rPr>
                <w:rFonts w:ascii="宋体" w:hAnsi="宋体" w:hint="default"/>
                <w:sz w:val="24"/>
              </w:rPr>
            </w:pPr>
            <w:r>
              <w:rPr>
                <w:rFonts w:ascii="宋体" w:hAnsi="宋体"/>
                <w:sz w:val="24"/>
              </w:rPr>
              <w:t>23.3</w:t>
            </w:r>
          </w:p>
        </w:tc>
      </w:tr>
      <w:tr w:rsidR="003756CF" w:rsidTr="00D725D1">
        <w:trPr>
          <w:trHeight w:hRule="exact" w:val="567"/>
        </w:trPr>
        <w:tc>
          <w:tcPr>
            <w:tcW w:w="3708" w:type="dxa"/>
            <w:tcBorders>
              <w:top w:val="nil"/>
              <w:left w:val="nil"/>
              <w:bottom w:val="nil"/>
              <w:right w:val="single" w:sz="4" w:space="0" w:color="auto"/>
            </w:tcBorders>
            <w:vAlign w:val="center"/>
          </w:tcPr>
          <w:p w:rsidR="003756CF" w:rsidRPr="000051C8" w:rsidRDefault="003756CF" w:rsidP="007715C2">
            <w:pPr>
              <w:tabs>
                <w:tab w:val="left" w:pos="780"/>
              </w:tabs>
              <w:snapToGrid w:val="0"/>
              <w:spacing w:line="380" w:lineRule="atLeast"/>
              <w:ind w:leftChars="202" w:left="421" w:firstLineChars="50" w:firstLine="119"/>
              <w:rPr>
                <w:rFonts w:ascii="宋体" w:hAnsi="宋体" w:hint="default"/>
                <w:sz w:val="24"/>
              </w:rPr>
            </w:pPr>
            <w:r w:rsidRPr="000051C8">
              <w:rPr>
                <w:rFonts w:ascii="宋体" w:hAnsi="宋体" w:hint="default"/>
                <w:sz w:val="24"/>
              </w:rPr>
              <w:t>2</w:t>
            </w:r>
            <w:r w:rsidRPr="000051C8">
              <w:rPr>
                <w:rFonts w:ascii="宋体" w:hAnsi="宋体"/>
                <w:sz w:val="24"/>
              </w:rPr>
              <w:t>、非房地产项目</w:t>
            </w:r>
          </w:p>
        </w:tc>
        <w:tc>
          <w:tcPr>
            <w:tcW w:w="144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rFonts w:ascii="宋体" w:hAnsi="宋体"/>
                <w:sz w:val="24"/>
              </w:rPr>
              <w:t>亿元</w:t>
            </w:r>
          </w:p>
        </w:tc>
        <w:tc>
          <w:tcPr>
            <w:tcW w:w="1800" w:type="dxa"/>
            <w:tcBorders>
              <w:top w:val="nil"/>
              <w:left w:val="single" w:sz="4" w:space="0" w:color="auto"/>
              <w:bottom w:val="nil"/>
              <w:right w:val="single" w:sz="4" w:space="0" w:color="auto"/>
            </w:tcBorders>
            <w:vAlign w:val="center"/>
          </w:tcPr>
          <w:p w:rsidR="003756CF" w:rsidRPr="00223247" w:rsidRDefault="005F3E78" w:rsidP="007715C2">
            <w:pPr>
              <w:snapToGrid w:val="0"/>
              <w:spacing w:line="400" w:lineRule="exact"/>
              <w:jc w:val="right"/>
              <w:rPr>
                <w:rFonts w:ascii="宋体" w:hAnsi="宋体" w:hint="default"/>
                <w:sz w:val="24"/>
              </w:rPr>
            </w:pPr>
            <w:r>
              <w:rPr>
                <w:rFonts w:ascii="宋体" w:hAnsi="宋体"/>
                <w:sz w:val="24"/>
              </w:rPr>
              <w:t>79.</w:t>
            </w:r>
            <w:r w:rsidR="004F370A">
              <w:rPr>
                <w:rFonts w:ascii="宋体" w:hAnsi="宋体"/>
                <w:sz w:val="24"/>
              </w:rPr>
              <w:t>29</w:t>
            </w:r>
          </w:p>
        </w:tc>
        <w:tc>
          <w:tcPr>
            <w:tcW w:w="1800" w:type="dxa"/>
            <w:tcBorders>
              <w:top w:val="nil"/>
              <w:left w:val="single" w:sz="4" w:space="0" w:color="auto"/>
              <w:bottom w:val="nil"/>
              <w:right w:val="nil"/>
            </w:tcBorders>
            <w:vAlign w:val="center"/>
          </w:tcPr>
          <w:p w:rsidR="003756CF" w:rsidRPr="00223247" w:rsidRDefault="005F3E78" w:rsidP="007715C2">
            <w:pPr>
              <w:snapToGrid w:val="0"/>
              <w:spacing w:line="400" w:lineRule="exact"/>
              <w:jc w:val="right"/>
              <w:rPr>
                <w:rFonts w:ascii="宋体" w:hAnsi="宋体" w:hint="default"/>
                <w:sz w:val="24"/>
              </w:rPr>
            </w:pPr>
            <w:r>
              <w:rPr>
                <w:rFonts w:ascii="宋体" w:hAnsi="宋体"/>
                <w:sz w:val="24"/>
              </w:rPr>
              <w:t>45.3</w:t>
            </w:r>
          </w:p>
        </w:tc>
      </w:tr>
      <w:tr w:rsidR="00D725D1" w:rsidTr="00D725D1">
        <w:trPr>
          <w:trHeight w:hRule="exact" w:val="567"/>
        </w:trPr>
        <w:tc>
          <w:tcPr>
            <w:tcW w:w="3708" w:type="dxa"/>
            <w:tcBorders>
              <w:top w:val="nil"/>
              <w:left w:val="nil"/>
              <w:bottom w:val="nil"/>
              <w:right w:val="single" w:sz="4" w:space="0" w:color="auto"/>
            </w:tcBorders>
            <w:vAlign w:val="center"/>
          </w:tcPr>
          <w:p w:rsidR="00D725D1" w:rsidRPr="000051C8" w:rsidRDefault="007A2F0C" w:rsidP="007715C2">
            <w:pPr>
              <w:tabs>
                <w:tab w:val="left" w:pos="780"/>
              </w:tabs>
              <w:snapToGrid w:val="0"/>
              <w:spacing w:line="380" w:lineRule="atLeast"/>
              <w:ind w:leftChars="202" w:left="421" w:firstLineChars="50" w:firstLine="119"/>
              <w:rPr>
                <w:rFonts w:ascii="宋体" w:hAnsi="宋体" w:hint="default"/>
                <w:sz w:val="24"/>
              </w:rPr>
            </w:pPr>
            <w:r>
              <w:rPr>
                <w:rFonts w:ascii="宋体" w:hAnsi="宋体"/>
                <w:sz w:val="24"/>
              </w:rPr>
              <w:t xml:space="preserve">   #交通运输</w:t>
            </w:r>
          </w:p>
        </w:tc>
        <w:tc>
          <w:tcPr>
            <w:tcW w:w="1440" w:type="dxa"/>
            <w:tcBorders>
              <w:top w:val="nil"/>
              <w:left w:val="single" w:sz="4" w:space="0" w:color="auto"/>
              <w:bottom w:val="nil"/>
              <w:right w:val="single" w:sz="4" w:space="0" w:color="auto"/>
            </w:tcBorders>
            <w:vAlign w:val="center"/>
          </w:tcPr>
          <w:p w:rsidR="00D725D1" w:rsidRDefault="007A2F0C" w:rsidP="007715C2">
            <w:pPr>
              <w:snapToGrid w:val="0"/>
              <w:spacing w:line="400" w:lineRule="exact"/>
              <w:jc w:val="center"/>
              <w:rPr>
                <w:rFonts w:ascii="宋体" w:hAnsi="宋体" w:hint="default"/>
                <w:sz w:val="24"/>
              </w:rPr>
            </w:pPr>
            <w:r>
              <w:rPr>
                <w:rFonts w:ascii="宋体" w:hAnsi="宋体"/>
                <w:sz w:val="24"/>
              </w:rPr>
              <w:t>亿元</w:t>
            </w:r>
          </w:p>
        </w:tc>
        <w:tc>
          <w:tcPr>
            <w:tcW w:w="1800" w:type="dxa"/>
            <w:tcBorders>
              <w:top w:val="nil"/>
              <w:left w:val="single" w:sz="4" w:space="0" w:color="auto"/>
              <w:bottom w:val="nil"/>
              <w:right w:val="single" w:sz="4" w:space="0" w:color="auto"/>
            </w:tcBorders>
            <w:vAlign w:val="center"/>
          </w:tcPr>
          <w:p w:rsidR="00D725D1" w:rsidRPr="00223247" w:rsidRDefault="004F370A" w:rsidP="007715C2">
            <w:pPr>
              <w:snapToGrid w:val="0"/>
              <w:spacing w:line="400" w:lineRule="exact"/>
              <w:jc w:val="right"/>
              <w:rPr>
                <w:rFonts w:ascii="宋体" w:hAnsi="宋体" w:hint="default"/>
                <w:sz w:val="24"/>
              </w:rPr>
            </w:pPr>
            <w:r w:rsidRPr="004F370A">
              <w:rPr>
                <w:rFonts w:ascii="宋体" w:hAnsi="宋体" w:hint="default"/>
                <w:sz w:val="24"/>
              </w:rPr>
              <w:t>44.59</w:t>
            </w:r>
          </w:p>
        </w:tc>
        <w:tc>
          <w:tcPr>
            <w:tcW w:w="1800" w:type="dxa"/>
            <w:tcBorders>
              <w:top w:val="nil"/>
              <w:left w:val="single" w:sz="4" w:space="0" w:color="auto"/>
              <w:bottom w:val="nil"/>
              <w:right w:val="nil"/>
            </w:tcBorders>
            <w:vAlign w:val="center"/>
          </w:tcPr>
          <w:p w:rsidR="00D725D1" w:rsidRPr="00223247" w:rsidRDefault="004F370A" w:rsidP="007715C2">
            <w:pPr>
              <w:snapToGrid w:val="0"/>
              <w:spacing w:line="400" w:lineRule="exact"/>
              <w:jc w:val="right"/>
              <w:rPr>
                <w:rFonts w:ascii="宋体" w:hAnsi="宋体" w:hint="default"/>
                <w:sz w:val="24"/>
              </w:rPr>
            </w:pPr>
            <w:r>
              <w:rPr>
                <w:rFonts w:ascii="宋体" w:hAnsi="宋体"/>
                <w:sz w:val="24"/>
              </w:rPr>
              <w:t>-</w:t>
            </w:r>
          </w:p>
        </w:tc>
      </w:tr>
      <w:tr w:rsidR="00D725D1" w:rsidTr="00D725D1">
        <w:trPr>
          <w:trHeight w:hRule="exact" w:val="567"/>
        </w:trPr>
        <w:tc>
          <w:tcPr>
            <w:tcW w:w="3708" w:type="dxa"/>
            <w:tcBorders>
              <w:top w:val="nil"/>
              <w:left w:val="nil"/>
              <w:bottom w:val="nil"/>
              <w:right w:val="single" w:sz="4" w:space="0" w:color="auto"/>
            </w:tcBorders>
            <w:vAlign w:val="center"/>
          </w:tcPr>
          <w:p w:rsidR="00D725D1" w:rsidRPr="000051C8" w:rsidRDefault="007A2F0C" w:rsidP="007715C2">
            <w:pPr>
              <w:tabs>
                <w:tab w:val="left" w:pos="780"/>
              </w:tabs>
              <w:snapToGrid w:val="0"/>
              <w:spacing w:line="380" w:lineRule="atLeast"/>
              <w:ind w:leftChars="202" w:left="421" w:firstLineChars="50" w:firstLine="119"/>
              <w:rPr>
                <w:rFonts w:ascii="宋体" w:hAnsi="宋体" w:hint="default"/>
                <w:sz w:val="24"/>
              </w:rPr>
            </w:pPr>
            <w:r>
              <w:rPr>
                <w:rFonts w:ascii="宋体" w:hAnsi="宋体"/>
                <w:sz w:val="24"/>
              </w:rPr>
              <w:t xml:space="preserve">    工业</w:t>
            </w:r>
          </w:p>
        </w:tc>
        <w:tc>
          <w:tcPr>
            <w:tcW w:w="1440" w:type="dxa"/>
            <w:tcBorders>
              <w:top w:val="nil"/>
              <w:left w:val="single" w:sz="4" w:space="0" w:color="auto"/>
              <w:bottom w:val="nil"/>
              <w:right w:val="single" w:sz="4" w:space="0" w:color="auto"/>
            </w:tcBorders>
            <w:vAlign w:val="center"/>
          </w:tcPr>
          <w:p w:rsidR="00D725D1" w:rsidRDefault="007A2F0C" w:rsidP="007715C2">
            <w:pPr>
              <w:snapToGrid w:val="0"/>
              <w:spacing w:line="400" w:lineRule="exact"/>
              <w:jc w:val="center"/>
              <w:rPr>
                <w:rFonts w:ascii="宋体" w:hAnsi="宋体" w:hint="default"/>
                <w:sz w:val="24"/>
              </w:rPr>
            </w:pPr>
            <w:r>
              <w:rPr>
                <w:rFonts w:ascii="宋体" w:hAnsi="宋体"/>
                <w:sz w:val="24"/>
              </w:rPr>
              <w:t>亿元</w:t>
            </w:r>
          </w:p>
        </w:tc>
        <w:tc>
          <w:tcPr>
            <w:tcW w:w="1800" w:type="dxa"/>
            <w:tcBorders>
              <w:top w:val="nil"/>
              <w:left w:val="single" w:sz="4" w:space="0" w:color="auto"/>
              <w:bottom w:val="nil"/>
              <w:right w:val="single" w:sz="4" w:space="0" w:color="auto"/>
            </w:tcBorders>
            <w:vAlign w:val="center"/>
          </w:tcPr>
          <w:p w:rsidR="00D725D1" w:rsidRPr="00223247" w:rsidRDefault="004F370A" w:rsidP="007715C2">
            <w:pPr>
              <w:snapToGrid w:val="0"/>
              <w:spacing w:line="400" w:lineRule="exact"/>
              <w:jc w:val="right"/>
              <w:rPr>
                <w:rFonts w:ascii="宋体" w:hAnsi="宋体" w:hint="default"/>
                <w:sz w:val="24"/>
              </w:rPr>
            </w:pPr>
            <w:r w:rsidRPr="004F370A">
              <w:rPr>
                <w:rFonts w:ascii="宋体" w:hAnsi="宋体" w:hint="default"/>
                <w:sz w:val="24"/>
              </w:rPr>
              <w:t>2.05</w:t>
            </w:r>
          </w:p>
        </w:tc>
        <w:tc>
          <w:tcPr>
            <w:tcW w:w="1800" w:type="dxa"/>
            <w:tcBorders>
              <w:top w:val="nil"/>
              <w:left w:val="single" w:sz="4" w:space="0" w:color="auto"/>
              <w:bottom w:val="nil"/>
              <w:right w:val="nil"/>
            </w:tcBorders>
            <w:vAlign w:val="center"/>
          </w:tcPr>
          <w:p w:rsidR="00D725D1" w:rsidRPr="00223247" w:rsidRDefault="004F370A" w:rsidP="007715C2">
            <w:pPr>
              <w:snapToGrid w:val="0"/>
              <w:spacing w:line="400" w:lineRule="exact"/>
              <w:jc w:val="right"/>
              <w:rPr>
                <w:rFonts w:ascii="宋体" w:hAnsi="宋体" w:hint="default"/>
                <w:sz w:val="24"/>
              </w:rPr>
            </w:pPr>
            <w:r>
              <w:rPr>
                <w:rFonts w:ascii="宋体" w:hAnsi="宋体"/>
                <w:sz w:val="24"/>
              </w:rPr>
              <w:t>-</w:t>
            </w:r>
          </w:p>
        </w:tc>
      </w:tr>
      <w:tr w:rsidR="00D725D1" w:rsidTr="00D725D1">
        <w:trPr>
          <w:trHeight w:hRule="exact" w:val="567"/>
        </w:trPr>
        <w:tc>
          <w:tcPr>
            <w:tcW w:w="3708" w:type="dxa"/>
            <w:tcBorders>
              <w:top w:val="nil"/>
              <w:left w:val="nil"/>
              <w:bottom w:val="nil"/>
              <w:right w:val="single" w:sz="4" w:space="0" w:color="auto"/>
            </w:tcBorders>
            <w:vAlign w:val="center"/>
          </w:tcPr>
          <w:p w:rsidR="00D725D1" w:rsidRPr="000051C8" w:rsidRDefault="007A2F0C" w:rsidP="007715C2">
            <w:pPr>
              <w:tabs>
                <w:tab w:val="left" w:pos="780"/>
              </w:tabs>
              <w:snapToGrid w:val="0"/>
              <w:spacing w:line="380" w:lineRule="atLeast"/>
              <w:ind w:leftChars="202" w:left="421" w:firstLineChars="50" w:firstLine="119"/>
              <w:rPr>
                <w:rFonts w:ascii="宋体" w:hAnsi="宋体" w:hint="default"/>
                <w:sz w:val="24"/>
              </w:rPr>
            </w:pPr>
            <w:r>
              <w:rPr>
                <w:rFonts w:ascii="宋体" w:hAnsi="宋体"/>
                <w:sz w:val="24"/>
              </w:rPr>
              <w:t xml:space="preserve">      #技术改造</w:t>
            </w:r>
          </w:p>
        </w:tc>
        <w:tc>
          <w:tcPr>
            <w:tcW w:w="1440" w:type="dxa"/>
            <w:tcBorders>
              <w:top w:val="nil"/>
              <w:left w:val="single" w:sz="4" w:space="0" w:color="auto"/>
              <w:bottom w:val="nil"/>
              <w:right w:val="single" w:sz="4" w:space="0" w:color="auto"/>
            </w:tcBorders>
            <w:vAlign w:val="center"/>
          </w:tcPr>
          <w:p w:rsidR="00D725D1" w:rsidRDefault="007A2F0C" w:rsidP="007715C2">
            <w:pPr>
              <w:snapToGrid w:val="0"/>
              <w:spacing w:line="400" w:lineRule="exact"/>
              <w:jc w:val="center"/>
              <w:rPr>
                <w:rFonts w:ascii="宋体" w:hAnsi="宋体" w:hint="default"/>
                <w:sz w:val="24"/>
              </w:rPr>
            </w:pPr>
            <w:r>
              <w:rPr>
                <w:rFonts w:ascii="宋体" w:hAnsi="宋体"/>
                <w:sz w:val="24"/>
              </w:rPr>
              <w:t>亿元</w:t>
            </w:r>
          </w:p>
        </w:tc>
        <w:tc>
          <w:tcPr>
            <w:tcW w:w="1800" w:type="dxa"/>
            <w:tcBorders>
              <w:top w:val="nil"/>
              <w:left w:val="single" w:sz="4" w:space="0" w:color="auto"/>
              <w:bottom w:val="nil"/>
              <w:right w:val="single" w:sz="4" w:space="0" w:color="auto"/>
            </w:tcBorders>
            <w:vAlign w:val="center"/>
          </w:tcPr>
          <w:p w:rsidR="00D725D1" w:rsidRPr="00223247" w:rsidRDefault="004F370A" w:rsidP="007715C2">
            <w:pPr>
              <w:snapToGrid w:val="0"/>
              <w:spacing w:line="400" w:lineRule="exact"/>
              <w:jc w:val="right"/>
              <w:rPr>
                <w:rFonts w:ascii="宋体" w:hAnsi="宋体" w:hint="default"/>
                <w:sz w:val="24"/>
              </w:rPr>
            </w:pPr>
            <w:r w:rsidRPr="004F370A">
              <w:rPr>
                <w:rFonts w:ascii="宋体" w:hAnsi="宋体" w:hint="default"/>
                <w:sz w:val="24"/>
              </w:rPr>
              <w:t>0.25</w:t>
            </w:r>
          </w:p>
        </w:tc>
        <w:tc>
          <w:tcPr>
            <w:tcW w:w="1800" w:type="dxa"/>
            <w:tcBorders>
              <w:top w:val="nil"/>
              <w:left w:val="single" w:sz="4" w:space="0" w:color="auto"/>
              <w:bottom w:val="nil"/>
              <w:right w:val="nil"/>
            </w:tcBorders>
            <w:vAlign w:val="center"/>
          </w:tcPr>
          <w:p w:rsidR="00D725D1" w:rsidRPr="00223247" w:rsidRDefault="004F370A" w:rsidP="007715C2">
            <w:pPr>
              <w:snapToGrid w:val="0"/>
              <w:spacing w:line="400" w:lineRule="exact"/>
              <w:jc w:val="right"/>
              <w:rPr>
                <w:rFonts w:ascii="宋体" w:hAnsi="宋体" w:hint="default"/>
                <w:sz w:val="24"/>
              </w:rPr>
            </w:pPr>
            <w:r>
              <w:rPr>
                <w:rFonts w:ascii="宋体" w:hAnsi="宋体"/>
                <w:sz w:val="24"/>
              </w:rPr>
              <w:t>-</w:t>
            </w:r>
          </w:p>
        </w:tc>
      </w:tr>
      <w:tr w:rsidR="004F370A" w:rsidTr="00C65577">
        <w:trPr>
          <w:trHeight w:hRule="exact" w:val="567"/>
        </w:trPr>
        <w:tc>
          <w:tcPr>
            <w:tcW w:w="3708" w:type="dxa"/>
            <w:tcBorders>
              <w:top w:val="nil"/>
              <w:left w:val="nil"/>
              <w:bottom w:val="nil"/>
              <w:right w:val="single" w:sz="4" w:space="0" w:color="auto"/>
            </w:tcBorders>
            <w:vAlign w:val="center"/>
          </w:tcPr>
          <w:p w:rsidR="004F370A" w:rsidRDefault="004F370A" w:rsidP="007715C2">
            <w:pPr>
              <w:snapToGrid w:val="0"/>
              <w:spacing w:line="380" w:lineRule="atLeast"/>
              <w:ind w:firstLineChars="100" w:firstLine="239"/>
              <w:rPr>
                <w:rFonts w:eastAsia="Times New Roman" w:hint="default"/>
                <w:b/>
                <w:sz w:val="24"/>
              </w:rPr>
            </w:pPr>
            <w:r>
              <w:rPr>
                <w:b/>
                <w:sz w:val="24"/>
              </w:rPr>
              <w:t>本年新增固定资产</w:t>
            </w:r>
          </w:p>
        </w:tc>
        <w:tc>
          <w:tcPr>
            <w:tcW w:w="1440" w:type="dxa"/>
            <w:tcBorders>
              <w:top w:val="nil"/>
              <w:left w:val="single" w:sz="4" w:space="0" w:color="auto"/>
              <w:bottom w:val="nil"/>
              <w:right w:val="single" w:sz="4" w:space="0" w:color="auto"/>
            </w:tcBorders>
            <w:vAlign w:val="center"/>
          </w:tcPr>
          <w:p w:rsidR="004F370A" w:rsidRDefault="004F370A" w:rsidP="007715C2">
            <w:pPr>
              <w:snapToGrid w:val="0"/>
              <w:spacing w:line="400" w:lineRule="exact"/>
              <w:jc w:val="center"/>
              <w:rPr>
                <w:rFonts w:hint="default"/>
                <w:sz w:val="24"/>
              </w:rPr>
            </w:pPr>
            <w:r>
              <w:rPr>
                <w:rFonts w:ascii="宋体" w:hAnsi="宋体"/>
                <w:sz w:val="24"/>
              </w:rPr>
              <w:t>亿元</w:t>
            </w:r>
          </w:p>
        </w:tc>
        <w:tc>
          <w:tcPr>
            <w:tcW w:w="1800" w:type="dxa"/>
            <w:tcBorders>
              <w:top w:val="nil"/>
              <w:left w:val="single" w:sz="4" w:space="0" w:color="auto"/>
              <w:bottom w:val="nil"/>
              <w:right w:val="single" w:sz="4" w:space="0" w:color="auto"/>
            </w:tcBorders>
            <w:vAlign w:val="center"/>
          </w:tcPr>
          <w:p w:rsidR="004F370A" w:rsidRDefault="004F370A" w:rsidP="00C65577">
            <w:pPr>
              <w:jc w:val="right"/>
              <w:rPr>
                <w:rFonts w:ascii="宋体" w:hAnsi="宋体" w:cs="宋体" w:hint="default"/>
                <w:sz w:val="24"/>
                <w:szCs w:val="24"/>
              </w:rPr>
            </w:pPr>
            <w:r>
              <w:rPr>
                <w:rFonts w:ascii="宋体" w:hAnsi="宋体" w:cs="宋体"/>
                <w:sz w:val="24"/>
                <w:szCs w:val="24"/>
              </w:rPr>
              <w:t>88.53</w:t>
            </w:r>
          </w:p>
        </w:tc>
        <w:tc>
          <w:tcPr>
            <w:tcW w:w="1800" w:type="dxa"/>
            <w:tcBorders>
              <w:top w:val="nil"/>
              <w:left w:val="single" w:sz="4" w:space="0" w:color="auto"/>
              <w:bottom w:val="nil"/>
              <w:right w:val="nil"/>
            </w:tcBorders>
            <w:vAlign w:val="center"/>
          </w:tcPr>
          <w:p w:rsidR="004F370A" w:rsidRDefault="004F370A" w:rsidP="00C65577">
            <w:pPr>
              <w:jc w:val="right"/>
              <w:rPr>
                <w:rFonts w:ascii="宋体" w:hAnsi="宋体" w:cs="宋体" w:hint="default"/>
                <w:sz w:val="24"/>
                <w:szCs w:val="24"/>
              </w:rPr>
            </w:pPr>
            <w:r>
              <w:rPr>
                <w:rFonts w:ascii="宋体" w:hAnsi="宋体" w:cs="宋体"/>
                <w:sz w:val="24"/>
                <w:szCs w:val="24"/>
              </w:rPr>
              <w:t>54.6</w:t>
            </w:r>
          </w:p>
        </w:tc>
      </w:tr>
      <w:tr w:rsidR="003756CF" w:rsidTr="00D725D1">
        <w:trPr>
          <w:trHeight w:hRule="exact" w:val="567"/>
        </w:trPr>
        <w:tc>
          <w:tcPr>
            <w:tcW w:w="3708" w:type="dxa"/>
            <w:tcBorders>
              <w:top w:val="nil"/>
              <w:left w:val="nil"/>
              <w:bottom w:val="nil"/>
              <w:right w:val="single" w:sz="4" w:space="0" w:color="auto"/>
            </w:tcBorders>
            <w:vAlign w:val="center"/>
          </w:tcPr>
          <w:p w:rsidR="003756CF" w:rsidRDefault="003756CF" w:rsidP="007715C2">
            <w:pPr>
              <w:snapToGrid w:val="0"/>
              <w:spacing w:line="380" w:lineRule="atLeast"/>
              <w:rPr>
                <w:rFonts w:eastAsia="Times New Roman" w:hint="default"/>
                <w:b/>
                <w:sz w:val="24"/>
              </w:rPr>
            </w:pPr>
            <w:r>
              <w:rPr>
                <w:b/>
                <w:sz w:val="24"/>
              </w:rPr>
              <w:t>商品房建设</w:t>
            </w:r>
          </w:p>
        </w:tc>
        <w:tc>
          <w:tcPr>
            <w:tcW w:w="144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p>
        </w:tc>
        <w:tc>
          <w:tcPr>
            <w:tcW w:w="1800" w:type="dxa"/>
            <w:tcBorders>
              <w:top w:val="nil"/>
              <w:left w:val="single" w:sz="4" w:space="0" w:color="auto"/>
              <w:bottom w:val="nil"/>
              <w:right w:val="single" w:sz="4" w:space="0" w:color="auto"/>
            </w:tcBorders>
            <w:vAlign w:val="center"/>
          </w:tcPr>
          <w:p w:rsidR="003756CF" w:rsidRPr="00223247" w:rsidRDefault="003756CF" w:rsidP="007715C2">
            <w:pPr>
              <w:jc w:val="right"/>
              <w:rPr>
                <w:rFonts w:ascii="宋体" w:hAnsi="宋体" w:hint="default"/>
                <w:sz w:val="24"/>
              </w:rPr>
            </w:pPr>
          </w:p>
        </w:tc>
        <w:tc>
          <w:tcPr>
            <w:tcW w:w="1800" w:type="dxa"/>
            <w:tcBorders>
              <w:top w:val="nil"/>
              <w:left w:val="single" w:sz="4" w:space="0" w:color="auto"/>
              <w:bottom w:val="nil"/>
              <w:right w:val="nil"/>
            </w:tcBorders>
            <w:vAlign w:val="center"/>
          </w:tcPr>
          <w:p w:rsidR="003756CF" w:rsidRPr="00223247" w:rsidRDefault="003756CF" w:rsidP="007715C2">
            <w:pPr>
              <w:snapToGrid w:val="0"/>
              <w:spacing w:line="400" w:lineRule="exact"/>
              <w:jc w:val="right"/>
              <w:rPr>
                <w:rFonts w:ascii="宋体" w:hAnsi="宋体" w:hint="default"/>
                <w:sz w:val="24"/>
              </w:rPr>
            </w:pPr>
          </w:p>
        </w:tc>
      </w:tr>
      <w:tr w:rsidR="00A111B2" w:rsidTr="00A111B2">
        <w:trPr>
          <w:trHeight w:hRule="exact" w:val="567"/>
        </w:trPr>
        <w:tc>
          <w:tcPr>
            <w:tcW w:w="3708" w:type="dxa"/>
            <w:tcBorders>
              <w:top w:val="nil"/>
              <w:left w:val="nil"/>
              <w:bottom w:val="nil"/>
              <w:right w:val="single" w:sz="4" w:space="0" w:color="auto"/>
            </w:tcBorders>
            <w:vAlign w:val="center"/>
          </w:tcPr>
          <w:p w:rsidR="00A111B2" w:rsidRDefault="00A111B2" w:rsidP="007715C2">
            <w:pPr>
              <w:snapToGrid w:val="0"/>
              <w:spacing w:line="380" w:lineRule="atLeast"/>
              <w:ind w:firstLineChars="100" w:firstLine="239"/>
              <w:rPr>
                <w:rFonts w:eastAsia="Times New Roman" w:hint="default"/>
                <w:sz w:val="24"/>
              </w:rPr>
            </w:pPr>
            <w:r>
              <w:rPr>
                <w:b/>
                <w:sz w:val="24"/>
              </w:rPr>
              <w:t>商品房施工面积</w:t>
            </w:r>
          </w:p>
        </w:tc>
        <w:tc>
          <w:tcPr>
            <w:tcW w:w="1440" w:type="dxa"/>
            <w:tcBorders>
              <w:top w:val="nil"/>
              <w:left w:val="single" w:sz="4" w:space="0" w:color="auto"/>
              <w:bottom w:val="nil"/>
              <w:right w:val="single" w:sz="4" w:space="0" w:color="auto"/>
            </w:tcBorders>
            <w:vAlign w:val="center"/>
          </w:tcPr>
          <w:p w:rsidR="00A111B2" w:rsidRDefault="00A111B2" w:rsidP="007715C2">
            <w:pPr>
              <w:snapToGrid w:val="0"/>
              <w:spacing w:line="400" w:lineRule="exact"/>
              <w:jc w:val="center"/>
              <w:rPr>
                <w:rFonts w:hint="default"/>
                <w:sz w:val="24"/>
              </w:rPr>
            </w:pPr>
            <w:proofErr w:type="gramStart"/>
            <w:r>
              <w:rPr>
                <w:sz w:val="24"/>
              </w:rPr>
              <w:t>万平方米</w:t>
            </w:r>
            <w:proofErr w:type="gramEnd"/>
          </w:p>
        </w:tc>
        <w:tc>
          <w:tcPr>
            <w:tcW w:w="1800" w:type="dxa"/>
            <w:tcBorders>
              <w:top w:val="nil"/>
              <w:left w:val="single" w:sz="4" w:space="0" w:color="auto"/>
              <w:bottom w:val="nil"/>
              <w:right w:val="single" w:sz="4" w:space="0" w:color="auto"/>
            </w:tcBorders>
            <w:vAlign w:val="center"/>
          </w:tcPr>
          <w:p w:rsidR="00A111B2" w:rsidRDefault="00A111B2" w:rsidP="00A111B2">
            <w:pPr>
              <w:widowControl/>
              <w:jc w:val="right"/>
              <w:textAlignment w:val="top"/>
              <w:rPr>
                <w:rFonts w:ascii="宋体" w:hAnsi="宋体" w:cs="宋体" w:hint="default"/>
                <w:sz w:val="24"/>
                <w:szCs w:val="24"/>
              </w:rPr>
            </w:pPr>
            <w:r>
              <w:rPr>
                <w:rFonts w:ascii="宋体" w:hAnsi="宋体" w:cs="宋体"/>
                <w:color w:val="000000"/>
                <w:kern w:val="0"/>
                <w:sz w:val="24"/>
                <w:szCs w:val="24"/>
              </w:rPr>
              <w:t>574.92</w:t>
            </w:r>
          </w:p>
        </w:tc>
        <w:tc>
          <w:tcPr>
            <w:tcW w:w="1800" w:type="dxa"/>
            <w:tcBorders>
              <w:top w:val="nil"/>
              <w:left w:val="single" w:sz="4" w:space="0" w:color="auto"/>
              <w:bottom w:val="nil"/>
              <w:right w:val="nil"/>
            </w:tcBorders>
            <w:vAlign w:val="center"/>
          </w:tcPr>
          <w:p w:rsidR="00A111B2" w:rsidRDefault="00A111B2" w:rsidP="005F7CCC">
            <w:pPr>
              <w:widowControl/>
              <w:jc w:val="right"/>
              <w:textAlignment w:val="top"/>
              <w:rPr>
                <w:rFonts w:ascii="宋体" w:hAnsi="宋体" w:cs="宋体" w:hint="default"/>
                <w:sz w:val="24"/>
                <w:szCs w:val="24"/>
              </w:rPr>
            </w:pPr>
            <w:r>
              <w:rPr>
                <w:rFonts w:ascii="宋体" w:hAnsi="宋体" w:cs="宋体"/>
                <w:color w:val="000000"/>
                <w:kern w:val="0"/>
                <w:sz w:val="24"/>
                <w:szCs w:val="24"/>
              </w:rPr>
              <w:t>10.1</w:t>
            </w:r>
          </w:p>
        </w:tc>
      </w:tr>
      <w:tr w:rsidR="00A111B2" w:rsidTr="00A111B2">
        <w:trPr>
          <w:trHeight w:hRule="exact" w:val="567"/>
        </w:trPr>
        <w:tc>
          <w:tcPr>
            <w:tcW w:w="3708" w:type="dxa"/>
            <w:tcBorders>
              <w:top w:val="nil"/>
              <w:left w:val="nil"/>
              <w:bottom w:val="nil"/>
              <w:right w:val="single" w:sz="4" w:space="0" w:color="auto"/>
            </w:tcBorders>
            <w:vAlign w:val="center"/>
          </w:tcPr>
          <w:p w:rsidR="00A111B2" w:rsidRDefault="00A111B2" w:rsidP="007715C2">
            <w:pPr>
              <w:snapToGrid w:val="0"/>
              <w:spacing w:line="380" w:lineRule="atLeast"/>
              <w:ind w:firstLineChars="250" w:firstLine="596"/>
              <w:rPr>
                <w:rFonts w:eastAsia="Times New Roman" w:hint="default"/>
                <w:sz w:val="24"/>
              </w:rPr>
            </w:pPr>
            <w:r>
              <w:rPr>
                <w:rFonts w:hint="default"/>
                <w:sz w:val="24"/>
              </w:rPr>
              <w:t xml:space="preserve"># </w:t>
            </w:r>
            <w:r>
              <w:rPr>
                <w:sz w:val="24"/>
              </w:rPr>
              <w:t>住宅</w:t>
            </w:r>
          </w:p>
        </w:tc>
        <w:tc>
          <w:tcPr>
            <w:tcW w:w="1440" w:type="dxa"/>
            <w:tcBorders>
              <w:top w:val="nil"/>
              <w:left w:val="single" w:sz="4" w:space="0" w:color="auto"/>
              <w:bottom w:val="nil"/>
              <w:right w:val="single" w:sz="4" w:space="0" w:color="auto"/>
            </w:tcBorders>
            <w:vAlign w:val="center"/>
          </w:tcPr>
          <w:p w:rsidR="00A111B2" w:rsidRDefault="00A111B2" w:rsidP="007715C2">
            <w:pPr>
              <w:snapToGrid w:val="0"/>
              <w:spacing w:line="400" w:lineRule="exact"/>
              <w:jc w:val="center"/>
              <w:rPr>
                <w:rFonts w:hint="default"/>
                <w:sz w:val="24"/>
              </w:rPr>
            </w:pPr>
            <w:proofErr w:type="gramStart"/>
            <w:r>
              <w:rPr>
                <w:sz w:val="24"/>
              </w:rPr>
              <w:t>万平方米</w:t>
            </w:r>
            <w:proofErr w:type="gramEnd"/>
          </w:p>
        </w:tc>
        <w:tc>
          <w:tcPr>
            <w:tcW w:w="1800" w:type="dxa"/>
            <w:tcBorders>
              <w:top w:val="nil"/>
              <w:left w:val="single" w:sz="4" w:space="0" w:color="auto"/>
              <w:bottom w:val="nil"/>
              <w:right w:val="single" w:sz="4" w:space="0" w:color="auto"/>
            </w:tcBorders>
            <w:vAlign w:val="center"/>
          </w:tcPr>
          <w:p w:rsidR="00A111B2" w:rsidRDefault="00A111B2" w:rsidP="00A111B2">
            <w:pPr>
              <w:widowControl/>
              <w:jc w:val="right"/>
              <w:textAlignment w:val="top"/>
              <w:rPr>
                <w:rFonts w:ascii="宋体" w:hAnsi="宋体" w:cs="宋体" w:hint="default"/>
                <w:sz w:val="24"/>
                <w:szCs w:val="24"/>
              </w:rPr>
            </w:pPr>
            <w:r>
              <w:rPr>
                <w:rFonts w:ascii="宋体" w:hAnsi="宋体" w:cs="宋体"/>
                <w:color w:val="000000"/>
                <w:kern w:val="0"/>
                <w:sz w:val="24"/>
                <w:szCs w:val="24"/>
              </w:rPr>
              <w:t>251.04</w:t>
            </w:r>
          </w:p>
        </w:tc>
        <w:tc>
          <w:tcPr>
            <w:tcW w:w="1800" w:type="dxa"/>
            <w:tcBorders>
              <w:top w:val="nil"/>
              <w:left w:val="single" w:sz="4" w:space="0" w:color="auto"/>
              <w:bottom w:val="nil"/>
              <w:right w:val="nil"/>
            </w:tcBorders>
            <w:vAlign w:val="center"/>
          </w:tcPr>
          <w:p w:rsidR="00A111B2" w:rsidRDefault="00A111B2" w:rsidP="005F7CCC">
            <w:pPr>
              <w:widowControl/>
              <w:jc w:val="right"/>
              <w:textAlignment w:val="top"/>
              <w:rPr>
                <w:rFonts w:ascii="宋体" w:hAnsi="宋体" w:cs="宋体" w:hint="default"/>
                <w:sz w:val="24"/>
                <w:szCs w:val="24"/>
              </w:rPr>
            </w:pPr>
            <w:r>
              <w:rPr>
                <w:rFonts w:ascii="宋体" w:hAnsi="宋体" w:cs="宋体"/>
                <w:color w:val="000000"/>
                <w:kern w:val="0"/>
                <w:sz w:val="24"/>
                <w:szCs w:val="24"/>
              </w:rPr>
              <w:t>7.4</w:t>
            </w:r>
          </w:p>
        </w:tc>
      </w:tr>
      <w:tr w:rsidR="00A111B2" w:rsidTr="00A111B2">
        <w:trPr>
          <w:trHeight w:hRule="exact" w:val="567"/>
        </w:trPr>
        <w:tc>
          <w:tcPr>
            <w:tcW w:w="3708" w:type="dxa"/>
            <w:tcBorders>
              <w:top w:val="nil"/>
              <w:left w:val="nil"/>
              <w:bottom w:val="nil"/>
              <w:right w:val="single" w:sz="4" w:space="0" w:color="auto"/>
            </w:tcBorders>
            <w:vAlign w:val="center"/>
          </w:tcPr>
          <w:p w:rsidR="00A111B2" w:rsidRDefault="00A111B2" w:rsidP="007715C2">
            <w:pPr>
              <w:snapToGrid w:val="0"/>
              <w:spacing w:line="380" w:lineRule="atLeast"/>
              <w:ind w:firstLineChars="350" w:firstLine="834"/>
              <w:rPr>
                <w:rFonts w:eastAsia="Times New Roman" w:hint="default"/>
                <w:sz w:val="24"/>
              </w:rPr>
            </w:pPr>
            <w:r>
              <w:rPr>
                <w:sz w:val="24"/>
              </w:rPr>
              <w:t>写字楼</w:t>
            </w:r>
          </w:p>
        </w:tc>
        <w:tc>
          <w:tcPr>
            <w:tcW w:w="1440" w:type="dxa"/>
            <w:tcBorders>
              <w:top w:val="nil"/>
              <w:left w:val="single" w:sz="4" w:space="0" w:color="auto"/>
              <w:bottom w:val="nil"/>
              <w:right w:val="single" w:sz="4" w:space="0" w:color="auto"/>
            </w:tcBorders>
            <w:vAlign w:val="center"/>
          </w:tcPr>
          <w:p w:rsidR="00A111B2" w:rsidRDefault="00A111B2" w:rsidP="007715C2">
            <w:pPr>
              <w:snapToGrid w:val="0"/>
              <w:spacing w:line="400" w:lineRule="exact"/>
              <w:jc w:val="center"/>
              <w:rPr>
                <w:rFonts w:hint="default"/>
                <w:sz w:val="24"/>
              </w:rPr>
            </w:pPr>
            <w:proofErr w:type="gramStart"/>
            <w:r>
              <w:rPr>
                <w:sz w:val="24"/>
              </w:rPr>
              <w:t>万平方米</w:t>
            </w:r>
            <w:proofErr w:type="gramEnd"/>
          </w:p>
        </w:tc>
        <w:tc>
          <w:tcPr>
            <w:tcW w:w="1800" w:type="dxa"/>
            <w:tcBorders>
              <w:top w:val="nil"/>
              <w:left w:val="single" w:sz="4" w:space="0" w:color="auto"/>
              <w:bottom w:val="nil"/>
              <w:right w:val="single" w:sz="4" w:space="0" w:color="auto"/>
            </w:tcBorders>
            <w:vAlign w:val="center"/>
          </w:tcPr>
          <w:p w:rsidR="00A111B2" w:rsidRDefault="00A111B2" w:rsidP="00A111B2">
            <w:pPr>
              <w:widowControl/>
              <w:jc w:val="right"/>
              <w:textAlignment w:val="top"/>
              <w:rPr>
                <w:rFonts w:ascii="宋体" w:hAnsi="宋体" w:cs="宋体" w:hint="default"/>
                <w:sz w:val="24"/>
                <w:szCs w:val="24"/>
              </w:rPr>
            </w:pPr>
            <w:r>
              <w:rPr>
                <w:rFonts w:ascii="宋体" w:hAnsi="宋体" w:cs="宋体"/>
                <w:color w:val="000000"/>
                <w:kern w:val="0"/>
                <w:sz w:val="24"/>
                <w:szCs w:val="24"/>
              </w:rPr>
              <w:t>158.95</w:t>
            </w:r>
          </w:p>
        </w:tc>
        <w:tc>
          <w:tcPr>
            <w:tcW w:w="1800" w:type="dxa"/>
            <w:tcBorders>
              <w:top w:val="nil"/>
              <w:left w:val="single" w:sz="4" w:space="0" w:color="auto"/>
              <w:bottom w:val="nil"/>
              <w:right w:val="nil"/>
            </w:tcBorders>
            <w:vAlign w:val="center"/>
          </w:tcPr>
          <w:p w:rsidR="00A111B2" w:rsidRDefault="00A111B2" w:rsidP="005F7CCC">
            <w:pPr>
              <w:widowControl/>
              <w:jc w:val="right"/>
              <w:textAlignment w:val="top"/>
              <w:rPr>
                <w:rFonts w:ascii="宋体" w:hAnsi="宋体" w:cs="宋体" w:hint="default"/>
                <w:sz w:val="24"/>
                <w:szCs w:val="24"/>
              </w:rPr>
            </w:pPr>
            <w:r>
              <w:rPr>
                <w:rFonts w:ascii="宋体" w:hAnsi="宋体" w:cs="宋体"/>
                <w:color w:val="000000"/>
                <w:kern w:val="0"/>
                <w:sz w:val="24"/>
                <w:szCs w:val="24"/>
              </w:rPr>
              <w:t>38.4</w:t>
            </w:r>
          </w:p>
        </w:tc>
      </w:tr>
      <w:tr w:rsidR="00A111B2" w:rsidTr="00A111B2">
        <w:trPr>
          <w:trHeight w:hRule="exact" w:val="567"/>
        </w:trPr>
        <w:tc>
          <w:tcPr>
            <w:tcW w:w="3708" w:type="dxa"/>
            <w:tcBorders>
              <w:top w:val="nil"/>
              <w:left w:val="nil"/>
              <w:bottom w:val="nil"/>
              <w:right w:val="single" w:sz="4" w:space="0" w:color="auto"/>
            </w:tcBorders>
            <w:vAlign w:val="center"/>
          </w:tcPr>
          <w:p w:rsidR="00A111B2" w:rsidRDefault="00A111B2" w:rsidP="007715C2">
            <w:pPr>
              <w:snapToGrid w:val="0"/>
              <w:spacing w:line="380" w:lineRule="atLeast"/>
              <w:ind w:left="298"/>
              <w:rPr>
                <w:rFonts w:eastAsia="Times New Roman" w:hint="default"/>
                <w:b/>
                <w:sz w:val="24"/>
              </w:rPr>
            </w:pPr>
            <w:r>
              <w:rPr>
                <w:b/>
                <w:sz w:val="24"/>
              </w:rPr>
              <w:t>商品房销售面积</w:t>
            </w:r>
          </w:p>
        </w:tc>
        <w:tc>
          <w:tcPr>
            <w:tcW w:w="1440" w:type="dxa"/>
            <w:tcBorders>
              <w:top w:val="nil"/>
              <w:left w:val="single" w:sz="4" w:space="0" w:color="auto"/>
              <w:bottom w:val="nil"/>
              <w:right w:val="single" w:sz="4" w:space="0" w:color="auto"/>
            </w:tcBorders>
            <w:vAlign w:val="center"/>
          </w:tcPr>
          <w:p w:rsidR="00A111B2" w:rsidRDefault="00A111B2" w:rsidP="007715C2">
            <w:pPr>
              <w:snapToGrid w:val="0"/>
              <w:spacing w:line="400" w:lineRule="exact"/>
              <w:jc w:val="center"/>
              <w:rPr>
                <w:rFonts w:hint="default"/>
                <w:sz w:val="24"/>
              </w:rPr>
            </w:pPr>
            <w:proofErr w:type="gramStart"/>
            <w:r>
              <w:rPr>
                <w:sz w:val="24"/>
              </w:rPr>
              <w:t>万平方米</w:t>
            </w:r>
            <w:proofErr w:type="gramEnd"/>
          </w:p>
        </w:tc>
        <w:tc>
          <w:tcPr>
            <w:tcW w:w="1800" w:type="dxa"/>
            <w:tcBorders>
              <w:top w:val="nil"/>
              <w:left w:val="single" w:sz="4" w:space="0" w:color="auto"/>
              <w:bottom w:val="nil"/>
              <w:right w:val="single" w:sz="4" w:space="0" w:color="auto"/>
            </w:tcBorders>
            <w:vAlign w:val="center"/>
          </w:tcPr>
          <w:p w:rsidR="00A111B2" w:rsidRDefault="00A111B2" w:rsidP="00A111B2">
            <w:pPr>
              <w:widowControl/>
              <w:jc w:val="right"/>
              <w:textAlignment w:val="top"/>
              <w:rPr>
                <w:rFonts w:ascii="宋体" w:hAnsi="宋体" w:cs="宋体" w:hint="default"/>
                <w:sz w:val="24"/>
                <w:szCs w:val="24"/>
              </w:rPr>
            </w:pPr>
            <w:r>
              <w:rPr>
                <w:rFonts w:ascii="宋体" w:hAnsi="宋体" w:cs="宋体"/>
                <w:color w:val="000000"/>
                <w:kern w:val="0"/>
                <w:sz w:val="24"/>
                <w:szCs w:val="24"/>
              </w:rPr>
              <w:t>73.72</w:t>
            </w:r>
          </w:p>
        </w:tc>
        <w:tc>
          <w:tcPr>
            <w:tcW w:w="1800" w:type="dxa"/>
            <w:tcBorders>
              <w:top w:val="nil"/>
              <w:left w:val="single" w:sz="4" w:space="0" w:color="auto"/>
              <w:bottom w:val="nil"/>
              <w:right w:val="nil"/>
            </w:tcBorders>
            <w:vAlign w:val="center"/>
          </w:tcPr>
          <w:p w:rsidR="00A111B2" w:rsidRDefault="00A111B2" w:rsidP="005F7CCC">
            <w:pPr>
              <w:widowControl/>
              <w:jc w:val="right"/>
              <w:textAlignment w:val="top"/>
              <w:rPr>
                <w:rFonts w:ascii="宋体" w:hAnsi="宋体" w:cs="宋体" w:hint="default"/>
                <w:sz w:val="24"/>
                <w:szCs w:val="24"/>
              </w:rPr>
            </w:pPr>
            <w:r>
              <w:rPr>
                <w:rFonts w:ascii="宋体" w:hAnsi="宋体" w:cs="宋体"/>
                <w:color w:val="000000"/>
                <w:kern w:val="0"/>
                <w:sz w:val="24"/>
                <w:szCs w:val="24"/>
              </w:rPr>
              <w:t>88.7</w:t>
            </w:r>
          </w:p>
        </w:tc>
      </w:tr>
      <w:tr w:rsidR="00A111B2" w:rsidTr="00A111B2">
        <w:trPr>
          <w:trHeight w:hRule="exact" w:val="567"/>
        </w:trPr>
        <w:tc>
          <w:tcPr>
            <w:tcW w:w="3708" w:type="dxa"/>
            <w:tcBorders>
              <w:top w:val="nil"/>
              <w:left w:val="nil"/>
              <w:bottom w:val="nil"/>
              <w:right w:val="single" w:sz="4" w:space="0" w:color="auto"/>
            </w:tcBorders>
            <w:vAlign w:val="center"/>
          </w:tcPr>
          <w:p w:rsidR="00A111B2" w:rsidRDefault="00A111B2" w:rsidP="007715C2">
            <w:pPr>
              <w:snapToGrid w:val="0"/>
              <w:spacing w:line="380" w:lineRule="atLeast"/>
              <w:ind w:firstLineChars="250" w:firstLine="596"/>
              <w:rPr>
                <w:rFonts w:eastAsia="Times New Roman" w:hint="default"/>
                <w:sz w:val="24"/>
              </w:rPr>
            </w:pPr>
            <w:r>
              <w:rPr>
                <w:rFonts w:hint="default"/>
                <w:sz w:val="24"/>
              </w:rPr>
              <w:t xml:space="preserve"># </w:t>
            </w:r>
            <w:r>
              <w:rPr>
                <w:sz w:val="24"/>
              </w:rPr>
              <w:t>住宅</w:t>
            </w:r>
          </w:p>
        </w:tc>
        <w:tc>
          <w:tcPr>
            <w:tcW w:w="1440" w:type="dxa"/>
            <w:tcBorders>
              <w:top w:val="nil"/>
              <w:left w:val="single" w:sz="4" w:space="0" w:color="auto"/>
              <w:bottom w:val="nil"/>
              <w:right w:val="single" w:sz="4" w:space="0" w:color="auto"/>
            </w:tcBorders>
            <w:vAlign w:val="center"/>
          </w:tcPr>
          <w:p w:rsidR="00A111B2" w:rsidRDefault="00A111B2" w:rsidP="007715C2">
            <w:pPr>
              <w:snapToGrid w:val="0"/>
              <w:spacing w:line="400" w:lineRule="exact"/>
              <w:jc w:val="center"/>
              <w:rPr>
                <w:rFonts w:hint="default"/>
                <w:sz w:val="24"/>
              </w:rPr>
            </w:pPr>
            <w:proofErr w:type="gramStart"/>
            <w:r>
              <w:rPr>
                <w:sz w:val="24"/>
              </w:rPr>
              <w:t>万平方米</w:t>
            </w:r>
            <w:proofErr w:type="gramEnd"/>
          </w:p>
        </w:tc>
        <w:tc>
          <w:tcPr>
            <w:tcW w:w="1800" w:type="dxa"/>
            <w:tcBorders>
              <w:top w:val="nil"/>
              <w:left w:val="single" w:sz="4" w:space="0" w:color="auto"/>
              <w:bottom w:val="nil"/>
              <w:right w:val="single" w:sz="4" w:space="0" w:color="auto"/>
            </w:tcBorders>
            <w:vAlign w:val="center"/>
          </w:tcPr>
          <w:p w:rsidR="00A111B2" w:rsidRDefault="00A111B2" w:rsidP="00A111B2">
            <w:pPr>
              <w:widowControl/>
              <w:jc w:val="right"/>
              <w:textAlignment w:val="top"/>
              <w:rPr>
                <w:rFonts w:ascii="宋体" w:hAnsi="宋体" w:cs="宋体" w:hint="default"/>
                <w:sz w:val="24"/>
                <w:szCs w:val="24"/>
              </w:rPr>
            </w:pPr>
            <w:r>
              <w:rPr>
                <w:rFonts w:ascii="宋体" w:hAnsi="宋体" w:cs="宋体"/>
                <w:color w:val="000000"/>
                <w:kern w:val="0"/>
                <w:sz w:val="24"/>
                <w:szCs w:val="24"/>
              </w:rPr>
              <w:t>44.43</w:t>
            </w:r>
          </w:p>
        </w:tc>
        <w:tc>
          <w:tcPr>
            <w:tcW w:w="1800" w:type="dxa"/>
            <w:tcBorders>
              <w:top w:val="nil"/>
              <w:left w:val="single" w:sz="4" w:space="0" w:color="auto"/>
              <w:bottom w:val="nil"/>
              <w:right w:val="nil"/>
            </w:tcBorders>
            <w:vAlign w:val="center"/>
          </w:tcPr>
          <w:p w:rsidR="00A111B2" w:rsidRDefault="00A111B2" w:rsidP="005F7CCC">
            <w:pPr>
              <w:widowControl/>
              <w:jc w:val="right"/>
              <w:textAlignment w:val="top"/>
              <w:rPr>
                <w:rFonts w:ascii="宋体" w:hAnsi="宋体" w:cs="宋体" w:hint="default"/>
                <w:sz w:val="24"/>
                <w:szCs w:val="24"/>
              </w:rPr>
            </w:pPr>
            <w:r>
              <w:rPr>
                <w:rFonts w:ascii="宋体" w:hAnsi="宋体" w:cs="宋体"/>
                <w:color w:val="000000"/>
                <w:kern w:val="0"/>
                <w:sz w:val="24"/>
                <w:szCs w:val="24"/>
              </w:rPr>
              <w:t>1</w:t>
            </w:r>
            <w:r w:rsidR="005F7CCC">
              <w:rPr>
                <w:rFonts w:ascii="宋体" w:hAnsi="宋体" w:cs="宋体"/>
                <w:color w:val="000000"/>
                <w:kern w:val="0"/>
                <w:sz w:val="24"/>
                <w:szCs w:val="24"/>
              </w:rPr>
              <w:t>.3倍</w:t>
            </w:r>
          </w:p>
        </w:tc>
      </w:tr>
      <w:tr w:rsidR="00A111B2" w:rsidTr="00A111B2">
        <w:trPr>
          <w:trHeight w:hRule="exact" w:val="567"/>
        </w:trPr>
        <w:tc>
          <w:tcPr>
            <w:tcW w:w="3708" w:type="dxa"/>
            <w:tcBorders>
              <w:top w:val="nil"/>
              <w:left w:val="nil"/>
              <w:bottom w:val="nil"/>
              <w:right w:val="single" w:sz="4" w:space="0" w:color="auto"/>
            </w:tcBorders>
            <w:vAlign w:val="center"/>
          </w:tcPr>
          <w:p w:rsidR="00A111B2" w:rsidRDefault="00A111B2" w:rsidP="007715C2">
            <w:pPr>
              <w:snapToGrid w:val="0"/>
              <w:spacing w:line="380" w:lineRule="atLeast"/>
              <w:ind w:firstLineChars="350" w:firstLine="834"/>
              <w:rPr>
                <w:rFonts w:eastAsia="Times New Roman" w:hint="default"/>
                <w:sz w:val="24"/>
              </w:rPr>
            </w:pPr>
            <w:r>
              <w:rPr>
                <w:sz w:val="24"/>
              </w:rPr>
              <w:t>写字楼</w:t>
            </w:r>
          </w:p>
        </w:tc>
        <w:tc>
          <w:tcPr>
            <w:tcW w:w="1440" w:type="dxa"/>
            <w:tcBorders>
              <w:top w:val="nil"/>
              <w:left w:val="single" w:sz="4" w:space="0" w:color="auto"/>
              <w:bottom w:val="nil"/>
              <w:right w:val="single" w:sz="4" w:space="0" w:color="auto"/>
            </w:tcBorders>
            <w:vAlign w:val="center"/>
          </w:tcPr>
          <w:p w:rsidR="00A111B2" w:rsidRDefault="00A111B2" w:rsidP="007715C2">
            <w:pPr>
              <w:snapToGrid w:val="0"/>
              <w:spacing w:line="400" w:lineRule="exact"/>
              <w:jc w:val="center"/>
              <w:rPr>
                <w:rFonts w:hint="default"/>
                <w:sz w:val="24"/>
              </w:rPr>
            </w:pPr>
            <w:proofErr w:type="gramStart"/>
            <w:r>
              <w:rPr>
                <w:sz w:val="24"/>
              </w:rPr>
              <w:t>万平方米</w:t>
            </w:r>
            <w:proofErr w:type="gramEnd"/>
          </w:p>
        </w:tc>
        <w:tc>
          <w:tcPr>
            <w:tcW w:w="1800" w:type="dxa"/>
            <w:tcBorders>
              <w:top w:val="nil"/>
              <w:left w:val="single" w:sz="4" w:space="0" w:color="auto"/>
              <w:bottom w:val="nil"/>
              <w:right w:val="single" w:sz="4" w:space="0" w:color="auto"/>
            </w:tcBorders>
            <w:vAlign w:val="center"/>
          </w:tcPr>
          <w:p w:rsidR="00A111B2" w:rsidRDefault="00A111B2" w:rsidP="00A111B2">
            <w:pPr>
              <w:widowControl/>
              <w:jc w:val="right"/>
              <w:textAlignment w:val="top"/>
              <w:rPr>
                <w:rFonts w:ascii="宋体" w:hAnsi="宋体" w:cs="宋体" w:hint="default"/>
                <w:sz w:val="24"/>
                <w:szCs w:val="24"/>
              </w:rPr>
            </w:pPr>
            <w:r>
              <w:rPr>
                <w:rFonts w:ascii="宋体" w:hAnsi="宋体" w:cs="宋体"/>
                <w:color w:val="000000"/>
                <w:kern w:val="0"/>
                <w:sz w:val="24"/>
                <w:szCs w:val="24"/>
              </w:rPr>
              <w:t>23.19</w:t>
            </w:r>
          </w:p>
        </w:tc>
        <w:tc>
          <w:tcPr>
            <w:tcW w:w="1800" w:type="dxa"/>
            <w:tcBorders>
              <w:top w:val="nil"/>
              <w:left w:val="single" w:sz="4" w:space="0" w:color="auto"/>
              <w:bottom w:val="nil"/>
              <w:right w:val="nil"/>
            </w:tcBorders>
            <w:vAlign w:val="center"/>
          </w:tcPr>
          <w:p w:rsidR="00A111B2" w:rsidRDefault="00A111B2" w:rsidP="005F7CCC">
            <w:pPr>
              <w:widowControl/>
              <w:jc w:val="right"/>
              <w:textAlignment w:val="top"/>
              <w:rPr>
                <w:rFonts w:ascii="宋体" w:hAnsi="宋体" w:cs="宋体" w:hint="default"/>
                <w:sz w:val="24"/>
                <w:szCs w:val="24"/>
              </w:rPr>
            </w:pPr>
            <w:r>
              <w:rPr>
                <w:rFonts w:ascii="宋体" w:hAnsi="宋体" w:cs="宋体"/>
                <w:color w:val="000000"/>
                <w:kern w:val="0"/>
                <w:sz w:val="24"/>
                <w:szCs w:val="24"/>
              </w:rPr>
              <w:t>1.</w:t>
            </w:r>
            <w:r w:rsidR="005F7CCC">
              <w:rPr>
                <w:rFonts w:ascii="宋体" w:hAnsi="宋体" w:cs="宋体"/>
                <w:color w:val="000000"/>
                <w:kern w:val="0"/>
                <w:sz w:val="24"/>
                <w:szCs w:val="24"/>
              </w:rPr>
              <w:t>4倍</w:t>
            </w:r>
          </w:p>
        </w:tc>
      </w:tr>
      <w:tr w:rsidR="00A111B2" w:rsidTr="00A111B2">
        <w:trPr>
          <w:trHeight w:hRule="exact" w:val="567"/>
        </w:trPr>
        <w:tc>
          <w:tcPr>
            <w:tcW w:w="3708" w:type="dxa"/>
            <w:tcBorders>
              <w:top w:val="nil"/>
              <w:left w:val="nil"/>
              <w:bottom w:val="nil"/>
              <w:right w:val="single" w:sz="4" w:space="0" w:color="auto"/>
            </w:tcBorders>
            <w:vAlign w:val="center"/>
          </w:tcPr>
          <w:p w:rsidR="00A111B2" w:rsidRDefault="00A111B2" w:rsidP="007715C2">
            <w:pPr>
              <w:snapToGrid w:val="0"/>
              <w:spacing w:line="380" w:lineRule="atLeast"/>
              <w:ind w:left="298"/>
              <w:rPr>
                <w:rFonts w:eastAsia="Times New Roman" w:hint="default"/>
                <w:sz w:val="24"/>
              </w:rPr>
            </w:pPr>
            <w:r>
              <w:rPr>
                <w:b/>
                <w:sz w:val="24"/>
              </w:rPr>
              <w:t>商品房空置面积</w:t>
            </w:r>
          </w:p>
        </w:tc>
        <w:tc>
          <w:tcPr>
            <w:tcW w:w="1440" w:type="dxa"/>
            <w:tcBorders>
              <w:top w:val="nil"/>
              <w:left w:val="single" w:sz="4" w:space="0" w:color="auto"/>
              <w:bottom w:val="nil"/>
              <w:right w:val="single" w:sz="4" w:space="0" w:color="auto"/>
            </w:tcBorders>
            <w:vAlign w:val="center"/>
          </w:tcPr>
          <w:p w:rsidR="00A111B2" w:rsidRDefault="00A111B2" w:rsidP="007715C2">
            <w:pPr>
              <w:snapToGrid w:val="0"/>
              <w:spacing w:line="400" w:lineRule="exact"/>
              <w:jc w:val="center"/>
              <w:rPr>
                <w:rFonts w:hint="default"/>
                <w:sz w:val="24"/>
              </w:rPr>
            </w:pPr>
            <w:proofErr w:type="gramStart"/>
            <w:r>
              <w:rPr>
                <w:sz w:val="24"/>
              </w:rPr>
              <w:t>万平方米</w:t>
            </w:r>
            <w:proofErr w:type="gramEnd"/>
          </w:p>
        </w:tc>
        <w:tc>
          <w:tcPr>
            <w:tcW w:w="1800" w:type="dxa"/>
            <w:tcBorders>
              <w:top w:val="nil"/>
              <w:left w:val="single" w:sz="4" w:space="0" w:color="auto"/>
              <w:bottom w:val="nil"/>
              <w:right w:val="single" w:sz="4" w:space="0" w:color="auto"/>
            </w:tcBorders>
            <w:vAlign w:val="center"/>
          </w:tcPr>
          <w:p w:rsidR="00A111B2" w:rsidRDefault="00A111B2" w:rsidP="00A111B2">
            <w:pPr>
              <w:widowControl/>
              <w:jc w:val="right"/>
              <w:textAlignment w:val="top"/>
              <w:rPr>
                <w:rFonts w:ascii="宋体" w:hAnsi="宋体" w:cs="宋体" w:hint="default"/>
                <w:sz w:val="24"/>
                <w:szCs w:val="24"/>
              </w:rPr>
            </w:pPr>
            <w:r>
              <w:rPr>
                <w:rFonts w:ascii="宋体" w:hAnsi="宋体" w:cs="宋体"/>
                <w:color w:val="000000"/>
                <w:kern w:val="0"/>
                <w:sz w:val="24"/>
                <w:szCs w:val="24"/>
              </w:rPr>
              <w:t>22.26</w:t>
            </w:r>
          </w:p>
        </w:tc>
        <w:tc>
          <w:tcPr>
            <w:tcW w:w="1800" w:type="dxa"/>
            <w:tcBorders>
              <w:top w:val="nil"/>
              <w:left w:val="single" w:sz="4" w:space="0" w:color="auto"/>
              <w:bottom w:val="nil"/>
              <w:right w:val="nil"/>
            </w:tcBorders>
            <w:vAlign w:val="center"/>
          </w:tcPr>
          <w:p w:rsidR="00A111B2" w:rsidRDefault="00A111B2" w:rsidP="005F7CCC">
            <w:pPr>
              <w:widowControl/>
              <w:jc w:val="right"/>
              <w:textAlignment w:val="top"/>
              <w:rPr>
                <w:rFonts w:ascii="宋体" w:hAnsi="宋体" w:cs="宋体" w:hint="default"/>
                <w:sz w:val="24"/>
                <w:szCs w:val="24"/>
              </w:rPr>
            </w:pPr>
            <w:r>
              <w:rPr>
                <w:rFonts w:ascii="宋体" w:hAnsi="宋体" w:cs="宋体"/>
                <w:color w:val="000000"/>
                <w:kern w:val="0"/>
                <w:sz w:val="24"/>
                <w:szCs w:val="24"/>
              </w:rPr>
              <w:t>20.4</w:t>
            </w:r>
          </w:p>
        </w:tc>
      </w:tr>
      <w:tr w:rsidR="00A111B2" w:rsidTr="00A111B2">
        <w:trPr>
          <w:trHeight w:hRule="exact" w:val="567"/>
        </w:trPr>
        <w:tc>
          <w:tcPr>
            <w:tcW w:w="3708" w:type="dxa"/>
            <w:tcBorders>
              <w:top w:val="nil"/>
              <w:left w:val="nil"/>
              <w:bottom w:val="nil"/>
              <w:right w:val="single" w:sz="4" w:space="0" w:color="auto"/>
            </w:tcBorders>
            <w:vAlign w:val="center"/>
          </w:tcPr>
          <w:p w:rsidR="00A111B2" w:rsidRDefault="00A111B2" w:rsidP="007715C2">
            <w:pPr>
              <w:snapToGrid w:val="0"/>
              <w:spacing w:line="380" w:lineRule="atLeast"/>
              <w:ind w:firstLineChars="250" w:firstLine="596"/>
              <w:rPr>
                <w:rFonts w:eastAsia="Times New Roman" w:hint="default"/>
                <w:sz w:val="24"/>
              </w:rPr>
            </w:pPr>
            <w:r>
              <w:rPr>
                <w:rFonts w:hint="default"/>
                <w:sz w:val="24"/>
              </w:rPr>
              <w:t xml:space="preserve"># </w:t>
            </w:r>
            <w:r>
              <w:rPr>
                <w:sz w:val="24"/>
              </w:rPr>
              <w:t>住宅</w:t>
            </w:r>
          </w:p>
        </w:tc>
        <w:tc>
          <w:tcPr>
            <w:tcW w:w="1440" w:type="dxa"/>
            <w:tcBorders>
              <w:top w:val="nil"/>
              <w:left w:val="single" w:sz="4" w:space="0" w:color="auto"/>
              <w:bottom w:val="nil"/>
              <w:right w:val="single" w:sz="4" w:space="0" w:color="auto"/>
            </w:tcBorders>
            <w:vAlign w:val="center"/>
          </w:tcPr>
          <w:p w:rsidR="00A111B2" w:rsidRDefault="00A111B2" w:rsidP="007715C2">
            <w:pPr>
              <w:snapToGrid w:val="0"/>
              <w:spacing w:line="400" w:lineRule="exact"/>
              <w:jc w:val="center"/>
              <w:rPr>
                <w:rFonts w:hint="default"/>
                <w:sz w:val="24"/>
              </w:rPr>
            </w:pPr>
            <w:proofErr w:type="gramStart"/>
            <w:r>
              <w:rPr>
                <w:sz w:val="24"/>
              </w:rPr>
              <w:t>万平方米</w:t>
            </w:r>
            <w:proofErr w:type="gramEnd"/>
          </w:p>
        </w:tc>
        <w:tc>
          <w:tcPr>
            <w:tcW w:w="1800" w:type="dxa"/>
            <w:tcBorders>
              <w:top w:val="nil"/>
              <w:left w:val="single" w:sz="4" w:space="0" w:color="auto"/>
              <w:bottom w:val="nil"/>
              <w:right w:val="single" w:sz="4" w:space="0" w:color="auto"/>
            </w:tcBorders>
            <w:vAlign w:val="center"/>
          </w:tcPr>
          <w:p w:rsidR="00A111B2" w:rsidRDefault="00A111B2" w:rsidP="00A111B2">
            <w:pPr>
              <w:widowControl/>
              <w:jc w:val="right"/>
              <w:textAlignment w:val="top"/>
              <w:rPr>
                <w:rFonts w:ascii="宋体" w:hAnsi="宋体" w:cs="宋体" w:hint="default"/>
                <w:sz w:val="24"/>
                <w:szCs w:val="24"/>
              </w:rPr>
            </w:pPr>
            <w:r>
              <w:rPr>
                <w:rFonts w:ascii="宋体" w:hAnsi="宋体" w:cs="宋体"/>
                <w:color w:val="000000"/>
                <w:kern w:val="0"/>
                <w:sz w:val="24"/>
                <w:szCs w:val="24"/>
              </w:rPr>
              <w:t>5.79</w:t>
            </w:r>
          </w:p>
        </w:tc>
        <w:tc>
          <w:tcPr>
            <w:tcW w:w="1800" w:type="dxa"/>
            <w:tcBorders>
              <w:top w:val="nil"/>
              <w:left w:val="single" w:sz="4" w:space="0" w:color="auto"/>
              <w:bottom w:val="nil"/>
              <w:right w:val="nil"/>
            </w:tcBorders>
            <w:vAlign w:val="center"/>
          </w:tcPr>
          <w:p w:rsidR="00A111B2" w:rsidRDefault="00A111B2" w:rsidP="005F7CCC">
            <w:pPr>
              <w:widowControl/>
              <w:jc w:val="right"/>
              <w:textAlignment w:val="top"/>
              <w:rPr>
                <w:rFonts w:ascii="宋体" w:hAnsi="宋体" w:cs="宋体" w:hint="default"/>
                <w:sz w:val="24"/>
                <w:szCs w:val="24"/>
              </w:rPr>
            </w:pPr>
            <w:r>
              <w:rPr>
                <w:rFonts w:ascii="宋体" w:hAnsi="宋体" w:cs="宋体"/>
                <w:color w:val="000000"/>
                <w:kern w:val="0"/>
                <w:sz w:val="24"/>
                <w:szCs w:val="24"/>
              </w:rPr>
              <w:t>-38.9</w:t>
            </w:r>
          </w:p>
        </w:tc>
      </w:tr>
      <w:tr w:rsidR="00A111B2" w:rsidTr="00A111B2">
        <w:trPr>
          <w:trHeight w:hRule="exact" w:val="567"/>
        </w:trPr>
        <w:tc>
          <w:tcPr>
            <w:tcW w:w="3708" w:type="dxa"/>
            <w:tcBorders>
              <w:top w:val="nil"/>
              <w:left w:val="nil"/>
              <w:bottom w:val="single" w:sz="4" w:space="0" w:color="auto"/>
              <w:right w:val="single" w:sz="4" w:space="0" w:color="auto"/>
            </w:tcBorders>
            <w:vAlign w:val="center"/>
          </w:tcPr>
          <w:p w:rsidR="00A111B2" w:rsidRDefault="00A111B2" w:rsidP="007715C2">
            <w:pPr>
              <w:ind w:firstLineChars="350" w:firstLine="834"/>
              <w:rPr>
                <w:rFonts w:eastAsia="Times New Roman" w:hint="default"/>
                <w:sz w:val="24"/>
              </w:rPr>
            </w:pPr>
            <w:r>
              <w:rPr>
                <w:sz w:val="24"/>
              </w:rPr>
              <w:t>写字楼</w:t>
            </w:r>
          </w:p>
        </w:tc>
        <w:tc>
          <w:tcPr>
            <w:tcW w:w="1440" w:type="dxa"/>
            <w:tcBorders>
              <w:top w:val="nil"/>
              <w:left w:val="single" w:sz="4" w:space="0" w:color="auto"/>
              <w:bottom w:val="single" w:sz="4" w:space="0" w:color="auto"/>
              <w:right w:val="single" w:sz="4" w:space="0" w:color="auto"/>
            </w:tcBorders>
            <w:vAlign w:val="center"/>
          </w:tcPr>
          <w:p w:rsidR="00A111B2" w:rsidRDefault="00A111B2" w:rsidP="007715C2">
            <w:pPr>
              <w:snapToGrid w:val="0"/>
              <w:spacing w:line="400" w:lineRule="exact"/>
              <w:jc w:val="center"/>
              <w:rPr>
                <w:rFonts w:hint="default"/>
                <w:sz w:val="24"/>
              </w:rPr>
            </w:pPr>
            <w:proofErr w:type="gramStart"/>
            <w:r>
              <w:rPr>
                <w:sz w:val="24"/>
              </w:rPr>
              <w:t>万平方米</w:t>
            </w:r>
            <w:proofErr w:type="gramEnd"/>
          </w:p>
        </w:tc>
        <w:tc>
          <w:tcPr>
            <w:tcW w:w="1800" w:type="dxa"/>
            <w:tcBorders>
              <w:top w:val="nil"/>
              <w:left w:val="single" w:sz="4" w:space="0" w:color="auto"/>
              <w:bottom w:val="single" w:sz="4" w:space="0" w:color="auto"/>
              <w:right w:val="single" w:sz="4" w:space="0" w:color="auto"/>
            </w:tcBorders>
            <w:vAlign w:val="center"/>
          </w:tcPr>
          <w:p w:rsidR="00A111B2" w:rsidRDefault="00A111B2" w:rsidP="00A111B2">
            <w:pPr>
              <w:widowControl/>
              <w:jc w:val="right"/>
              <w:textAlignment w:val="top"/>
              <w:rPr>
                <w:rFonts w:ascii="宋体" w:hAnsi="宋体" w:cs="宋体" w:hint="default"/>
                <w:sz w:val="24"/>
                <w:szCs w:val="24"/>
              </w:rPr>
            </w:pPr>
            <w:r>
              <w:rPr>
                <w:rFonts w:ascii="宋体" w:hAnsi="宋体" w:cs="宋体"/>
                <w:color w:val="000000"/>
                <w:kern w:val="0"/>
                <w:sz w:val="24"/>
                <w:szCs w:val="24"/>
              </w:rPr>
              <w:t>12.29</w:t>
            </w:r>
          </w:p>
        </w:tc>
        <w:tc>
          <w:tcPr>
            <w:tcW w:w="1800" w:type="dxa"/>
            <w:tcBorders>
              <w:top w:val="nil"/>
              <w:left w:val="single" w:sz="4" w:space="0" w:color="auto"/>
              <w:bottom w:val="single" w:sz="4" w:space="0" w:color="auto"/>
              <w:right w:val="nil"/>
            </w:tcBorders>
            <w:vAlign w:val="center"/>
          </w:tcPr>
          <w:p w:rsidR="00A111B2" w:rsidRDefault="00A111B2" w:rsidP="005F7CCC">
            <w:pPr>
              <w:widowControl/>
              <w:jc w:val="right"/>
              <w:textAlignment w:val="top"/>
              <w:rPr>
                <w:rFonts w:ascii="宋体" w:hAnsi="宋体" w:cs="宋体" w:hint="default"/>
                <w:sz w:val="24"/>
                <w:szCs w:val="24"/>
              </w:rPr>
            </w:pPr>
            <w:r>
              <w:rPr>
                <w:rFonts w:ascii="宋体" w:hAnsi="宋体" w:cs="宋体"/>
                <w:color w:val="000000"/>
                <w:kern w:val="0"/>
                <w:sz w:val="24"/>
                <w:szCs w:val="24"/>
              </w:rPr>
              <w:t>2.</w:t>
            </w:r>
            <w:r w:rsidR="005F7CCC">
              <w:rPr>
                <w:rFonts w:ascii="宋体" w:hAnsi="宋体" w:cs="宋体"/>
                <w:color w:val="000000"/>
                <w:kern w:val="0"/>
                <w:sz w:val="24"/>
                <w:szCs w:val="24"/>
              </w:rPr>
              <w:t>1倍</w:t>
            </w:r>
          </w:p>
        </w:tc>
      </w:tr>
    </w:tbl>
    <w:p w:rsidR="003756CF" w:rsidRDefault="003756CF" w:rsidP="003756CF">
      <w:pPr>
        <w:rPr>
          <w:rFonts w:eastAsia="Times New Roman" w:hint="default"/>
        </w:rPr>
      </w:pPr>
    </w:p>
    <w:p w:rsidR="003756CF" w:rsidRDefault="003756CF" w:rsidP="003756CF">
      <w:pPr>
        <w:rPr>
          <w:rFonts w:eastAsia="Times New Roman" w:hint="default"/>
        </w:rPr>
      </w:pPr>
    </w:p>
    <w:p w:rsidR="003756CF" w:rsidRDefault="003756CF" w:rsidP="003756CF">
      <w:pPr>
        <w:rPr>
          <w:rFonts w:eastAsia="Times New Roman" w:hint="default"/>
        </w:rPr>
      </w:pPr>
    </w:p>
    <w:p w:rsidR="003756CF" w:rsidRDefault="003756CF" w:rsidP="003756CF">
      <w:pPr>
        <w:rPr>
          <w:rFonts w:eastAsia="Times New Roman" w:hint="default"/>
        </w:rPr>
      </w:pPr>
    </w:p>
    <w:p w:rsidR="003756CF" w:rsidRDefault="003756CF" w:rsidP="003756CF">
      <w:pPr>
        <w:rPr>
          <w:rFonts w:eastAsia="Times New Roman" w:hint="default"/>
        </w:rPr>
      </w:pPr>
    </w:p>
    <w:p w:rsidR="003756CF" w:rsidRDefault="003756CF" w:rsidP="003756CF">
      <w:pPr>
        <w:rPr>
          <w:rFonts w:eastAsia="Times New Roman" w:hint="default"/>
        </w:rPr>
      </w:pPr>
    </w:p>
    <w:p w:rsidR="003756CF" w:rsidRDefault="003756CF" w:rsidP="003756CF">
      <w:pPr>
        <w:snapToGrid w:val="0"/>
        <w:spacing w:beforeLines="50" w:before="155" w:line="300" w:lineRule="atLeast"/>
        <w:ind w:rightChars="-52" w:right="-108"/>
        <w:rPr>
          <w:rFonts w:eastAsia="Times New Roman" w:hint="default"/>
          <w:i/>
          <w:sz w:val="30"/>
        </w:rPr>
      </w:pPr>
      <w:r>
        <w:rPr>
          <w:i/>
          <w:sz w:val="30"/>
        </w:rPr>
        <w:lastRenderedPageBreak/>
        <w:t>工业</w:t>
      </w:r>
    </w:p>
    <w:tbl>
      <w:tblPr>
        <w:tblW w:w="9288"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1080"/>
        <w:gridCol w:w="1620"/>
        <w:gridCol w:w="1800"/>
      </w:tblGrid>
      <w:tr w:rsidR="003756CF" w:rsidTr="00F7572C">
        <w:trPr>
          <w:trHeight w:val="680"/>
        </w:trPr>
        <w:tc>
          <w:tcPr>
            <w:tcW w:w="4788" w:type="dxa"/>
            <w:tcBorders>
              <w:top w:val="single" w:sz="4" w:space="0" w:color="auto"/>
              <w:left w:val="nil"/>
              <w:bottom w:val="single" w:sz="4" w:space="0" w:color="auto"/>
              <w:right w:val="single" w:sz="4" w:space="0" w:color="auto"/>
            </w:tcBorders>
            <w:vAlign w:val="center"/>
          </w:tcPr>
          <w:p w:rsidR="003756CF" w:rsidRDefault="003756CF" w:rsidP="00EF7B4B">
            <w:pPr>
              <w:pStyle w:val="a8"/>
              <w:pBdr>
                <w:bottom w:val="none" w:sz="0" w:space="0" w:color="auto"/>
              </w:pBdr>
              <w:tabs>
                <w:tab w:val="clear" w:pos="4153"/>
                <w:tab w:val="clear" w:pos="8306"/>
              </w:tabs>
              <w:spacing w:line="560" w:lineRule="exact"/>
              <w:jc w:val="center"/>
              <w:rPr>
                <w:rFonts w:eastAsia="Times New Roman"/>
                <w:sz w:val="24"/>
              </w:rPr>
            </w:pPr>
            <w:r>
              <w:rPr>
                <w:sz w:val="24"/>
              </w:rPr>
              <w:t>指标名称</w:t>
            </w:r>
          </w:p>
        </w:tc>
        <w:tc>
          <w:tcPr>
            <w:tcW w:w="1080" w:type="dxa"/>
            <w:tcBorders>
              <w:top w:val="single" w:sz="4" w:space="0" w:color="auto"/>
              <w:left w:val="single" w:sz="4" w:space="0" w:color="auto"/>
              <w:bottom w:val="single" w:sz="4" w:space="0" w:color="auto"/>
              <w:right w:val="single" w:sz="4" w:space="0" w:color="auto"/>
            </w:tcBorders>
            <w:vAlign w:val="center"/>
          </w:tcPr>
          <w:p w:rsidR="003756CF" w:rsidRDefault="003756CF" w:rsidP="007715C2">
            <w:pPr>
              <w:snapToGrid w:val="0"/>
              <w:spacing w:line="560" w:lineRule="exact"/>
              <w:jc w:val="center"/>
              <w:rPr>
                <w:rFonts w:eastAsia="Times New Roman" w:hint="default"/>
                <w:sz w:val="24"/>
              </w:rPr>
            </w:pPr>
            <w:r>
              <w:rPr>
                <w:sz w:val="24"/>
              </w:rPr>
              <w:t>单位</w:t>
            </w:r>
          </w:p>
        </w:tc>
        <w:tc>
          <w:tcPr>
            <w:tcW w:w="1620" w:type="dxa"/>
            <w:tcBorders>
              <w:top w:val="single" w:sz="4" w:space="0" w:color="auto"/>
              <w:left w:val="single" w:sz="4" w:space="0" w:color="auto"/>
              <w:bottom w:val="single" w:sz="4" w:space="0" w:color="auto"/>
              <w:right w:val="single" w:sz="4" w:space="0" w:color="auto"/>
            </w:tcBorders>
            <w:vAlign w:val="center"/>
          </w:tcPr>
          <w:p w:rsidR="003756CF" w:rsidRDefault="00817564" w:rsidP="007715C2">
            <w:pPr>
              <w:snapToGrid w:val="0"/>
              <w:spacing w:line="560" w:lineRule="exact"/>
              <w:jc w:val="center"/>
              <w:rPr>
                <w:rFonts w:eastAsia="Times New Roman" w:hint="default"/>
                <w:sz w:val="24"/>
              </w:rPr>
            </w:pPr>
            <w:r>
              <w:rPr>
                <w:rFonts w:ascii="宋体" w:hAnsi="宋体"/>
                <w:sz w:val="24"/>
              </w:rPr>
              <w:t>4</w:t>
            </w:r>
            <w:r w:rsidR="00CE0053">
              <w:rPr>
                <w:rFonts w:ascii="宋体" w:hAnsi="宋体"/>
                <w:sz w:val="24"/>
              </w:rPr>
              <w:t>季度</w:t>
            </w:r>
            <w:r w:rsidR="00CE0053">
              <w:rPr>
                <w:sz w:val="24"/>
              </w:rPr>
              <w:t>累计</w:t>
            </w:r>
          </w:p>
        </w:tc>
        <w:tc>
          <w:tcPr>
            <w:tcW w:w="1800" w:type="dxa"/>
            <w:tcBorders>
              <w:top w:val="single" w:sz="4" w:space="0" w:color="auto"/>
              <w:left w:val="single" w:sz="4" w:space="0" w:color="auto"/>
              <w:bottom w:val="single" w:sz="4" w:space="0" w:color="auto"/>
              <w:right w:val="nil"/>
            </w:tcBorders>
            <w:vAlign w:val="center"/>
          </w:tcPr>
          <w:p w:rsidR="003756CF" w:rsidRDefault="003756CF" w:rsidP="007715C2">
            <w:pPr>
              <w:pStyle w:val="a8"/>
              <w:pBdr>
                <w:bottom w:val="none" w:sz="0" w:space="0" w:color="auto"/>
              </w:pBdr>
              <w:tabs>
                <w:tab w:val="clear" w:pos="4153"/>
                <w:tab w:val="clear" w:pos="8306"/>
              </w:tabs>
              <w:spacing w:line="560" w:lineRule="exact"/>
              <w:rPr>
                <w:rFonts w:eastAsia="Times New Roman"/>
                <w:sz w:val="24"/>
              </w:rPr>
            </w:pPr>
            <w:r>
              <w:rPr>
                <w:rFonts w:ascii="宋体" w:hAnsi="宋体"/>
                <w:sz w:val="24"/>
              </w:rPr>
              <w:t>增长速度</w:t>
            </w:r>
            <w:r>
              <w:rPr>
                <w:rFonts w:ascii="宋体"/>
                <w:sz w:val="24"/>
              </w:rPr>
              <w:t>（</w:t>
            </w:r>
            <w:r>
              <w:rPr>
                <w:rFonts w:ascii="宋体" w:hAnsi="宋体"/>
                <w:sz w:val="24"/>
              </w:rPr>
              <w:t>±</w:t>
            </w:r>
            <w:r>
              <w:rPr>
                <w:rFonts w:ascii="宋体"/>
                <w:sz w:val="24"/>
              </w:rPr>
              <w:t>%）</w:t>
            </w:r>
          </w:p>
        </w:tc>
      </w:tr>
      <w:tr w:rsidR="003756CF" w:rsidTr="00F7572C">
        <w:trPr>
          <w:trHeight w:val="680"/>
        </w:trPr>
        <w:tc>
          <w:tcPr>
            <w:tcW w:w="4788" w:type="dxa"/>
            <w:tcBorders>
              <w:top w:val="single" w:sz="4" w:space="0" w:color="auto"/>
              <w:left w:val="nil"/>
              <w:bottom w:val="nil"/>
              <w:right w:val="single" w:sz="4" w:space="0" w:color="auto"/>
            </w:tcBorders>
          </w:tcPr>
          <w:p w:rsidR="003756CF" w:rsidRDefault="003756CF" w:rsidP="007715C2">
            <w:pPr>
              <w:snapToGrid w:val="0"/>
              <w:spacing w:line="560" w:lineRule="exact"/>
              <w:rPr>
                <w:rFonts w:eastAsia="Times New Roman" w:hint="default"/>
                <w:b/>
                <w:sz w:val="24"/>
              </w:rPr>
            </w:pPr>
            <w:r>
              <w:rPr>
                <w:b/>
                <w:sz w:val="24"/>
              </w:rPr>
              <w:t>规模以上工业企业增加值</w:t>
            </w:r>
          </w:p>
        </w:tc>
        <w:tc>
          <w:tcPr>
            <w:tcW w:w="1080" w:type="dxa"/>
            <w:tcBorders>
              <w:top w:val="single" w:sz="4" w:space="0" w:color="auto"/>
              <w:left w:val="single" w:sz="4" w:space="0" w:color="auto"/>
              <w:bottom w:val="nil"/>
              <w:right w:val="single" w:sz="4" w:space="0" w:color="auto"/>
            </w:tcBorders>
            <w:vAlign w:val="center"/>
          </w:tcPr>
          <w:p w:rsidR="003756CF" w:rsidRDefault="003756CF" w:rsidP="007715C2">
            <w:pPr>
              <w:jc w:val="center"/>
              <w:rPr>
                <w:rFonts w:eastAsia="Times New Roman" w:hint="default"/>
                <w:sz w:val="24"/>
              </w:rPr>
            </w:pPr>
            <w:r>
              <w:rPr>
                <w:sz w:val="24"/>
              </w:rPr>
              <w:t>亿元</w:t>
            </w:r>
          </w:p>
        </w:tc>
        <w:tc>
          <w:tcPr>
            <w:tcW w:w="1620" w:type="dxa"/>
            <w:tcBorders>
              <w:top w:val="single" w:sz="4" w:space="0" w:color="auto"/>
              <w:left w:val="single" w:sz="4" w:space="0" w:color="auto"/>
              <w:bottom w:val="nil"/>
              <w:right w:val="single" w:sz="4" w:space="0" w:color="auto"/>
            </w:tcBorders>
            <w:vAlign w:val="center"/>
          </w:tcPr>
          <w:p w:rsidR="003756CF" w:rsidRPr="00396567" w:rsidRDefault="000D76F7" w:rsidP="007715C2">
            <w:pPr>
              <w:jc w:val="right"/>
              <w:rPr>
                <w:rFonts w:ascii="宋体" w:hAnsi="宋体" w:hint="default"/>
                <w:sz w:val="24"/>
              </w:rPr>
            </w:pPr>
            <w:r>
              <w:rPr>
                <w:rFonts w:ascii="宋体" w:hAnsi="宋体"/>
                <w:sz w:val="24"/>
              </w:rPr>
              <w:t>175.44</w:t>
            </w:r>
          </w:p>
        </w:tc>
        <w:tc>
          <w:tcPr>
            <w:tcW w:w="1800" w:type="dxa"/>
            <w:tcBorders>
              <w:top w:val="single" w:sz="4" w:space="0" w:color="auto"/>
              <w:left w:val="single" w:sz="4" w:space="0" w:color="auto"/>
              <w:bottom w:val="nil"/>
              <w:right w:val="nil"/>
            </w:tcBorders>
            <w:vAlign w:val="center"/>
          </w:tcPr>
          <w:p w:rsidR="003756CF" w:rsidRPr="00396567" w:rsidRDefault="000D76F7" w:rsidP="007715C2">
            <w:pPr>
              <w:jc w:val="right"/>
              <w:rPr>
                <w:rFonts w:ascii="宋体" w:hAnsi="宋体" w:hint="default"/>
                <w:sz w:val="24"/>
              </w:rPr>
            </w:pPr>
            <w:r>
              <w:rPr>
                <w:rFonts w:ascii="宋体" w:hAnsi="宋体"/>
                <w:sz w:val="24"/>
              </w:rPr>
              <w:t>8.0</w:t>
            </w:r>
          </w:p>
        </w:tc>
      </w:tr>
      <w:tr w:rsidR="003756CF" w:rsidTr="00F7572C">
        <w:trPr>
          <w:trHeight w:val="680"/>
        </w:trPr>
        <w:tc>
          <w:tcPr>
            <w:tcW w:w="4788" w:type="dxa"/>
            <w:tcBorders>
              <w:top w:val="nil"/>
              <w:left w:val="nil"/>
              <w:bottom w:val="nil"/>
              <w:right w:val="single" w:sz="4" w:space="0" w:color="auto"/>
            </w:tcBorders>
          </w:tcPr>
          <w:p w:rsidR="003756CF" w:rsidRDefault="003756CF" w:rsidP="007715C2">
            <w:pPr>
              <w:snapToGrid w:val="0"/>
              <w:spacing w:line="560" w:lineRule="exact"/>
              <w:rPr>
                <w:rFonts w:eastAsia="Times New Roman" w:hint="default"/>
                <w:b/>
                <w:sz w:val="24"/>
              </w:rPr>
            </w:pPr>
            <w:r>
              <w:rPr>
                <w:b/>
                <w:sz w:val="24"/>
              </w:rPr>
              <w:t>规模以上工业企业总产值</w:t>
            </w:r>
          </w:p>
        </w:tc>
        <w:tc>
          <w:tcPr>
            <w:tcW w:w="1080" w:type="dxa"/>
            <w:tcBorders>
              <w:top w:val="nil"/>
              <w:left w:val="single" w:sz="4" w:space="0" w:color="auto"/>
              <w:bottom w:val="nil"/>
              <w:right w:val="single" w:sz="4" w:space="0" w:color="auto"/>
            </w:tcBorders>
            <w:vAlign w:val="center"/>
          </w:tcPr>
          <w:p w:rsidR="003756CF" w:rsidRDefault="003756CF" w:rsidP="007715C2">
            <w:pPr>
              <w:jc w:val="center"/>
              <w:rPr>
                <w:rFonts w:eastAsia="Times New Roman"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3756CF" w:rsidRPr="00396567" w:rsidRDefault="000D76F7" w:rsidP="007715C2">
            <w:pPr>
              <w:jc w:val="right"/>
              <w:rPr>
                <w:rFonts w:ascii="宋体" w:hAnsi="宋体" w:hint="default"/>
                <w:sz w:val="24"/>
              </w:rPr>
            </w:pPr>
            <w:r>
              <w:rPr>
                <w:rFonts w:ascii="宋体" w:hAnsi="宋体"/>
                <w:sz w:val="24"/>
              </w:rPr>
              <w:t>1010.92</w:t>
            </w:r>
          </w:p>
        </w:tc>
        <w:tc>
          <w:tcPr>
            <w:tcW w:w="1800" w:type="dxa"/>
            <w:tcBorders>
              <w:top w:val="nil"/>
              <w:left w:val="single" w:sz="4" w:space="0" w:color="auto"/>
              <w:bottom w:val="nil"/>
              <w:right w:val="nil"/>
            </w:tcBorders>
            <w:vAlign w:val="center"/>
          </w:tcPr>
          <w:p w:rsidR="003756CF" w:rsidRPr="00396567" w:rsidRDefault="000D76F7" w:rsidP="007715C2">
            <w:pPr>
              <w:jc w:val="right"/>
              <w:rPr>
                <w:rFonts w:ascii="宋体" w:hAnsi="宋体" w:hint="default"/>
                <w:sz w:val="24"/>
              </w:rPr>
            </w:pPr>
            <w:r>
              <w:rPr>
                <w:rFonts w:ascii="宋体" w:hAnsi="宋体"/>
                <w:sz w:val="24"/>
              </w:rPr>
              <w:t>7.7</w:t>
            </w:r>
          </w:p>
        </w:tc>
      </w:tr>
      <w:tr w:rsidR="003D3B22" w:rsidTr="00F7572C">
        <w:trPr>
          <w:trHeight w:val="680"/>
        </w:trPr>
        <w:tc>
          <w:tcPr>
            <w:tcW w:w="4788" w:type="dxa"/>
            <w:tcBorders>
              <w:top w:val="nil"/>
              <w:left w:val="nil"/>
              <w:bottom w:val="nil"/>
              <w:right w:val="single" w:sz="4" w:space="0" w:color="auto"/>
            </w:tcBorders>
          </w:tcPr>
          <w:p w:rsidR="003D3B22" w:rsidRPr="00837A58" w:rsidRDefault="003D3B22" w:rsidP="007715C2">
            <w:pPr>
              <w:snapToGrid w:val="0"/>
              <w:spacing w:line="560" w:lineRule="exact"/>
              <w:ind w:firstLineChars="200" w:firstLine="477"/>
              <w:rPr>
                <w:rFonts w:ascii="宋体" w:hAnsi="宋体" w:hint="default"/>
                <w:sz w:val="24"/>
              </w:rPr>
            </w:pPr>
            <w:r w:rsidRPr="00837A58">
              <w:rPr>
                <w:rFonts w:ascii="宋体" w:hAnsi="宋体" w:hint="default"/>
                <w:sz w:val="24"/>
              </w:rPr>
              <w:t>1</w:t>
            </w:r>
            <w:r w:rsidRPr="00837A58">
              <w:rPr>
                <w:rFonts w:ascii="宋体" w:hAnsi="宋体"/>
                <w:sz w:val="24"/>
              </w:rPr>
              <w:t>、国有企业</w:t>
            </w:r>
          </w:p>
        </w:tc>
        <w:tc>
          <w:tcPr>
            <w:tcW w:w="1080" w:type="dxa"/>
            <w:tcBorders>
              <w:top w:val="nil"/>
              <w:left w:val="single" w:sz="4" w:space="0" w:color="auto"/>
              <w:bottom w:val="nil"/>
              <w:right w:val="single" w:sz="4" w:space="0" w:color="auto"/>
            </w:tcBorders>
            <w:vAlign w:val="center"/>
          </w:tcPr>
          <w:p w:rsidR="003D3B22" w:rsidRDefault="003D3B22" w:rsidP="007715C2">
            <w:pPr>
              <w:jc w:val="center"/>
              <w:rPr>
                <w:rFonts w:eastAsia="Times New Roman"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3D3B22" w:rsidRDefault="003D3B22" w:rsidP="005F58F3">
            <w:pPr>
              <w:jc w:val="right"/>
              <w:rPr>
                <w:rFonts w:ascii="宋体" w:hAnsi="宋体" w:hint="default"/>
                <w:sz w:val="24"/>
              </w:rPr>
            </w:pPr>
            <w:r>
              <w:rPr>
                <w:rFonts w:ascii="宋体" w:hAnsi="宋体"/>
                <w:sz w:val="24"/>
              </w:rPr>
              <w:t>2.59</w:t>
            </w:r>
          </w:p>
        </w:tc>
        <w:tc>
          <w:tcPr>
            <w:tcW w:w="1800" w:type="dxa"/>
            <w:tcBorders>
              <w:top w:val="nil"/>
              <w:left w:val="single" w:sz="4" w:space="0" w:color="auto"/>
              <w:bottom w:val="nil"/>
              <w:right w:val="nil"/>
            </w:tcBorders>
            <w:vAlign w:val="center"/>
          </w:tcPr>
          <w:p w:rsidR="003D3B22" w:rsidRDefault="003D3B22" w:rsidP="005F58F3">
            <w:pPr>
              <w:jc w:val="right"/>
              <w:rPr>
                <w:rFonts w:ascii="宋体" w:hAnsi="宋体" w:hint="default"/>
                <w:sz w:val="24"/>
              </w:rPr>
            </w:pPr>
            <w:r>
              <w:rPr>
                <w:rFonts w:ascii="宋体" w:hAnsi="宋体"/>
                <w:sz w:val="24"/>
              </w:rPr>
              <w:t>19.3</w:t>
            </w:r>
          </w:p>
        </w:tc>
      </w:tr>
      <w:tr w:rsidR="003D3B22" w:rsidTr="00F7572C">
        <w:trPr>
          <w:trHeight w:val="680"/>
        </w:trPr>
        <w:tc>
          <w:tcPr>
            <w:tcW w:w="4788" w:type="dxa"/>
            <w:tcBorders>
              <w:top w:val="nil"/>
              <w:left w:val="nil"/>
              <w:bottom w:val="nil"/>
              <w:right w:val="single" w:sz="4" w:space="0" w:color="auto"/>
            </w:tcBorders>
          </w:tcPr>
          <w:p w:rsidR="003D3B22" w:rsidRPr="00837A58" w:rsidRDefault="003D3B22" w:rsidP="007715C2">
            <w:pPr>
              <w:snapToGrid w:val="0"/>
              <w:spacing w:line="560" w:lineRule="exact"/>
              <w:ind w:firstLineChars="200" w:firstLine="477"/>
              <w:rPr>
                <w:rFonts w:ascii="宋体" w:hAnsi="宋体" w:hint="default"/>
                <w:sz w:val="24"/>
              </w:rPr>
            </w:pPr>
            <w:r w:rsidRPr="00837A58">
              <w:rPr>
                <w:rFonts w:ascii="宋体" w:hAnsi="宋体" w:hint="default"/>
                <w:sz w:val="24"/>
              </w:rPr>
              <w:t>2</w:t>
            </w:r>
            <w:r w:rsidRPr="00837A58">
              <w:rPr>
                <w:rFonts w:ascii="宋体" w:hAnsi="宋体"/>
                <w:sz w:val="24"/>
              </w:rPr>
              <w:t>、股份制企业</w:t>
            </w:r>
          </w:p>
        </w:tc>
        <w:tc>
          <w:tcPr>
            <w:tcW w:w="1080" w:type="dxa"/>
            <w:tcBorders>
              <w:top w:val="nil"/>
              <w:left w:val="single" w:sz="4" w:space="0" w:color="auto"/>
              <w:bottom w:val="nil"/>
              <w:right w:val="single" w:sz="4" w:space="0" w:color="auto"/>
            </w:tcBorders>
            <w:vAlign w:val="center"/>
          </w:tcPr>
          <w:p w:rsidR="003D3B22" w:rsidRDefault="003D3B22" w:rsidP="007715C2">
            <w:pPr>
              <w:jc w:val="center"/>
              <w:rPr>
                <w:rFonts w:eastAsia="Times New Roman"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3D3B22" w:rsidRDefault="003D3B22" w:rsidP="005F58F3">
            <w:pPr>
              <w:jc w:val="right"/>
              <w:rPr>
                <w:rFonts w:ascii="宋体" w:hAnsi="宋体" w:hint="default"/>
                <w:sz w:val="24"/>
              </w:rPr>
            </w:pPr>
            <w:r>
              <w:rPr>
                <w:rFonts w:ascii="宋体" w:hAnsi="宋体"/>
                <w:sz w:val="24"/>
              </w:rPr>
              <w:t>149.78</w:t>
            </w:r>
          </w:p>
        </w:tc>
        <w:tc>
          <w:tcPr>
            <w:tcW w:w="1800" w:type="dxa"/>
            <w:tcBorders>
              <w:top w:val="nil"/>
              <w:left w:val="single" w:sz="4" w:space="0" w:color="auto"/>
              <w:bottom w:val="nil"/>
              <w:right w:val="nil"/>
            </w:tcBorders>
            <w:vAlign w:val="center"/>
          </w:tcPr>
          <w:p w:rsidR="003D3B22" w:rsidRDefault="003D3B22" w:rsidP="005F58F3">
            <w:pPr>
              <w:jc w:val="right"/>
              <w:rPr>
                <w:rFonts w:ascii="宋体" w:hAnsi="宋体" w:hint="default"/>
                <w:sz w:val="24"/>
              </w:rPr>
            </w:pPr>
            <w:r>
              <w:rPr>
                <w:rFonts w:ascii="宋体" w:hAnsi="宋体"/>
                <w:sz w:val="24"/>
              </w:rPr>
              <w:t>-15.4</w:t>
            </w:r>
          </w:p>
        </w:tc>
      </w:tr>
      <w:tr w:rsidR="003D3B22" w:rsidTr="00F7572C">
        <w:trPr>
          <w:trHeight w:val="680"/>
        </w:trPr>
        <w:tc>
          <w:tcPr>
            <w:tcW w:w="4788" w:type="dxa"/>
            <w:tcBorders>
              <w:top w:val="nil"/>
              <w:left w:val="nil"/>
              <w:bottom w:val="nil"/>
              <w:right w:val="single" w:sz="4" w:space="0" w:color="auto"/>
            </w:tcBorders>
          </w:tcPr>
          <w:p w:rsidR="003D3B22" w:rsidRPr="00837A58" w:rsidRDefault="003D3B22" w:rsidP="007715C2">
            <w:pPr>
              <w:snapToGrid w:val="0"/>
              <w:spacing w:line="560" w:lineRule="exact"/>
              <w:ind w:firstLineChars="200" w:firstLine="477"/>
              <w:rPr>
                <w:rFonts w:ascii="宋体" w:hAnsi="宋体" w:hint="default"/>
                <w:sz w:val="24"/>
              </w:rPr>
            </w:pPr>
            <w:r w:rsidRPr="00837A58">
              <w:rPr>
                <w:rFonts w:ascii="宋体" w:hAnsi="宋体" w:hint="default"/>
                <w:sz w:val="24"/>
              </w:rPr>
              <w:t>3</w:t>
            </w:r>
            <w:r w:rsidRPr="00837A58">
              <w:rPr>
                <w:rFonts w:ascii="宋体" w:hAnsi="宋体"/>
                <w:sz w:val="24"/>
              </w:rPr>
              <w:t>、港、澳、台商投资企业</w:t>
            </w:r>
          </w:p>
        </w:tc>
        <w:tc>
          <w:tcPr>
            <w:tcW w:w="1080" w:type="dxa"/>
            <w:tcBorders>
              <w:top w:val="nil"/>
              <w:left w:val="single" w:sz="4" w:space="0" w:color="auto"/>
              <w:bottom w:val="nil"/>
              <w:right w:val="single" w:sz="4" w:space="0" w:color="auto"/>
            </w:tcBorders>
            <w:vAlign w:val="center"/>
          </w:tcPr>
          <w:p w:rsidR="003D3B22" w:rsidRDefault="003D3B22" w:rsidP="007715C2">
            <w:pPr>
              <w:jc w:val="center"/>
              <w:rPr>
                <w:rFonts w:eastAsia="Times New Roman"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3D3B22" w:rsidRDefault="003D3B22" w:rsidP="005F58F3">
            <w:pPr>
              <w:jc w:val="right"/>
              <w:rPr>
                <w:rFonts w:ascii="宋体" w:hAnsi="宋体" w:hint="default"/>
                <w:sz w:val="24"/>
              </w:rPr>
            </w:pPr>
            <w:r>
              <w:rPr>
                <w:rFonts w:ascii="宋体" w:hAnsi="宋体"/>
                <w:sz w:val="24"/>
              </w:rPr>
              <w:t>126.20</w:t>
            </w:r>
          </w:p>
        </w:tc>
        <w:tc>
          <w:tcPr>
            <w:tcW w:w="1800" w:type="dxa"/>
            <w:tcBorders>
              <w:top w:val="nil"/>
              <w:left w:val="single" w:sz="4" w:space="0" w:color="auto"/>
              <w:bottom w:val="nil"/>
              <w:right w:val="nil"/>
            </w:tcBorders>
            <w:vAlign w:val="center"/>
          </w:tcPr>
          <w:p w:rsidR="003D3B22" w:rsidRDefault="003D3B22" w:rsidP="005F58F3">
            <w:pPr>
              <w:jc w:val="right"/>
              <w:rPr>
                <w:rFonts w:ascii="宋体" w:hAnsi="宋体" w:hint="default"/>
                <w:sz w:val="24"/>
              </w:rPr>
            </w:pPr>
            <w:r>
              <w:rPr>
                <w:rFonts w:ascii="宋体" w:hAnsi="宋体"/>
                <w:sz w:val="24"/>
              </w:rPr>
              <w:t>-10.7</w:t>
            </w:r>
          </w:p>
        </w:tc>
      </w:tr>
      <w:tr w:rsidR="003D3B22" w:rsidTr="00F7572C">
        <w:trPr>
          <w:trHeight w:val="680"/>
        </w:trPr>
        <w:tc>
          <w:tcPr>
            <w:tcW w:w="4788" w:type="dxa"/>
            <w:tcBorders>
              <w:top w:val="nil"/>
              <w:left w:val="nil"/>
              <w:bottom w:val="nil"/>
              <w:right w:val="single" w:sz="4" w:space="0" w:color="auto"/>
            </w:tcBorders>
          </w:tcPr>
          <w:p w:rsidR="003D3B22" w:rsidRPr="00837A58" w:rsidRDefault="003D3B22" w:rsidP="007715C2">
            <w:pPr>
              <w:snapToGrid w:val="0"/>
              <w:spacing w:line="560" w:lineRule="exact"/>
              <w:ind w:firstLineChars="200" w:firstLine="477"/>
              <w:rPr>
                <w:rFonts w:ascii="宋体" w:hAnsi="宋体" w:hint="default"/>
                <w:sz w:val="24"/>
              </w:rPr>
            </w:pPr>
            <w:r w:rsidRPr="00837A58">
              <w:rPr>
                <w:rFonts w:ascii="宋体" w:hAnsi="宋体" w:hint="default"/>
                <w:sz w:val="24"/>
              </w:rPr>
              <w:t>4</w:t>
            </w:r>
            <w:r w:rsidRPr="00837A58">
              <w:rPr>
                <w:rFonts w:ascii="宋体" w:hAnsi="宋体"/>
                <w:sz w:val="24"/>
              </w:rPr>
              <w:t>、外商投资企业</w:t>
            </w:r>
          </w:p>
        </w:tc>
        <w:tc>
          <w:tcPr>
            <w:tcW w:w="1080" w:type="dxa"/>
            <w:tcBorders>
              <w:top w:val="nil"/>
              <w:left w:val="single" w:sz="4" w:space="0" w:color="auto"/>
              <w:bottom w:val="nil"/>
              <w:right w:val="single" w:sz="4" w:space="0" w:color="auto"/>
            </w:tcBorders>
            <w:vAlign w:val="center"/>
          </w:tcPr>
          <w:p w:rsidR="003D3B22" w:rsidRDefault="003D3B22" w:rsidP="007715C2">
            <w:pPr>
              <w:jc w:val="center"/>
              <w:rPr>
                <w:rFonts w:eastAsia="Times New Roman"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3D3B22" w:rsidRDefault="003D3B22" w:rsidP="005F58F3">
            <w:pPr>
              <w:jc w:val="right"/>
              <w:rPr>
                <w:rFonts w:ascii="宋体" w:hAnsi="宋体" w:hint="default"/>
                <w:sz w:val="24"/>
              </w:rPr>
            </w:pPr>
            <w:r>
              <w:rPr>
                <w:rFonts w:ascii="宋体" w:hAnsi="宋体"/>
                <w:sz w:val="24"/>
              </w:rPr>
              <w:t>641.72</w:t>
            </w:r>
          </w:p>
        </w:tc>
        <w:tc>
          <w:tcPr>
            <w:tcW w:w="1800" w:type="dxa"/>
            <w:tcBorders>
              <w:top w:val="nil"/>
              <w:left w:val="single" w:sz="4" w:space="0" w:color="auto"/>
              <w:bottom w:val="nil"/>
              <w:right w:val="nil"/>
            </w:tcBorders>
            <w:vAlign w:val="center"/>
          </w:tcPr>
          <w:p w:rsidR="003D3B22" w:rsidRDefault="003D3B22" w:rsidP="005F58F3">
            <w:pPr>
              <w:jc w:val="right"/>
              <w:rPr>
                <w:rFonts w:ascii="宋体" w:hAnsi="宋体" w:hint="default"/>
                <w:sz w:val="24"/>
              </w:rPr>
            </w:pPr>
            <w:r>
              <w:rPr>
                <w:rFonts w:ascii="宋体" w:hAnsi="宋体"/>
                <w:sz w:val="24"/>
              </w:rPr>
              <w:t>25.3</w:t>
            </w:r>
          </w:p>
        </w:tc>
      </w:tr>
      <w:tr w:rsidR="003D3B22" w:rsidTr="00F7572C">
        <w:trPr>
          <w:trHeight w:val="680"/>
        </w:trPr>
        <w:tc>
          <w:tcPr>
            <w:tcW w:w="4788" w:type="dxa"/>
            <w:tcBorders>
              <w:top w:val="nil"/>
              <w:left w:val="nil"/>
              <w:bottom w:val="nil"/>
              <w:right w:val="single" w:sz="4" w:space="0" w:color="auto"/>
            </w:tcBorders>
          </w:tcPr>
          <w:p w:rsidR="003D3B22" w:rsidRPr="00837A58" w:rsidRDefault="003D3B22" w:rsidP="007715C2">
            <w:pPr>
              <w:snapToGrid w:val="0"/>
              <w:spacing w:line="560" w:lineRule="exact"/>
              <w:ind w:firstLineChars="200" w:firstLine="477"/>
              <w:rPr>
                <w:rFonts w:ascii="宋体" w:hAnsi="宋体" w:hint="default"/>
                <w:sz w:val="24"/>
              </w:rPr>
            </w:pPr>
            <w:r w:rsidRPr="00837A58">
              <w:rPr>
                <w:rFonts w:ascii="宋体" w:hAnsi="宋体" w:hint="default"/>
                <w:sz w:val="24"/>
              </w:rPr>
              <w:t>5</w:t>
            </w:r>
            <w:r w:rsidRPr="00837A58">
              <w:rPr>
                <w:rFonts w:ascii="宋体" w:hAnsi="宋体"/>
                <w:sz w:val="24"/>
              </w:rPr>
              <w:t>、其他</w:t>
            </w:r>
          </w:p>
        </w:tc>
        <w:tc>
          <w:tcPr>
            <w:tcW w:w="1080" w:type="dxa"/>
            <w:tcBorders>
              <w:top w:val="nil"/>
              <w:left w:val="single" w:sz="4" w:space="0" w:color="auto"/>
              <w:bottom w:val="nil"/>
              <w:right w:val="single" w:sz="4" w:space="0" w:color="auto"/>
            </w:tcBorders>
            <w:vAlign w:val="center"/>
          </w:tcPr>
          <w:p w:rsidR="003D3B22" w:rsidRDefault="003D3B22" w:rsidP="007715C2">
            <w:pPr>
              <w:jc w:val="center"/>
              <w:rPr>
                <w:rFonts w:eastAsia="Times New Roman"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3D3B22" w:rsidRDefault="003D3B22" w:rsidP="005F58F3">
            <w:pPr>
              <w:jc w:val="right"/>
              <w:rPr>
                <w:rFonts w:ascii="宋体" w:hAnsi="宋体" w:hint="default"/>
                <w:sz w:val="24"/>
              </w:rPr>
            </w:pPr>
            <w:r>
              <w:rPr>
                <w:rFonts w:ascii="宋体" w:hAnsi="宋体"/>
                <w:sz w:val="24"/>
              </w:rPr>
              <w:t>90.63</w:t>
            </w:r>
          </w:p>
        </w:tc>
        <w:tc>
          <w:tcPr>
            <w:tcW w:w="1800" w:type="dxa"/>
            <w:tcBorders>
              <w:top w:val="nil"/>
              <w:left w:val="single" w:sz="4" w:space="0" w:color="auto"/>
              <w:bottom w:val="nil"/>
              <w:right w:val="nil"/>
            </w:tcBorders>
            <w:vAlign w:val="center"/>
          </w:tcPr>
          <w:p w:rsidR="003D3B22" w:rsidRDefault="003D3B22" w:rsidP="005F58F3">
            <w:pPr>
              <w:jc w:val="right"/>
              <w:rPr>
                <w:rFonts w:ascii="宋体" w:hAnsi="宋体" w:hint="default"/>
                <w:sz w:val="24"/>
              </w:rPr>
            </w:pPr>
            <w:r>
              <w:rPr>
                <w:rFonts w:ascii="宋体" w:hAnsi="宋体"/>
                <w:sz w:val="24"/>
              </w:rPr>
              <w:t>-14.3</w:t>
            </w:r>
          </w:p>
        </w:tc>
      </w:tr>
      <w:tr w:rsidR="003D3B22" w:rsidTr="00F7572C">
        <w:trPr>
          <w:trHeight w:val="80"/>
        </w:trPr>
        <w:tc>
          <w:tcPr>
            <w:tcW w:w="4788" w:type="dxa"/>
            <w:tcBorders>
              <w:top w:val="nil"/>
              <w:left w:val="nil"/>
              <w:bottom w:val="nil"/>
              <w:right w:val="single" w:sz="4" w:space="0" w:color="auto"/>
            </w:tcBorders>
          </w:tcPr>
          <w:p w:rsidR="003D3B22" w:rsidRDefault="003D3B22" w:rsidP="007715C2">
            <w:pPr>
              <w:snapToGrid w:val="0"/>
              <w:spacing w:line="560" w:lineRule="exact"/>
              <w:ind w:firstLineChars="200" w:firstLine="477"/>
              <w:rPr>
                <w:rFonts w:eastAsia="Times New Roman" w:hint="default"/>
                <w:sz w:val="24"/>
              </w:rPr>
            </w:pPr>
            <w:r>
              <w:rPr>
                <w:sz w:val="24"/>
              </w:rPr>
              <w:t>总产值中：高新技术工业企业</w:t>
            </w:r>
            <w:r>
              <w:rPr>
                <w:rFonts w:hint="default"/>
                <w:sz w:val="24"/>
              </w:rPr>
              <w:t xml:space="preserve"> </w:t>
            </w:r>
          </w:p>
        </w:tc>
        <w:tc>
          <w:tcPr>
            <w:tcW w:w="1080" w:type="dxa"/>
            <w:tcBorders>
              <w:top w:val="nil"/>
              <w:left w:val="single" w:sz="4" w:space="0" w:color="auto"/>
              <w:bottom w:val="nil"/>
              <w:right w:val="single" w:sz="4" w:space="0" w:color="auto"/>
            </w:tcBorders>
            <w:vAlign w:val="center"/>
          </w:tcPr>
          <w:p w:rsidR="003D3B22" w:rsidRDefault="003D3B22" w:rsidP="007715C2">
            <w:pPr>
              <w:jc w:val="center"/>
              <w:rPr>
                <w:rFonts w:eastAsia="Times New Roman"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3D3B22" w:rsidRDefault="003D3B22" w:rsidP="005F58F3">
            <w:pPr>
              <w:jc w:val="right"/>
              <w:rPr>
                <w:rFonts w:ascii="宋体" w:hAnsi="宋体" w:hint="default"/>
                <w:sz w:val="24"/>
              </w:rPr>
            </w:pPr>
            <w:r>
              <w:rPr>
                <w:rFonts w:ascii="宋体" w:hAnsi="宋体"/>
                <w:sz w:val="24"/>
              </w:rPr>
              <w:t>497.85</w:t>
            </w:r>
          </w:p>
        </w:tc>
        <w:tc>
          <w:tcPr>
            <w:tcW w:w="1800" w:type="dxa"/>
            <w:tcBorders>
              <w:top w:val="nil"/>
              <w:left w:val="single" w:sz="4" w:space="0" w:color="auto"/>
              <w:bottom w:val="nil"/>
              <w:right w:val="nil"/>
            </w:tcBorders>
            <w:vAlign w:val="center"/>
          </w:tcPr>
          <w:p w:rsidR="003D3B22" w:rsidRDefault="003D3B22" w:rsidP="005F58F3">
            <w:pPr>
              <w:jc w:val="right"/>
              <w:rPr>
                <w:rFonts w:ascii="宋体" w:hAnsi="宋体" w:hint="default"/>
                <w:sz w:val="24"/>
              </w:rPr>
            </w:pPr>
            <w:r>
              <w:rPr>
                <w:rFonts w:ascii="宋体" w:hAnsi="宋体"/>
                <w:sz w:val="24"/>
              </w:rPr>
              <w:t>9.4</w:t>
            </w:r>
          </w:p>
        </w:tc>
      </w:tr>
      <w:tr w:rsidR="003D3B22" w:rsidTr="00F7572C">
        <w:trPr>
          <w:trHeight w:val="680"/>
        </w:trPr>
        <w:tc>
          <w:tcPr>
            <w:tcW w:w="4788" w:type="dxa"/>
            <w:tcBorders>
              <w:top w:val="nil"/>
              <w:left w:val="nil"/>
              <w:bottom w:val="nil"/>
              <w:right w:val="single" w:sz="4" w:space="0" w:color="auto"/>
            </w:tcBorders>
          </w:tcPr>
          <w:p w:rsidR="003D3B22" w:rsidRDefault="003D3B22" w:rsidP="007715C2">
            <w:pPr>
              <w:snapToGrid w:val="0"/>
              <w:spacing w:line="560" w:lineRule="exact"/>
              <w:ind w:firstLineChars="700" w:firstLine="1668"/>
              <w:rPr>
                <w:rFonts w:eastAsia="Times New Roman" w:hint="default"/>
                <w:sz w:val="24"/>
              </w:rPr>
            </w:pPr>
            <w:r>
              <w:rPr>
                <w:sz w:val="24"/>
              </w:rPr>
              <w:t>大中型企业</w:t>
            </w:r>
          </w:p>
        </w:tc>
        <w:tc>
          <w:tcPr>
            <w:tcW w:w="1080" w:type="dxa"/>
            <w:tcBorders>
              <w:top w:val="nil"/>
              <w:left w:val="single" w:sz="4" w:space="0" w:color="auto"/>
              <w:bottom w:val="nil"/>
              <w:right w:val="single" w:sz="4" w:space="0" w:color="auto"/>
            </w:tcBorders>
            <w:vAlign w:val="center"/>
          </w:tcPr>
          <w:p w:rsidR="003D3B22" w:rsidRDefault="003D3B22" w:rsidP="007715C2">
            <w:pPr>
              <w:jc w:val="center"/>
              <w:rPr>
                <w:rFonts w:eastAsia="Times New Roman"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3D3B22" w:rsidRDefault="003D3B22" w:rsidP="005F58F3">
            <w:pPr>
              <w:jc w:val="right"/>
              <w:rPr>
                <w:rFonts w:ascii="宋体" w:hAnsi="宋体" w:hint="default"/>
                <w:sz w:val="24"/>
              </w:rPr>
            </w:pPr>
            <w:r>
              <w:rPr>
                <w:rFonts w:ascii="宋体" w:hAnsi="宋体"/>
                <w:sz w:val="24"/>
              </w:rPr>
              <w:t>958.20</w:t>
            </w:r>
          </w:p>
        </w:tc>
        <w:tc>
          <w:tcPr>
            <w:tcW w:w="1800" w:type="dxa"/>
            <w:tcBorders>
              <w:top w:val="nil"/>
              <w:left w:val="single" w:sz="4" w:space="0" w:color="auto"/>
              <w:bottom w:val="nil"/>
              <w:right w:val="nil"/>
            </w:tcBorders>
            <w:vAlign w:val="center"/>
          </w:tcPr>
          <w:p w:rsidR="003D3B22" w:rsidRDefault="003D3B22" w:rsidP="005F58F3">
            <w:pPr>
              <w:jc w:val="right"/>
              <w:rPr>
                <w:rFonts w:ascii="宋体" w:hAnsi="宋体" w:hint="default"/>
                <w:sz w:val="24"/>
              </w:rPr>
            </w:pPr>
            <w:r>
              <w:rPr>
                <w:rFonts w:ascii="宋体" w:hAnsi="宋体"/>
                <w:sz w:val="24"/>
              </w:rPr>
              <w:t>9.0</w:t>
            </w:r>
          </w:p>
        </w:tc>
      </w:tr>
      <w:tr w:rsidR="003D3B22" w:rsidTr="00F7572C">
        <w:trPr>
          <w:trHeight w:val="680"/>
        </w:trPr>
        <w:tc>
          <w:tcPr>
            <w:tcW w:w="4788" w:type="dxa"/>
            <w:tcBorders>
              <w:top w:val="nil"/>
              <w:left w:val="nil"/>
              <w:bottom w:val="nil"/>
              <w:right w:val="single" w:sz="4" w:space="0" w:color="auto"/>
            </w:tcBorders>
          </w:tcPr>
          <w:p w:rsidR="003D3B22" w:rsidRDefault="003D3B22" w:rsidP="007715C2">
            <w:pPr>
              <w:snapToGrid w:val="0"/>
              <w:spacing w:line="560" w:lineRule="exact"/>
              <w:ind w:leftChars="778" w:left="1621" w:firstLineChars="20" w:firstLine="48"/>
              <w:rPr>
                <w:rFonts w:eastAsia="Times New Roman" w:hint="default"/>
                <w:sz w:val="24"/>
              </w:rPr>
            </w:pPr>
            <w:r>
              <w:rPr>
                <w:sz w:val="24"/>
              </w:rPr>
              <w:t>电子通信设备制造业</w:t>
            </w:r>
          </w:p>
        </w:tc>
        <w:tc>
          <w:tcPr>
            <w:tcW w:w="1080" w:type="dxa"/>
            <w:tcBorders>
              <w:top w:val="nil"/>
              <w:left w:val="single" w:sz="4" w:space="0" w:color="auto"/>
              <w:bottom w:val="nil"/>
              <w:right w:val="single" w:sz="4" w:space="0" w:color="auto"/>
            </w:tcBorders>
            <w:vAlign w:val="center"/>
          </w:tcPr>
          <w:p w:rsidR="003D3B22" w:rsidRDefault="003D3B22" w:rsidP="007715C2">
            <w:pPr>
              <w:jc w:val="center"/>
              <w:rPr>
                <w:rFonts w:eastAsia="Times New Roman"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3D3B22" w:rsidRDefault="003D3B22" w:rsidP="005F58F3">
            <w:pPr>
              <w:jc w:val="right"/>
              <w:rPr>
                <w:rFonts w:ascii="宋体" w:hAnsi="宋体" w:hint="default"/>
                <w:sz w:val="24"/>
              </w:rPr>
            </w:pPr>
            <w:r>
              <w:rPr>
                <w:rFonts w:ascii="宋体" w:hAnsi="宋体"/>
                <w:sz w:val="24"/>
              </w:rPr>
              <w:t>783.82</w:t>
            </w:r>
          </w:p>
        </w:tc>
        <w:tc>
          <w:tcPr>
            <w:tcW w:w="1800" w:type="dxa"/>
            <w:tcBorders>
              <w:top w:val="nil"/>
              <w:left w:val="single" w:sz="4" w:space="0" w:color="auto"/>
              <w:bottom w:val="nil"/>
              <w:right w:val="nil"/>
            </w:tcBorders>
            <w:vAlign w:val="center"/>
          </w:tcPr>
          <w:p w:rsidR="003D3B22" w:rsidRDefault="003D3B22" w:rsidP="005F58F3">
            <w:pPr>
              <w:jc w:val="right"/>
              <w:rPr>
                <w:rFonts w:ascii="宋体" w:hAnsi="宋体" w:hint="default"/>
                <w:sz w:val="24"/>
              </w:rPr>
            </w:pPr>
            <w:r>
              <w:rPr>
                <w:rFonts w:ascii="宋体" w:hAnsi="宋体"/>
                <w:sz w:val="24"/>
              </w:rPr>
              <w:t>13.8</w:t>
            </w:r>
          </w:p>
        </w:tc>
      </w:tr>
      <w:tr w:rsidR="003D3B22" w:rsidTr="00F7572C">
        <w:trPr>
          <w:trHeight w:val="680"/>
        </w:trPr>
        <w:tc>
          <w:tcPr>
            <w:tcW w:w="4788" w:type="dxa"/>
            <w:tcBorders>
              <w:top w:val="nil"/>
              <w:left w:val="nil"/>
              <w:bottom w:val="nil"/>
              <w:right w:val="single" w:sz="4" w:space="0" w:color="auto"/>
            </w:tcBorders>
          </w:tcPr>
          <w:p w:rsidR="003D3B22" w:rsidRDefault="003D3B22" w:rsidP="007715C2">
            <w:pPr>
              <w:snapToGrid w:val="0"/>
              <w:spacing w:line="560" w:lineRule="exact"/>
              <w:ind w:firstLineChars="700" w:firstLine="1668"/>
              <w:rPr>
                <w:rFonts w:eastAsia="Times New Roman" w:hint="default"/>
                <w:sz w:val="24"/>
              </w:rPr>
            </w:pPr>
            <w:r>
              <w:rPr>
                <w:sz w:val="24"/>
              </w:rPr>
              <w:t>民营企业</w:t>
            </w:r>
          </w:p>
        </w:tc>
        <w:tc>
          <w:tcPr>
            <w:tcW w:w="1080" w:type="dxa"/>
            <w:tcBorders>
              <w:top w:val="nil"/>
              <w:left w:val="single" w:sz="4" w:space="0" w:color="auto"/>
              <w:bottom w:val="nil"/>
              <w:right w:val="single" w:sz="4" w:space="0" w:color="auto"/>
            </w:tcBorders>
            <w:vAlign w:val="center"/>
          </w:tcPr>
          <w:p w:rsidR="003D3B22" w:rsidRDefault="003D3B22" w:rsidP="007715C2">
            <w:pPr>
              <w:jc w:val="center"/>
              <w:rPr>
                <w:rFonts w:eastAsia="Times New Roman"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3D3B22" w:rsidRDefault="003D3B22" w:rsidP="005F58F3">
            <w:pPr>
              <w:jc w:val="right"/>
              <w:rPr>
                <w:rFonts w:ascii="宋体" w:hAnsi="宋体" w:hint="default"/>
                <w:sz w:val="24"/>
              </w:rPr>
            </w:pPr>
            <w:r>
              <w:rPr>
                <w:rFonts w:ascii="宋体" w:hAnsi="宋体"/>
                <w:sz w:val="24"/>
              </w:rPr>
              <w:t>85.70</w:t>
            </w:r>
          </w:p>
        </w:tc>
        <w:tc>
          <w:tcPr>
            <w:tcW w:w="1800" w:type="dxa"/>
            <w:tcBorders>
              <w:top w:val="nil"/>
              <w:left w:val="single" w:sz="4" w:space="0" w:color="auto"/>
              <w:bottom w:val="nil"/>
              <w:right w:val="nil"/>
            </w:tcBorders>
            <w:vAlign w:val="center"/>
          </w:tcPr>
          <w:p w:rsidR="003D3B22" w:rsidRDefault="003D3B22" w:rsidP="005F58F3">
            <w:pPr>
              <w:jc w:val="right"/>
              <w:rPr>
                <w:rFonts w:ascii="宋体" w:hAnsi="宋体" w:hint="default"/>
                <w:sz w:val="24"/>
              </w:rPr>
            </w:pPr>
            <w:r>
              <w:rPr>
                <w:rFonts w:ascii="宋体" w:hAnsi="宋体"/>
                <w:sz w:val="24"/>
              </w:rPr>
              <w:t>-16.2</w:t>
            </w:r>
          </w:p>
        </w:tc>
      </w:tr>
      <w:tr w:rsidR="003D3B22" w:rsidTr="00F7572C">
        <w:trPr>
          <w:trHeight w:val="680"/>
        </w:trPr>
        <w:tc>
          <w:tcPr>
            <w:tcW w:w="4788" w:type="dxa"/>
            <w:tcBorders>
              <w:top w:val="nil"/>
              <w:left w:val="nil"/>
              <w:bottom w:val="nil"/>
              <w:right w:val="single" w:sz="4" w:space="0" w:color="auto"/>
            </w:tcBorders>
          </w:tcPr>
          <w:p w:rsidR="003D3B22" w:rsidRDefault="003D3B22" w:rsidP="007715C2">
            <w:pPr>
              <w:snapToGrid w:val="0"/>
              <w:spacing w:line="560" w:lineRule="exact"/>
              <w:rPr>
                <w:rFonts w:eastAsia="Times New Roman" w:hint="default"/>
                <w:b/>
                <w:sz w:val="24"/>
              </w:rPr>
            </w:pPr>
            <w:r>
              <w:rPr>
                <w:b/>
                <w:sz w:val="24"/>
              </w:rPr>
              <w:t>规模以上工业企业销售产值</w:t>
            </w:r>
          </w:p>
        </w:tc>
        <w:tc>
          <w:tcPr>
            <w:tcW w:w="1080" w:type="dxa"/>
            <w:tcBorders>
              <w:top w:val="nil"/>
              <w:left w:val="single" w:sz="4" w:space="0" w:color="auto"/>
              <w:bottom w:val="nil"/>
              <w:right w:val="single" w:sz="4" w:space="0" w:color="auto"/>
            </w:tcBorders>
            <w:vAlign w:val="center"/>
          </w:tcPr>
          <w:p w:rsidR="003D3B22" w:rsidRDefault="003D3B22" w:rsidP="007715C2">
            <w:pPr>
              <w:jc w:val="center"/>
              <w:rPr>
                <w:rFonts w:eastAsia="Times New Roman"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3D3B22" w:rsidRDefault="003D3B22" w:rsidP="005F58F3">
            <w:pPr>
              <w:jc w:val="right"/>
              <w:rPr>
                <w:rFonts w:ascii="宋体" w:hAnsi="宋体" w:hint="default"/>
                <w:sz w:val="24"/>
              </w:rPr>
            </w:pPr>
            <w:r>
              <w:rPr>
                <w:rFonts w:ascii="宋体" w:hAnsi="宋体"/>
                <w:sz w:val="24"/>
              </w:rPr>
              <w:t>1010.24</w:t>
            </w:r>
          </w:p>
        </w:tc>
        <w:tc>
          <w:tcPr>
            <w:tcW w:w="1800" w:type="dxa"/>
            <w:tcBorders>
              <w:top w:val="nil"/>
              <w:left w:val="single" w:sz="4" w:space="0" w:color="auto"/>
              <w:bottom w:val="nil"/>
              <w:right w:val="nil"/>
            </w:tcBorders>
            <w:vAlign w:val="center"/>
          </w:tcPr>
          <w:p w:rsidR="003D3B22" w:rsidRDefault="003D3B22" w:rsidP="005F58F3">
            <w:pPr>
              <w:jc w:val="right"/>
              <w:rPr>
                <w:rFonts w:ascii="宋体" w:hAnsi="宋体" w:hint="default"/>
                <w:sz w:val="24"/>
              </w:rPr>
            </w:pPr>
            <w:r>
              <w:rPr>
                <w:rFonts w:ascii="宋体" w:hAnsi="宋体"/>
                <w:sz w:val="24"/>
              </w:rPr>
              <w:t>8.0</w:t>
            </w:r>
          </w:p>
        </w:tc>
      </w:tr>
      <w:tr w:rsidR="003D3B22" w:rsidTr="00F7572C">
        <w:trPr>
          <w:trHeight w:val="680"/>
        </w:trPr>
        <w:tc>
          <w:tcPr>
            <w:tcW w:w="4788" w:type="dxa"/>
            <w:tcBorders>
              <w:top w:val="nil"/>
              <w:left w:val="nil"/>
              <w:bottom w:val="single" w:sz="4" w:space="0" w:color="auto"/>
              <w:right w:val="single" w:sz="4" w:space="0" w:color="auto"/>
            </w:tcBorders>
          </w:tcPr>
          <w:p w:rsidR="003D3B22" w:rsidRDefault="003D3B22" w:rsidP="007715C2">
            <w:pPr>
              <w:ind w:firstLineChars="200" w:firstLine="477"/>
              <w:rPr>
                <w:rFonts w:eastAsia="Times New Roman" w:hint="default"/>
              </w:rPr>
            </w:pPr>
            <w:r>
              <w:rPr>
                <w:sz w:val="24"/>
              </w:rPr>
              <w:t>其中：出口交货值</w:t>
            </w:r>
          </w:p>
        </w:tc>
        <w:tc>
          <w:tcPr>
            <w:tcW w:w="1080" w:type="dxa"/>
            <w:tcBorders>
              <w:top w:val="nil"/>
              <w:left w:val="single" w:sz="4" w:space="0" w:color="auto"/>
              <w:bottom w:val="single" w:sz="4" w:space="0" w:color="auto"/>
              <w:right w:val="single" w:sz="4" w:space="0" w:color="auto"/>
            </w:tcBorders>
            <w:vAlign w:val="center"/>
          </w:tcPr>
          <w:p w:rsidR="003D3B22" w:rsidRDefault="003D3B22" w:rsidP="007715C2">
            <w:pPr>
              <w:jc w:val="center"/>
              <w:rPr>
                <w:rFonts w:eastAsia="Times New Roman" w:hint="default"/>
                <w:sz w:val="24"/>
              </w:rPr>
            </w:pPr>
            <w:r>
              <w:rPr>
                <w:sz w:val="24"/>
              </w:rPr>
              <w:t>亿元</w:t>
            </w:r>
          </w:p>
        </w:tc>
        <w:tc>
          <w:tcPr>
            <w:tcW w:w="1620" w:type="dxa"/>
            <w:tcBorders>
              <w:top w:val="nil"/>
              <w:left w:val="single" w:sz="4" w:space="0" w:color="auto"/>
              <w:bottom w:val="single" w:sz="4" w:space="0" w:color="auto"/>
              <w:right w:val="single" w:sz="4" w:space="0" w:color="auto"/>
            </w:tcBorders>
            <w:vAlign w:val="center"/>
          </w:tcPr>
          <w:p w:rsidR="003D3B22" w:rsidRDefault="003D3B22" w:rsidP="005F58F3">
            <w:pPr>
              <w:jc w:val="right"/>
              <w:rPr>
                <w:rFonts w:ascii="宋体" w:hAnsi="宋体" w:hint="default"/>
                <w:sz w:val="24"/>
              </w:rPr>
            </w:pPr>
            <w:r>
              <w:rPr>
                <w:rFonts w:ascii="宋体" w:hAnsi="宋体"/>
                <w:sz w:val="24"/>
              </w:rPr>
              <w:t>648.97</w:t>
            </w:r>
          </w:p>
        </w:tc>
        <w:tc>
          <w:tcPr>
            <w:tcW w:w="1800" w:type="dxa"/>
            <w:tcBorders>
              <w:top w:val="nil"/>
              <w:left w:val="single" w:sz="4" w:space="0" w:color="auto"/>
              <w:bottom w:val="single" w:sz="4" w:space="0" w:color="auto"/>
              <w:right w:val="nil"/>
            </w:tcBorders>
            <w:vAlign w:val="center"/>
          </w:tcPr>
          <w:p w:rsidR="003D3B22" w:rsidRDefault="003D3B22" w:rsidP="005F58F3">
            <w:pPr>
              <w:jc w:val="right"/>
              <w:rPr>
                <w:rFonts w:ascii="宋体" w:hAnsi="宋体" w:hint="default"/>
                <w:sz w:val="24"/>
              </w:rPr>
            </w:pPr>
            <w:r>
              <w:rPr>
                <w:rFonts w:ascii="宋体" w:hAnsi="宋体"/>
                <w:sz w:val="24"/>
              </w:rPr>
              <w:t>-7.7</w:t>
            </w:r>
          </w:p>
        </w:tc>
      </w:tr>
    </w:tbl>
    <w:p w:rsidR="003756CF" w:rsidRDefault="003756CF" w:rsidP="003756CF">
      <w:pPr>
        <w:snapToGrid w:val="0"/>
        <w:spacing w:beforeLines="50" w:before="155" w:line="300" w:lineRule="atLeast"/>
        <w:ind w:rightChars="-321" w:right="-669"/>
        <w:rPr>
          <w:rFonts w:eastAsia="Times New Roman" w:hint="default"/>
          <w:i/>
          <w:sz w:val="30"/>
        </w:rPr>
      </w:pPr>
      <w:r>
        <w:t>注：本表数据中除规模以上工业企业增加值和规模以上工业企业总产值增长速度剔除了价格变动的影响，其余指标均未剔除价格变动的影响；工业指标增长速度为同口径比较。</w:t>
      </w:r>
    </w:p>
    <w:p w:rsidR="003756CF" w:rsidRDefault="003756CF" w:rsidP="003756CF">
      <w:pPr>
        <w:snapToGrid w:val="0"/>
        <w:spacing w:beforeLines="50" w:before="155" w:line="300" w:lineRule="atLeast"/>
        <w:ind w:rightChars="-321" w:right="-669"/>
        <w:rPr>
          <w:rFonts w:eastAsia="Times New Roman" w:hint="default"/>
          <w:i/>
          <w:sz w:val="30"/>
        </w:rPr>
      </w:pPr>
    </w:p>
    <w:p w:rsidR="003756CF" w:rsidRDefault="003756CF" w:rsidP="003756CF">
      <w:pPr>
        <w:snapToGrid w:val="0"/>
        <w:spacing w:beforeLines="50" w:before="155" w:line="300" w:lineRule="atLeast"/>
        <w:ind w:rightChars="-321" w:right="-669"/>
        <w:rPr>
          <w:rFonts w:hint="default"/>
          <w:i/>
          <w:sz w:val="30"/>
        </w:rPr>
      </w:pPr>
      <w:r>
        <w:rPr>
          <w:rFonts w:eastAsia="Times New Roman" w:hint="default"/>
          <w:i/>
          <w:sz w:val="30"/>
        </w:rPr>
        <w:br w:type="page"/>
      </w:r>
      <w:r>
        <w:rPr>
          <w:i/>
          <w:sz w:val="30"/>
        </w:rPr>
        <w:lastRenderedPageBreak/>
        <w:t>工业（续表）</w:t>
      </w:r>
      <w:r>
        <w:rPr>
          <w:rFonts w:hint="default"/>
          <w:i/>
          <w:sz w:val="30"/>
        </w:rPr>
        <w:t xml:space="preserve">         </w:t>
      </w:r>
      <w:r>
        <w:rPr>
          <w:i/>
          <w:sz w:val="30"/>
        </w:rPr>
        <w:t xml:space="preserve">　　</w:t>
      </w:r>
      <w:proofErr w:type="gramStart"/>
      <w:r>
        <w:rPr>
          <w:i/>
          <w:sz w:val="30"/>
        </w:rPr>
        <w:t xml:space="preserve">　</w:t>
      </w:r>
      <w:proofErr w:type="gramEnd"/>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900"/>
        <w:gridCol w:w="1620"/>
        <w:gridCol w:w="1800"/>
      </w:tblGrid>
      <w:tr w:rsidR="003756CF" w:rsidTr="007715C2">
        <w:trPr>
          <w:trHeight w:hRule="exact" w:val="680"/>
        </w:trPr>
        <w:tc>
          <w:tcPr>
            <w:tcW w:w="4428" w:type="dxa"/>
            <w:tcBorders>
              <w:top w:val="single" w:sz="4" w:space="0" w:color="auto"/>
              <w:left w:val="nil"/>
              <w:bottom w:val="single" w:sz="4" w:space="0" w:color="auto"/>
              <w:right w:val="single" w:sz="4" w:space="0" w:color="auto"/>
            </w:tcBorders>
            <w:vAlign w:val="center"/>
          </w:tcPr>
          <w:p w:rsidR="003756CF" w:rsidRDefault="003756CF" w:rsidP="00EF7B4B">
            <w:pPr>
              <w:pStyle w:val="a8"/>
              <w:pBdr>
                <w:bottom w:val="none" w:sz="0" w:space="0" w:color="auto"/>
              </w:pBdr>
              <w:tabs>
                <w:tab w:val="clear" w:pos="4153"/>
                <w:tab w:val="clear" w:pos="8306"/>
              </w:tabs>
              <w:spacing w:line="560" w:lineRule="exact"/>
              <w:jc w:val="center"/>
              <w:rPr>
                <w:rFonts w:eastAsia="Times New Roman"/>
                <w:sz w:val="24"/>
              </w:rPr>
            </w:pPr>
            <w:r>
              <w:rPr>
                <w:sz w:val="24"/>
              </w:rPr>
              <w:t>指标名称</w:t>
            </w:r>
          </w:p>
        </w:tc>
        <w:tc>
          <w:tcPr>
            <w:tcW w:w="900" w:type="dxa"/>
            <w:tcBorders>
              <w:top w:val="single" w:sz="4" w:space="0" w:color="auto"/>
              <w:left w:val="single" w:sz="4" w:space="0" w:color="auto"/>
              <w:bottom w:val="single" w:sz="4" w:space="0" w:color="auto"/>
              <w:right w:val="single" w:sz="4" w:space="0" w:color="auto"/>
            </w:tcBorders>
            <w:vAlign w:val="center"/>
          </w:tcPr>
          <w:p w:rsidR="003756CF" w:rsidRDefault="003756CF" w:rsidP="007715C2">
            <w:pPr>
              <w:snapToGrid w:val="0"/>
              <w:spacing w:line="560" w:lineRule="exact"/>
              <w:jc w:val="center"/>
              <w:rPr>
                <w:rFonts w:eastAsia="Times New Roman" w:hint="default"/>
                <w:sz w:val="24"/>
              </w:rPr>
            </w:pPr>
            <w:r>
              <w:rPr>
                <w:sz w:val="24"/>
              </w:rPr>
              <w:t>单位</w:t>
            </w:r>
          </w:p>
        </w:tc>
        <w:tc>
          <w:tcPr>
            <w:tcW w:w="1620" w:type="dxa"/>
            <w:tcBorders>
              <w:top w:val="single" w:sz="4" w:space="0" w:color="auto"/>
              <w:left w:val="single" w:sz="4" w:space="0" w:color="auto"/>
              <w:bottom w:val="single" w:sz="4" w:space="0" w:color="auto"/>
              <w:right w:val="single" w:sz="4" w:space="0" w:color="auto"/>
            </w:tcBorders>
            <w:vAlign w:val="center"/>
          </w:tcPr>
          <w:p w:rsidR="003756CF" w:rsidRDefault="00817564" w:rsidP="007715C2">
            <w:pPr>
              <w:snapToGrid w:val="0"/>
              <w:spacing w:line="560" w:lineRule="exact"/>
              <w:jc w:val="center"/>
              <w:rPr>
                <w:rFonts w:eastAsia="Times New Roman" w:hint="default"/>
                <w:sz w:val="24"/>
              </w:rPr>
            </w:pPr>
            <w:r>
              <w:rPr>
                <w:rFonts w:ascii="宋体" w:hAnsi="宋体"/>
                <w:sz w:val="24"/>
              </w:rPr>
              <w:t>4</w:t>
            </w:r>
            <w:r w:rsidR="00CE0053">
              <w:rPr>
                <w:rFonts w:ascii="宋体" w:hAnsi="宋体"/>
                <w:sz w:val="24"/>
              </w:rPr>
              <w:t>季度</w:t>
            </w:r>
            <w:r w:rsidR="00CE0053">
              <w:rPr>
                <w:sz w:val="24"/>
              </w:rPr>
              <w:t>累计</w:t>
            </w:r>
          </w:p>
        </w:tc>
        <w:tc>
          <w:tcPr>
            <w:tcW w:w="1800" w:type="dxa"/>
            <w:tcBorders>
              <w:top w:val="single" w:sz="4" w:space="0" w:color="auto"/>
              <w:left w:val="single" w:sz="4" w:space="0" w:color="auto"/>
              <w:bottom w:val="single" w:sz="4" w:space="0" w:color="auto"/>
              <w:right w:val="nil"/>
            </w:tcBorders>
            <w:vAlign w:val="center"/>
          </w:tcPr>
          <w:p w:rsidR="003756CF" w:rsidRDefault="003756CF" w:rsidP="007715C2">
            <w:pPr>
              <w:pStyle w:val="a8"/>
              <w:pBdr>
                <w:bottom w:val="none" w:sz="0" w:space="0" w:color="auto"/>
              </w:pBdr>
              <w:tabs>
                <w:tab w:val="clear" w:pos="4153"/>
                <w:tab w:val="clear" w:pos="8306"/>
              </w:tabs>
              <w:spacing w:line="560" w:lineRule="exact"/>
              <w:rPr>
                <w:rFonts w:eastAsia="Times New Roman"/>
                <w:sz w:val="24"/>
              </w:rPr>
            </w:pPr>
            <w:r>
              <w:rPr>
                <w:rFonts w:ascii="宋体" w:hAnsi="宋体"/>
                <w:sz w:val="24"/>
              </w:rPr>
              <w:t>增长速度</w:t>
            </w:r>
            <w:r>
              <w:rPr>
                <w:rFonts w:ascii="宋体"/>
                <w:sz w:val="24"/>
              </w:rPr>
              <w:t>（</w:t>
            </w:r>
            <w:r>
              <w:rPr>
                <w:rFonts w:ascii="宋体" w:hAnsi="宋体"/>
                <w:sz w:val="24"/>
              </w:rPr>
              <w:t>±</w:t>
            </w:r>
            <w:r>
              <w:rPr>
                <w:rFonts w:ascii="宋体"/>
                <w:sz w:val="24"/>
              </w:rPr>
              <w:t>%）</w:t>
            </w:r>
          </w:p>
        </w:tc>
      </w:tr>
      <w:tr w:rsidR="003756CF" w:rsidTr="007715C2">
        <w:trPr>
          <w:trHeight w:hRule="exact" w:val="680"/>
        </w:trPr>
        <w:tc>
          <w:tcPr>
            <w:tcW w:w="4428" w:type="dxa"/>
            <w:tcBorders>
              <w:top w:val="single" w:sz="4" w:space="0" w:color="auto"/>
              <w:left w:val="nil"/>
              <w:bottom w:val="nil"/>
              <w:right w:val="single" w:sz="4" w:space="0" w:color="auto"/>
            </w:tcBorders>
            <w:vAlign w:val="center"/>
          </w:tcPr>
          <w:p w:rsidR="003756CF" w:rsidRDefault="003756CF" w:rsidP="007715C2">
            <w:pPr>
              <w:snapToGrid w:val="0"/>
              <w:spacing w:line="400" w:lineRule="exact"/>
              <w:rPr>
                <w:rFonts w:eastAsia="Times New Roman" w:hint="default"/>
                <w:b/>
                <w:sz w:val="24"/>
              </w:rPr>
            </w:pPr>
            <w:r>
              <w:rPr>
                <w:b/>
                <w:sz w:val="24"/>
              </w:rPr>
              <w:t>规模以上工业企业主要经济效益指标</w:t>
            </w:r>
          </w:p>
        </w:tc>
        <w:tc>
          <w:tcPr>
            <w:tcW w:w="900" w:type="dxa"/>
            <w:tcBorders>
              <w:top w:val="single" w:sz="4" w:space="0" w:color="auto"/>
              <w:left w:val="single" w:sz="4" w:space="0" w:color="auto"/>
              <w:bottom w:val="nil"/>
              <w:right w:val="single" w:sz="4" w:space="0" w:color="auto"/>
            </w:tcBorders>
            <w:vAlign w:val="center"/>
          </w:tcPr>
          <w:p w:rsidR="003756CF" w:rsidRDefault="003756CF" w:rsidP="007715C2">
            <w:pPr>
              <w:snapToGrid w:val="0"/>
              <w:spacing w:line="400" w:lineRule="exact"/>
              <w:jc w:val="left"/>
              <w:rPr>
                <w:rFonts w:eastAsia="Times New Roman" w:hint="default"/>
                <w:sz w:val="24"/>
              </w:rPr>
            </w:pPr>
          </w:p>
        </w:tc>
        <w:tc>
          <w:tcPr>
            <w:tcW w:w="1620" w:type="dxa"/>
            <w:tcBorders>
              <w:top w:val="single" w:sz="4" w:space="0" w:color="auto"/>
              <w:left w:val="single" w:sz="4" w:space="0" w:color="auto"/>
              <w:bottom w:val="nil"/>
              <w:right w:val="single" w:sz="4" w:space="0" w:color="auto"/>
            </w:tcBorders>
            <w:vAlign w:val="center"/>
          </w:tcPr>
          <w:p w:rsidR="003756CF" w:rsidRDefault="003756CF" w:rsidP="007715C2">
            <w:pPr>
              <w:snapToGrid w:val="0"/>
              <w:spacing w:line="400" w:lineRule="exact"/>
              <w:ind w:right="238"/>
              <w:jc w:val="right"/>
              <w:rPr>
                <w:rFonts w:hint="default"/>
                <w:sz w:val="24"/>
              </w:rPr>
            </w:pPr>
          </w:p>
        </w:tc>
        <w:tc>
          <w:tcPr>
            <w:tcW w:w="1800" w:type="dxa"/>
            <w:tcBorders>
              <w:top w:val="single" w:sz="4" w:space="0" w:color="auto"/>
              <w:left w:val="single" w:sz="4" w:space="0" w:color="auto"/>
              <w:bottom w:val="nil"/>
              <w:right w:val="nil"/>
            </w:tcBorders>
            <w:vAlign w:val="center"/>
          </w:tcPr>
          <w:p w:rsidR="003756CF" w:rsidRDefault="003756CF" w:rsidP="007715C2">
            <w:pPr>
              <w:snapToGrid w:val="0"/>
              <w:spacing w:line="400" w:lineRule="exact"/>
              <w:jc w:val="right"/>
              <w:rPr>
                <w:rFonts w:hint="default"/>
                <w:sz w:val="24"/>
              </w:rPr>
            </w:pPr>
          </w:p>
        </w:tc>
      </w:tr>
      <w:tr w:rsidR="003702B1" w:rsidTr="007715C2">
        <w:trPr>
          <w:trHeight w:hRule="exact" w:val="680"/>
        </w:trPr>
        <w:tc>
          <w:tcPr>
            <w:tcW w:w="4428" w:type="dxa"/>
            <w:tcBorders>
              <w:top w:val="nil"/>
              <w:left w:val="nil"/>
              <w:bottom w:val="nil"/>
              <w:right w:val="single" w:sz="4" w:space="0" w:color="auto"/>
            </w:tcBorders>
            <w:vAlign w:val="center"/>
          </w:tcPr>
          <w:p w:rsidR="003702B1" w:rsidRDefault="003702B1" w:rsidP="007715C2">
            <w:pPr>
              <w:snapToGrid w:val="0"/>
              <w:spacing w:line="400" w:lineRule="exact"/>
              <w:ind w:firstLineChars="200" w:firstLine="477"/>
              <w:rPr>
                <w:rFonts w:eastAsia="Times New Roman" w:hint="default"/>
                <w:sz w:val="24"/>
              </w:rPr>
            </w:pPr>
            <w:r>
              <w:rPr>
                <w:sz w:val="24"/>
              </w:rPr>
              <w:t>企业数</w:t>
            </w:r>
          </w:p>
        </w:tc>
        <w:tc>
          <w:tcPr>
            <w:tcW w:w="900" w:type="dxa"/>
            <w:tcBorders>
              <w:top w:val="nil"/>
              <w:left w:val="single" w:sz="4" w:space="0" w:color="auto"/>
              <w:bottom w:val="nil"/>
              <w:right w:val="single" w:sz="4" w:space="0" w:color="auto"/>
            </w:tcBorders>
            <w:vAlign w:val="center"/>
          </w:tcPr>
          <w:p w:rsidR="003702B1" w:rsidRDefault="003702B1" w:rsidP="007715C2">
            <w:pPr>
              <w:snapToGrid w:val="0"/>
              <w:spacing w:line="400" w:lineRule="exact"/>
              <w:jc w:val="center"/>
              <w:rPr>
                <w:rFonts w:eastAsia="Times New Roman" w:hint="default"/>
                <w:sz w:val="24"/>
              </w:rPr>
            </w:pPr>
            <w:proofErr w:type="gramStart"/>
            <w:r>
              <w:rPr>
                <w:sz w:val="24"/>
              </w:rPr>
              <w:t>个</w:t>
            </w:r>
            <w:proofErr w:type="gramEnd"/>
          </w:p>
        </w:tc>
        <w:tc>
          <w:tcPr>
            <w:tcW w:w="1620" w:type="dxa"/>
            <w:tcBorders>
              <w:top w:val="nil"/>
              <w:left w:val="single" w:sz="4" w:space="0" w:color="auto"/>
              <w:bottom w:val="nil"/>
              <w:right w:val="single" w:sz="4" w:space="0" w:color="auto"/>
            </w:tcBorders>
            <w:vAlign w:val="center"/>
          </w:tcPr>
          <w:p w:rsidR="003702B1" w:rsidRDefault="003702B1" w:rsidP="005F58F3">
            <w:pPr>
              <w:jc w:val="right"/>
              <w:rPr>
                <w:rFonts w:ascii="宋体" w:hAnsi="宋体" w:hint="default"/>
                <w:sz w:val="24"/>
              </w:rPr>
            </w:pPr>
            <w:r>
              <w:rPr>
                <w:rFonts w:ascii="宋体" w:hAnsi="宋体"/>
                <w:sz w:val="24"/>
              </w:rPr>
              <w:t>101</w:t>
            </w:r>
          </w:p>
        </w:tc>
        <w:tc>
          <w:tcPr>
            <w:tcW w:w="1800" w:type="dxa"/>
            <w:tcBorders>
              <w:top w:val="nil"/>
              <w:left w:val="single" w:sz="4" w:space="0" w:color="auto"/>
              <w:bottom w:val="nil"/>
              <w:right w:val="nil"/>
            </w:tcBorders>
            <w:vAlign w:val="center"/>
          </w:tcPr>
          <w:p w:rsidR="003702B1" w:rsidRDefault="00F64CD1" w:rsidP="005F58F3">
            <w:pPr>
              <w:wordWrap w:val="0"/>
              <w:jc w:val="right"/>
              <w:rPr>
                <w:rFonts w:ascii="宋体" w:hAnsi="宋体" w:hint="default"/>
                <w:sz w:val="24"/>
              </w:rPr>
            </w:pPr>
            <w:r>
              <w:rPr>
                <w:rFonts w:ascii="宋体" w:hAnsi="宋体"/>
                <w:sz w:val="24"/>
              </w:rPr>
              <w:t>-</w:t>
            </w:r>
          </w:p>
        </w:tc>
      </w:tr>
      <w:tr w:rsidR="003702B1" w:rsidTr="007715C2">
        <w:trPr>
          <w:trHeight w:hRule="exact" w:val="680"/>
        </w:trPr>
        <w:tc>
          <w:tcPr>
            <w:tcW w:w="4428" w:type="dxa"/>
            <w:tcBorders>
              <w:top w:val="nil"/>
              <w:left w:val="nil"/>
              <w:bottom w:val="nil"/>
              <w:right w:val="single" w:sz="4" w:space="0" w:color="auto"/>
            </w:tcBorders>
            <w:vAlign w:val="center"/>
          </w:tcPr>
          <w:p w:rsidR="003702B1" w:rsidRDefault="003702B1" w:rsidP="007715C2">
            <w:pPr>
              <w:snapToGrid w:val="0"/>
              <w:spacing w:line="400" w:lineRule="exact"/>
              <w:ind w:firstLineChars="200" w:firstLine="477"/>
              <w:rPr>
                <w:rFonts w:eastAsia="Times New Roman" w:hint="default"/>
                <w:sz w:val="24"/>
              </w:rPr>
            </w:pPr>
            <w:r>
              <w:rPr>
                <w:sz w:val="24"/>
              </w:rPr>
              <w:t>亏损企业数</w:t>
            </w:r>
          </w:p>
        </w:tc>
        <w:tc>
          <w:tcPr>
            <w:tcW w:w="900" w:type="dxa"/>
            <w:tcBorders>
              <w:top w:val="nil"/>
              <w:left w:val="single" w:sz="4" w:space="0" w:color="auto"/>
              <w:bottom w:val="nil"/>
              <w:right w:val="single" w:sz="4" w:space="0" w:color="auto"/>
            </w:tcBorders>
            <w:vAlign w:val="center"/>
          </w:tcPr>
          <w:p w:rsidR="003702B1" w:rsidRDefault="003702B1" w:rsidP="007715C2">
            <w:pPr>
              <w:snapToGrid w:val="0"/>
              <w:spacing w:line="400" w:lineRule="exact"/>
              <w:jc w:val="center"/>
              <w:rPr>
                <w:rFonts w:eastAsia="Times New Roman" w:hint="default"/>
                <w:sz w:val="24"/>
              </w:rPr>
            </w:pPr>
            <w:proofErr w:type="gramStart"/>
            <w:r>
              <w:rPr>
                <w:sz w:val="24"/>
              </w:rPr>
              <w:t>个</w:t>
            </w:r>
            <w:proofErr w:type="gramEnd"/>
          </w:p>
        </w:tc>
        <w:tc>
          <w:tcPr>
            <w:tcW w:w="1620" w:type="dxa"/>
            <w:tcBorders>
              <w:top w:val="nil"/>
              <w:left w:val="single" w:sz="4" w:space="0" w:color="auto"/>
              <w:bottom w:val="nil"/>
              <w:right w:val="single" w:sz="4" w:space="0" w:color="auto"/>
            </w:tcBorders>
            <w:vAlign w:val="center"/>
          </w:tcPr>
          <w:p w:rsidR="003702B1" w:rsidRDefault="003702B1" w:rsidP="005F58F3">
            <w:pPr>
              <w:jc w:val="right"/>
              <w:rPr>
                <w:rFonts w:ascii="宋体" w:hAnsi="宋体" w:hint="default"/>
                <w:sz w:val="24"/>
              </w:rPr>
            </w:pPr>
            <w:r>
              <w:rPr>
                <w:rFonts w:ascii="宋体" w:hAnsi="宋体"/>
                <w:sz w:val="24"/>
              </w:rPr>
              <w:t>33</w:t>
            </w:r>
          </w:p>
        </w:tc>
        <w:tc>
          <w:tcPr>
            <w:tcW w:w="1800" w:type="dxa"/>
            <w:tcBorders>
              <w:top w:val="nil"/>
              <w:left w:val="single" w:sz="4" w:space="0" w:color="auto"/>
              <w:bottom w:val="nil"/>
              <w:right w:val="nil"/>
            </w:tcBorders>
            <w:vAlign w:val="center"/>
          </w:tcPr>
          <w:p w:rsidR="003702B1" w:rsidRDefault="003702B1" w:rsidP="005F58F3">
            <w:pPr>
              <w:jc w:val="right"/>
              <w:rPr>
                <w:rFonts w:ascii="宋体" w:hAnsi="宋体" w:hint="default"/>
                <w:sz w:val="24"/>
              </w:rPr>
            </w:pPr>
            <w:r>
              <w:rPr>
                <w:rFonts w:ascii="宋体" w:hAnsi="宋体"/>
                <w:sz w:val="24"/>
              </w:rPr>
              <w:t>-8.3</w:t>
            </w:r>
          </w:p>
        </w:tc>
      </w:tr>
      <w:tr w:rsidR="003702B1" w:rsidTr="007715C2">
        <w:trPr>
          <w:trHeight w:hRule="exact" w:val="680"/>
        </w:trPr>
        <w:tc>
          <w:tcPr>
            <w:tcW w:w="4428" w:type="dxa"/>
            <w:tcBorders>
              <w:top w:val="nil"/>
              <w:left w:val="nil"/>
              <w:bottom w:val="nil"/>
              <w:right w:val="single" w:sz="4" w:space="0" w:color="auto"/>
            </w:tcBorders>
            <w:vAlign w:val="center"/>
          </w:tcPr>
          <w:p w:rsidR="003702B1" w:rsidRDefault="003702B1" w:rsidP="007715C2">
            <w:pPr>
              <w:snapToGrid w:val="0"/>
              <w:spacing w:line="400" w:lineRule="exact"/>
              <w:ind w:firstLineChars="200" w:firstLine="477"/>
              <w:rPr>
                <w:rFonts w:eastAsia="Times New Roman" w:hint="default"/>
                <w:sz w:val="24"/>
              </w:rPr>
            </w:pPr>
            <w:r>
              <w:rPr>
                <w:sz w:val="24"/>
              </w:rPr>
              <w:t>亏损企业亏损额</w:t>
            </w:r>
          </w:p>
        </w:tc>
        <w:tc>
          <w:tcPr>
            <w:tcW w:w="900" w:type="dxa"/>
            <w:tcBorders>
              <w:top w:val="nil"/>
              <w:left w:val="single" w:sz="4" w:space="0" w:color="auto"/>
              <w:bottom w:val="nil"/>
              <w:right w:val="single" w:sz="4" w:space="0" w:color="auto"/>
            </w:tcBorders>
            <w:vAlign w:val="center"/>
          </w:tcPr>
          <w:p w:rsidR="003702B1" w:rsidRDefault="003702B1" w:rsidP="007715C2">
            <w:pPr>
              <w:snapToGrid w:val="0"/>
              <w:spacing w:line="400" w:lineRule="exact"/>
              <w:jc w:val="center"/>
              <w:rPr>
                <w:rFonts w:eastAsia="Times New Roman"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3702B1" w:rsidRDefault="003702B1" w:rsidP="005F58F3">
            <w:pPr>
              <w:jc w:val="right"/>
              <w:rPr>
                <w:rFonts w:ascii="宋体" w:hAnsi="宋体" w:hint="default"/>
                <w:sz w:val="24"/>
              </w:rPr>
            </w:pPr>
            <w:r>
              <w:rPr>
                <w:rFonts w:ascii="宋体" w:hAnsi="宋体"/>
                <w:sz w:val="24"/>
              </w:rPr>
              <w:t>3.85</w:t>
            </w:r>
          </w:p>
        </w:tc>
        <w:tc>
          <w:tcPr>
            <w:tcW w:w="1800" w:type="dxa"/>
            <w:tcBorders>
              <w:top w:val="nil"/>
              <w:left w:val="single" w:sz="4" w:space="0" w:color="auto"/>
              <w:bottom w:val="nil"/>
              <w:right w:val="nil"/>
            </w:tcBorders>
            <w:vAlign w:val="center"/>
          </w:tcPr>
          <w:p w:rsidR="003702B1" w:rsidRDefault="003702B1" w:rsidP="005F58F3">
            <w:pPr>
              <w:jc w:val="right"/>
              <w:rPr>
                <w:rFonts w:ascii="宋体" w:hAnsi="宋体" w:hint="default"/>
                <w:sz w:val="24"/>
              </w:rPr>
            </w:pPr>
            <w:r>
              <w:rPr>
                <w:rFonts w:ascii="宋体" w:hAnsi="宋体"/>
                <w:sz w:val="24"/>
              </w:rPr>
              <w:t>-14.9</w:t>
            </w:r>
          </w:p>
        </w:tc>
      </w:tr>
      <w:tr w:rsidR="003702B1" w:rsidTr="007715C2">
        <w:trPr>
          <w:trHeight w:hRule="exact" w:val="680"/>
        </w:trPr>
        <w:tc>
          <w:tcPr>
            <w:tcW w:w="4428" w:type="dxa"/>
            <w:tcBorders>
              <w:top w:val="nil"/>
              <w:left w:val="nil"/>
              <w:bottom w:val="nil"/>
              <w:right w:val="single" w:sz="4" w:space="0" w:color="auto"/>
            </w:tcBorders>
            <w:vAlign w:val="center"/>
          </w:tcPr>
          <w:p w:rsidR="003702B1" w:rsidRDefault="003702B1" w:rsidP="007715C2">
            <w:pPr>
              <w:snapToGrid w:val="0"/>
              <w:spacing w:line="400" w:lineRule="exact"/>
              <w:ind w:firstLineChars="200" w:firstLine="477"/>
              <w:rPr>
                <w:rFonts w:eastAsia="Times New Roman" w:hint="default"/>
                <w:sz w:val="24"/>
              </w:rPr>
            </w:pPr>
            <w:r>
              <w:rPr>
                <w:sz w:val="24"/>
              </w:rPr>
              <w:t>工业产品销售收入</w:t>
            </w:r>
          </w:p>
        </w:tc>
        <w:tc>
          <w:tcPr>
            <w:tcW w:w="900" w:type="dxa"/>
            <w:tcBorders>
              <w:top w:val="nil"/>
              <w:left w:val="single" w:sz="4" w:space="0" w:color="auto"/>
              <w:bottom w:val="nil"/>
              <w:right w:val="single" w:sz="4" w:space="0" w:color="auto"/>
            </w:tcBorders>
            <w:vAlign w:val="center"/>
          </w:tcPr>
          <w:p w:rsidR="003702B1" w:rsidRDefault="003702B1" w:rsidP="007715C2">
            <w:pPr>
              <w:snapToGrid w:val="0"/>
              <w:spacing w:line="400" w:lineRule="exact"/>
              <w:jc w:val="center"/>
              <w:rPr>
                <w:rFonts w:eastAsia="Times New Roman"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3702B1" w:rsidRDefault="003702B1" w:rsidP="005F58F3">
            <w:pPr>
              <w:jc w:val="right"/>
              <w:rPr>
                <w:rFonts w:ascii="宋体" w:hAnsi="宋体" w:hint="default"/>
                <w:sz w:val="24"/>
              </w:rPr>
            </w:pPr>
            <w:r>
              <w:rPr>
                <w:rFonts w:ascii="宋体" w:hAnsi="宋体"/>
                <w:sz w:val="24"/>
              </w:rPr>
              <w:t>1009.38</w:t>
            </w:r>
          </w:p>
        </w:tc>
        <w:tc>
          <w:tcPr>
            <w:tcW w:w="1800" w:type="dxa"/>
            <w:tcBorders>
              <w:top w:val="nil"/>
              <w:left w:val="single" w:sz="4" w:space="0" w:color="auto"/>
              <w:bottom w:val="nil"/>
              <w:right w:val="nil"/>
            </w:tcBorders>
            <w:vAlign w:val="center"/>
          </w:tcPr>
          <w:p w:rsidR="003702B1" w:rsidRDefault="003702B1" w:rsidP="005F58F3">
            <w:pPr>
              <w:jc w:val="right"/>
              <w:rPr>
                <w:rFonts w:ascii="宋体" w:hAnsi="宋体" w:hint="default"/>
                <w:sz w:val="24"/>
              </w:rPr>
            </w:pPr>
            <w:r>
              <w:rPr>
                <w:rFonts w:ascii="宋体" w:hAnsi="宋体"/>
                <w:sz w:val="24"/>
              </w:rPr>
              <w:t>8.1</w:t>
            </w:r>
          </w:p>
        </w:tc>
      </w:tr>
      <w:tr w:rsidR="003702B1" w:rsidTr="007715C2">
        <w:trPr>
          <w:trHeight w:hRule="exact" w:val="680"/>
        </w:trPr>
        <w:tc>
          <w:tcPr>
            <w:tcW w:w="4428" w:type="dxa"/>
            <w:tcBorders>
              <w:top w:val="nil"/>
              <w:left w:val="nil"/>
              <w:bottom w:val="nil"/>
              <w:right w:val="single" w:sz="4" w:space="0" w:color="auto"/>
            </w:tcBorders>
            <w:vAlign w:val="center"/>
          </w:tcPr>
          <w:p w:rsidR="003702B1" w:rsidRDefault="003702B1" w:rsidP="007715C2">
            <w:pPr>
              <w:snapToGrid w:val="0"/>
              <w:spacing w:line="400" w:lineRule="exact"/>
              <w:ind w:firstLineChars="200" w:firstLine="477"/>
              <w:rPr>
                <w:rFonts w:eastAsia="Times New Roman" w:hint="default"/>
                <w:sz w:val="24"/>
              </w:rPr>
            </w:pPr>
            <w:r>
              <w:rPr>
                <w:sz w:val="24"/>
              </w:rPr>
              <w:t>资产合计</w:t>
            </w:r>
          </w:p>
        </w:tc>
        <w:tc>
          <w:tcPr>
            <w:tcW w:w="900" w:type="dxa"/>
            <w:tcBorders>
              <w:top w:val="nil"/>
              <w:left w:val="single" w:sz="4" w:space="0" w:color="auto"/>
              <w:bottom w:val="nil"/>
              <w:right w:val="single" w:sz="4" w:space="0" w:color="auto"/>
            </w:tcBorders>
            <w:vAlign w:val="center"/>
          </w:tcPr>
          <w:p w:rsidR="003702B1" w:rsidRDefault="003702B1" w:rsidP="007715C2">
            <w:pPr>
              <w:snapToGrid w:val="0"/>
              <w:spacing w:line="400" w:lineRule="exact"/>
              <w:jc w:val="center"/>
              <w:rPr>
                <w:rFonts w:eastAsia="Times New Roman"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3702B1" w:rsidRDefault="003702B1" w:rsidP="005F58F3">
            <w:pPr>
              <w:jc w:val="right"/>
              <w:rPr>
                <w:rFonts w:ascii="宋体" w:hAnsi="宋体" w:hint="default"/>
                <w:sz w:val="24"/>
              </w:rPr>
            </w:pPr>
            <w:r>
              <w:rPr>
                <w:rFonts w:ascii="宋体" w:hAnsi="宋体"/>
                <w:sz w:val="24"/>
              </w:rPr>
              <w:t>778.43</w:t>
            </w:r>
          </w:p>
        </w:tc>
        <w:tc>
          <w:tcPr>
            <w:tcW w:w="1800" w:type="dxa"/>
            <w:tcBorders>
              <w:top w:val="nil"/>
              <w:left w:val="single" w:sz="4" w:space="0" w:color="auto"/>
              <w:bottom w:val="nil"/>
              <w:right w:val="nil"/>
            </w:tcBorders>
            <w:vAlign w:val="center"/>
          </w:tcPr>
          <w:p w:rsidR="003702B1" w:rsidRDefault="003702B1" w:rsidP="005F58F3">
            <w:pPr>
              <w:jc w:val="right"/>
              <w:rPr>
                <w:rFonts w:ascii="宋体" w:hAnsi="宋体" w:hint="default"/>
                <w:sz w:val="24"/>
              </w:rPr>
            </w:pPr>
            <w:r>
              <w:rPr>
                <w:rFonts w:ascii="宋体" w:hAnsi="宋体"/>
                <w:sz w:val="24"/>
              </w:rPr>
              <w:t>5.4</w:t>
            </w:r>
          </w:p>
        </w:tc>
      </w:tr>
      <w:tr w:rsidR="003702B1" w:rsidTr="007715C2">
        <w:trPr>
          <w:trHeight w:hRule="exact" w:val="680"/>
        </w:trPr>
        <w:tc>
          <w:tcPr>
            <w:tcW w:w="4428" w:type="dxa"/>
            <w:tcBorders>
              <w:top w:val="nil"/>
              <w:left w:val="nil"/>
              <w:bottom w:val="nil"/>
              <w:right w:val="single" w:sz="4" w:space="0" w:color="auto"/>
            </w:tcBorders>
            <w:vAlign w:val="center"/>
          </w:tcPr>
          <w:p w:rsidR="003702B1" w:rsidRDefault="003702B1" w:rsidP="007715C2">
            <w:pPr>
              <w:snapToGrid w:val="0"/>
              <w:spacing w:line="400" w:lineRule="exact"/>
              <w:ind w:firstLineChars="200" w:firstLine="477"/>
              <w:rPr>
                <w:rFonts w:hint="default"/>
                <w:sz w:val="24"/>
              </w:rPr>
            </w:pPr>
            <w:r>
              <w:rPr>
                <w:sz w:val="24"/>
              </w:rPr>
              <w:t>负债合计</w:t>
            </w:r>
          </w:p>
        </w:tc>
        <w:tc>
          <w:tcPr>
            <w:tcW w:w="900" w:type="dxa"/>
            <w:tcBorders>
              <w:top w:val="nil"/>
              <w:left w:val="single" w:sz="4" w:space="0" w:color="auto"/>
              <w:bottom w:val="nil"/>
              <w:right w:val="single" w:sz="4" w:space="0" w:color="auto"/>
            </w:tcBorders>
            <w:vAlign w:val="center"/>
          </w:tcPr>
          <w:p w:rsidR="003702B1" w:rsidRDefault="003702B1" w:rsidP="007715C2">
            <w:pPr>
              <w:snapToGrid w:val="0"/>
              <w:spacing w:line="400" w:lineRule="exact"/>
              <w:jc w:val="center"/>
              <w:rPr>
                <w:rFonts w:eastAsia="Times New Roman"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3702B1" w:rsidRDefault="003702B1" w:rsidP="005F58F3">
            <w:pPr>
              <w:jc w:val="right"/>
              <w:rPr>
                <w:rFonts w:ascii="宋体" w:hAnsi="宋体" w:hint="default"/>
                <w:sz w:val="24"/>
              </w:rPr>
            </w:pPr>
            <w:r>
              <w:rPr>
                <w:rFonts w:ascii="宋体" w:hAnsi="宋体"/>
                <w:sz w:val="24"/>
              </w:rPr>
              <w:t>433.21</w:t>
            </w:r>
          </w:p>
        </w:tc>
        <w:tc>
          <w:tcPr>
            <w:tcW w:w="1800" w:type="dxa"/>
            <w:tcBorders>
              <w:top w:val="nil"/>
              <w:left w:val="single" w:sz="4" w:space="0" w:color="auto"/>
              <w:bottom w:val="nil"/>
              <w:right w:val="nil"/>
            </w:tcBorders>
            <w:vAlign w:val="center"/>
          </w:tcPr>
          <w:p w:rsidR="003702B1" w:rsidRDefault="003702B1" w:rsidP="005F58F3">
            <w:pPr>
              <w:jc w:val="right"/>
              <w:rPr>
                <w:rFonts w:ascii="宋体" w:hAnsi="宋体" w:hint="default"/>
                <w:sz w:val="24"/>
              </w:rPr>
            </w:pPr>
            <w:r>
              <w:rPr>
                <w:rFonts w:ascii="宋体" w:hAnsi="宋体"/>
                <w:sz w:val="24"/>
              </w:rPr>
              <w:t>8.8</w:t>
            </w:r>
          </w:p>
        </w:tc>
      </w:tr>
      <w:tr w:rsidR="003702B1" w:rsidTr="007715C2">
        <w:trPr>
          <w:trHeight w:hRule="exact" w:val="680"/>
        </w:trPr>
        <w:tc>
          <w:tcPr>
            <w:tcW w:w="4428" w:type="dxa"/>
            <w:tcBorders>
              <w:top w:val="nil"/>
              <w:left w:val="nil"/>
              <w:bottom w:val="nil"/>
              <w:right w:val="single" w:sz="4" w:space="0" w:color="auto"/>
            </w:tcBorders>
            <w:vAlign w:val="center"/>
          </w:tcPr>
          <w:p w:rsidR="003702B1" w:rsidRDefault="003702B1" w:rsidP="007715C2">
            <w:pPr>
              <w:snapToGrid w:val="0"/>
              <w:spacing w:line="400" w:lineRule="exact"/>
              <w:ind w:firstLineChars="200" w:firstLine="477"/>
              <w:rPr>
                <w:rFonts w:eastAsia="Times New Roman" w:hint="default"/>
                <w:sz w:val="24"/>
              </w:rPr>
            </w:pPr>
            <w:r>
              <w:rPr>
                <w:rFonts w:ascii="宋体" w:hAnsi="宋体"/>
                <w:sz w:val="24"/>
              </w:rPr>
              <w:t>利润总额</w:t>
            </w:r>
          </w:p>
        </w:tc>
        <w:tc>
          <w:tcPr>
            <w:tcW w:w="900" w:type="dxa"/>
            <w:tcBorders>
              <w:top w:val="nil"/>
              <w:left w:val="single" w:sz="4" w:space="0" w:color="auto"/>
              <w:bottom w:val="nil"/>
              <w:right w:val="single" w:sz="4" w:space="0" w:color="auto"/>
            </w:tcBorders>
            <w:vAlign w:val="center"/>
          </w:tcPr>
          <w:p w:rsidR="003702B1" w:rsidRDefault="003702B1" w:rsidP="007715C2">
            <w:pPr>
              <w:snapToGrid w:val="0"/>
              <w:spacing w:line="400" w:lineRule="exact"/>
              <w:jc w:val="center"/>
              <w:rPr>
                <w:rFonts w:eastAsia="Times New Roman"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3702B1" w:rsidRDefault="003702B1" w:rsidP="005F58F3">
            <w:pPr>
              <w:jc w:val="right"/>
              <w:rPr>
                <w:rFonts w:ascii="宋体" w:hAnsi="宋体" w:hint="default"/>
                <w:sz w:val="24"/>
              </w:rPr>
            </w:pPr>
            <w:r>
              <w:rPr>
                <w:rFonts w:ascii="宋体" w:hAnsi="宋体"/>
                <w:sz w:val="24"/>
              </w:rPr>
              <w:t>65.16</w:t>
            </w:r>
          </w:p>
        </w:tc>
        <w:tc>
          <w:tcPr>
            <w:tcW w:w="1800" w:type="dxa"/>
            <w:tcBorders>
              <w:top w:val="nil"/>
              <w:left w:val="single" w:sz="4" w:space="0" w:color="auto"/>
              <w:bottom w:val="nil"/>
              <w:right w:val="nil"/>
            </w:tcBorders>
            <w:vAlign w:val="center"/>
          </w:tcPr>
          <w:p w:rsidR="003702B1" w:rsidRDefault="003702B1" w:rsidP="005F58F3">
            <w:pPr>
              <w:jc w:val="right"/>
              <w:rPr>
                <w:rFonts w:ascii="宋体" w:hAnsi="宋体" w:hint="default"/>
                <w:sz w:val="24"/>
              </w:rPr>
            </w:pPr>
            <w:r>
              <w:rPr>
                <w:rFonts w:ascii="宋体" w:hAnsi="宋体"/>
                <w:sz w:val="24"/>
              </w:rPr>
              <w:t>50.5</w:t>
            </w:r>
          </w:p>
        </w:tc>
      </w:tr>
      <w:tr w:rsidR="003702B1" w:rsidTr="007715C2">
        <w:trPr>
          <w:trHeight w:hRule="exact" w:val="680"/>
        </w:trPr>
        <w:tc>
          <w:tcPr>
            <w:tcW w:w="4428" w:type="dxa"/>
            <w:tcBorders>
              <w:top w:val="nil"/>
              <w:left w:val="nil"/>
              <w:bottom w:val="nil"/>
              <w:right w:val="single" w:sz="4" w:space="0" w:color="auto"/>
            </w:tcBorders>
            <w:vAlign w:val="center"/>
          </w:tcPr>
          <w:p w:rsidR="003702B1" w:rsidRDefault="003702B1" w:rsidP="007715C2">
            <w:pPr>
              <w:snapToGrid w:val="0"/>
              <w:spacing w:line="400" w:lineRule="exact"/>
              <w:ind w:firstLineChars="200" w:firstLine="477"/>
              <w:rPr>
                <w:rFonts w:eastAsia="Times New Roman" w:hint="default"/>
                <w:sz w:val="24"/>
              </w:rPr>
            </w:pPr>
            <w:r>
              <w:rPr>
                <w:sz w:val="24"/>
              </w:rPr>
              <w:t>税金</w:t>
            </w:r>
          </w:p>
        </w:tc>
        <w:tc>
          <w:tcPr>
            <w:tcW w:w="900" w:type="dxa"/>
            <w:tcBorders>
              <w:top w:val="nil"/>
              <w:left w:val="single" w:sz="4" w:space="0" w:color="auto"/>
              <w:bottom w:val="nil"/>
              <w:right w:val="single" w:sz="4" w:space="0" w:color="auto"/>
            </w:tcBorders>
            <w:vAlign w:val="center"/>
          </w:tcPr>
          <w:p w:rsidR="003702B1" w:rsidRDefault="003702B1" w:rsidP="007715C2">
            <w:pPr>
              <w:snapToGrid w:val="0"/>
              <w:spacing w:line="400" w:lineRule="exact"/>
              <w:jc w:val="center"/>
              <w:rPr>
                <w:rFonts w:eastAsia="Times New Roman"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3702B1" w:rsidRDefault="003702B1" w:rsidP="005F58F3">
            <w:pPr>
              <w:jc w:val="right"/>
              <w:rPr>
                <w:rFonts w:ascii="宋体" w:hAnsi="宋体" w:hint="default"/>
                <w:sz w:val="24"/>
              </w:rPr>
            </w:pPr>
            <w:r>
              <w:rPr>
                <w:rFonts w:ascii="宋体" w:hAnsi="宋体"/>
                <w:sz w:val="24"/>
              </w:rPr>
              <w:t>14.43</w:t>
            </w:r>
          </w:p>
        </w:tc>
        <w:tc>
          <w:tcPr>
            <w:tcW w:w="1800" w:type="dxa"/>
            <w:tcBorders>
              <w:top w:val="nil"/>
              <w:left w:val="single" w:sz="4" w:space="0" w:color="auto"/>
              <w:bottom w:val="nil"/>
              <w:right w:val="nil"/>
            </w:tcBorders>
            <w:vAlign w:val="center"/>
          </w:tcPr>
          <w:p w:rsidR="003702B1" w:rsidRDefault="003702B1" w:rsidP="005F58F3">
            <w:pPr>
              <w:jc w:val="right"/>
              <w:rPr>
                <w:rFonts w:ascii="宋体" w:hAnsi="宋体" w:hint="default"/>
                <w:sz w:val="24"/>
              </w:rPr>
            </w:pPr>
            <w:r>
              <w:rPr>
                <w:rFonts w:ascii="宋体" w:hAnsi="宋体"/>
                <w:sz w:val="24"/>
              </w:rPr>
              <w:t>22.9</w:t>
            </w:r>
          </w:p>
        </w:tc>
      </w:tr>
      <w:tr w:rsidR="003702B1" w:rsidTr="007715C2">
        <w:trPr>
          <w:trHeight w:hRule="exact" w:val="680"/>
        </w:trPr>
        <w:tc>
          <w:tcPr>
            <w:tcW w:w="4428" w:type="dxa"/>
            <w:tcBorders>
              <w:top w:val="nil"/>
              <w:left w:val="nil"/>
              <w:bottom w:val="nil"/>
              <w:right w:val="single" w:sz="4" w:space="0" w:color="auto"/>
            </w:tcBorders>
            <w:vAlign w:val="center"/>
          </w:tcPr>
          <w:p w:rsidR="003702B1" w:rsidRDefault="003702B1" w:rsidP="007715C2">
            <w:pPr>
              <w:snapToGrid w:val="0"/>
              <w:spacing w:line="400" w:lineRule="exact"/>
              <w:ind w:firstLineChars="200" w:firstLine="477"/>
              <w:rPr>
                <w:rFonts w:eastAsia="Times New Roman" w:hint="default"/>
                <w:sz w:val="24"/>
              </w:rPr>
            </w:pPr>
            <w:r>
              <w:rPr>
                <w:sz w:val="24"/>
              </w:rPr>
              <w:t>总资产贡献率</w:t>
            </w:r>
          </w:p>
        </w:tc>
        <w:tc>
          <w:tcPr>
            <w:tcW w:w="900" w:type="dxa"/>
            <w:tcBorders>
              <w:top w:val="nil"/>
              <w:left w:val="single" w:sz="4" w:space="0" w:color="auto"/>
              <w:bottom w:val="nil"/>
              <w:right w:val="single" w:sz="4" w:space="0" w:color="auto"/>
            </w:tcBorders>
            <w:vAlign w:val="center"/>
          </w:tcPr>
          <w:p w:rsidR="003702B1" w:rsidRDefault="003702B1" w:rsidP="007715C2">
            <w:pPr>
              <w:snapToGrid w:val="0"/>
              <w:spacing w:line="400" w:lineRule="exact"/>
              <w:jc w:val="center"/>
              <w:rPr>
                <w:rFonts w:ascii="仿宋_GB2312" w:eastAsia="仿宋_GB2312" w:hint="default"/>
                <w:sz w:val="24"/>
              </w:rPr>
            </w:pPr>
            <w:r>
              <w:rPr>
                <w:rFonts w:ascii="宋体"/>
                <w:sz w:val="24"/>
              </w:rPr>
              <w:t>%</w:t>
            </w:r>
          </w:p>
        </w:tc>
        <w:tc>
          <w:tcPr>
            <w:tcW w:w="1620" w:type="dxa"/>
            <w:tcBorders>
              <w:top w:val="nil"/>
              <w:left w:val="single" w:sz="4" w:space="0" w:color="auto"/>
              <w:bottom w:val="nil"/>
              <w:right w:val="single" w:sz="4" w:space="0" w:color="auto"/>
            </w:tcBorders>
            <w:vAlign w:val="center"/>
          </w:tcPr>
          <w:p w:rsidR="003702B1" w:rsidRDefault="003702B1" w:rsidP="005F58F3">
            <w:pPr>
              <w:jc w:val="right"/>
              <w:rPr>
                <w:rFonts w:ascii="宋体" w:hAnsi="宋体" w:hint="default"/>
                <w:sz w:val="24"/>
              </w:rPr>
            </w:pPr>
            <w:r>
              <w:rPr>
                <w:rFonts w:ascii="宋体" w:hAnsi="宋体"/>
                <w:sz w:val="24"/>
              </w:rPr>
              <w:t>10.8</w:t>
            </w:r>
          </w:p>
        </w:tc>
        <w:tc>
          <w:tcPr>
            <w:tcW w:w="1800" w:type="dxa"/>
            <w:tcBorders>
              <w:top w:val="nil"/>
              <w:left w:val="single" w:sz="4" w:space="0" w:color="auto"/>
              <w:bottom w:val="nil"/>
              <w:right w:val="nil"/>
            </w:tcBorders>
            <w:vAlign w:val="center"/>
          </w:tcPr>
          <w:p w:rsidR="003702B1" w:rsidRDefault="003702B1" w:rsidP="005F58F3">
            <w:pPr>
              <w:jc w:val="right"/>
              <w:rPr>
                <w:rFonts w:ascii="宋体" w:hAnsi="宋体" w:hint="default"/>
                <w:sz w:val="24"/>
              </w:rPr>
            </w:pPr>
            <w:r>
              <w:rPr>
                <w:rFonts w:ascii="宋体" w:hAnsi="宋体"/>
                <w:sz w:val="24"/>
              </w:rPr>
              <w:t>4.3个百分点</w:t>
            </w:r>
          </w:p>
        </w:tc>
      </w:tr>
      <w:tr w:rsidR="003702B1" w:rsidTr="007715C2">
        <w:trPr>
          <w:trHeight w:hRule="exact" w:val="680"/>
        </w:trPr>
        <w:tc>
          <w:tcPr>
            <w:tcW w:w="4428" w:type="dxa"/>
            <w:tcBorders>
              <w:top w:val="nil"/>
              <w:left w:val="nil"/>
              <w:bottom w:val="nil"/>
              <w:right w:val="single" w:sz="4" w:space="0" w:color="auto"/>
            </w:tcBorders>
            <w:vAlign w:val="center"/>
          </w:tcPr>
          <w:p w:rsidR="003702B1" w:rsidRDefault="003702B1" w:rsidP="007715C2">
            <w:pPr>
              <w:snapToGrid w:val="0"/>
              <w:spacing w:line="400" w:lineRule="exact"/>
              <w:ind w:firstLineChars="200" w:firstLine="477"/>
              <w:rPr>
                <w:rFonts w:eastAsia="Times New Roman" w:hint="default"/>
                <w:sz w:val="24"/>
              </w:rPr>
            </w:pPr>
            <w:r>
              <w:rPr>
                <w:sz w:val="24"/>
              </w:rPr>
              <w:t>资本保值增值率</w:t>
            </w:r>
          </w:p>
        </w:tc>
        <w:tc>
          <w:tcPr>
            <w:tcW w:w="900" w:type="dxa"/>
            <w:tcBorders>
              <w:top w:val="nil"/>
              <w:left w:val="single" w:sz="4" w:space="0" w:color="auto"/>
              <w:bottom w:val="nil"/>
              <w:right w:val="single" w:sz="4" w:space="0" w:color="auto"/>
            </w:tcBorders>
            <w:vAlign w:val="center"/>
          </w:tcPr>
          <w:p w:rsidR="003702B1" w:rsidRDefault="003702B1" w:rsidP="007715C2">
            <w:pPr>
              <w:snapToGrid w:val="0"/>
              <w:spacing w:line="400" w:lineRule="exact"/>
              <w:jc w:val="center"/>
              <w:rPr>
                <w:rFonts w:eastAsia="Times New Roman" w:hint="default"/>
                <w:sz w:val="24"/>
              </w:rPr>
            </w:pPr>
            <w:r>
              <w:rPr>
                <w:rFonts w:ascii="宋体"/>
                <w:sz w:val="24"/>
              </w:rPr>
              <w:t>%</w:t>
            </w:r>
          </w:p>
        </w:tc>
        <w:tc>
          <w:tcPr>
            <w:tcW w:w="1620" w:type="dxa"/>
            <w:tcBorders>
              <w:top w:val="nil"/>
              <w:left w:val="single" w:sz="4" w:space="0" w:color="auto"/>
              <w:bottom w:val="nil"/>
              <w:right w:val="single" w:sz="4" w:space="0" w:color="auto"/>
            </w:tcBorders>
            <w:vAlign w:val="center"/>
          </w:tcPr>
          <w:p w:rsidR="003702B1" w:rsidRDefault="003702B1" w:rsidP="005F58F3">
            <w:pPr>
              <w:jc w:val="right"/>
              <w:rPr>
                <w:rFonts w:ascii="宋体" w:hAnsi="宋体" w:hint="default"/>
                <w:sz w:val="24"/>
              </w:rPr>
            </w:pPr>
            <w:r>
              <w:rPr>
                <w:rFonts w:ascii="宋体" w:hAnsi="宋体"/>
                <w:sz w:val="24"/>
              </w:rPr>
              <w:t>101.5</w:t>
            </w:r>
          </w:p>
        </w:tc>
        <w:tc>
          <w:tcPr>
            <w:tcW w:w="1800" w:type="dxa"/>
            <w:tcBorders>
              <w:top w:val="nil"/>
              <w:left w:val="single" w:sz="4" w:space="0" w:color="auto"/>
              <w:bottom w:val="nil"/>
              <w:right w:val="nil"/>
            </w:tcBorders>
            <w:vAlign w:val="center"/>
          </w:tcPr>
          <w:p w:rsidR="003702B1" w:rsidRDefault="00686AF3" w:rsidP="005F58F3">
            <w:pPr>
              <w:jc w:val="right"/>
              <w:rPr>
                <w:rFonts w:ascii="宋体" w:hAnsi="宋体" w:hint="default"/>
                <w:sz w:val="24"/>
              </w:rPr>
            </w:pPr>
            <w:r>
              <w:rPr>
                <w:rFonts w:ascii="宋体" w:hAnsi="宋体"/>
                <w:sz w:val="24"/>
              </w:rPr>
              <w:t>-</w:t>
            </w:r>
          </w:p>
        </w:tc>
      </w:tr>
      <w:tr w:rsidR="003702B1" w:rsidTr="007715C2">
        <w:trPr>
          <w:trHeight w:hRule="exact" w:val="680"/>
        </w:trPr>
        <w:tc>
          <w:tcPr>
            <w:tcW w:w="4428" w:type="dxa"/>
            <w:tcBorders>
              <w:top w:val="nil"/>
              <w:left w:val="nil"/>
              <w:bottom w:val="nil"/>
              <w:right w:val="single" w:sz="4" w:space="0" w:color="auto"/>
            </w:tcBorders>
            <w:vAlign w:val="center"/>
          </w:tcPr>
          <w:p w:rsidR="003702B1" w:rsidRDefault="003702B1" w:rsidP="007715C2">
            <w:pPr>
              <w:snapToGrid w:val="0"/>
              <w:spacing w:line="400" w:lineRule="exact"/>
              <w:ind w:firstLineChars="200" w:firstLine="477"/>
              <w:rPr>
                <w:rFonts w:eastAsia="Times New Roman" w:hint="default"/>
                <w:sz w:val="24"/>
              </w:rPr>
            </w:pPr>
            <w:r>
              <w:rPr>
                <w:sz w:val="24"/>
              </w:rPr>
              <w:t>资产负债率</w:t>
            </w:r>
          </w:p>
        </w:tc>
        <w:tc>
          <w:tcPr>
            <w:tcW w:w="900" w:type="dxa"/>
            <w:tcBorders>
              <w:top w:val="nil"/>
              <w:left w:val="single" w:sz="4" w:space="0" w:color="auto"/>
              <w:bottom w:val="nil"/>
              <w:right w:val="single" w:sz="4" w:space="0" w:color="auto"/>
            </w:tcBorders>
            <w:vAlign w:val="center"/>
          </w:tcPr>
          <w:p w:rsidR="003702B1" w:rsidRDefault="003702B1" w:rsidP="007715C2">
            <w:pPr>
              <w:snapToGrid w:val="0"/>
              <w:spacing w:line="400" w:lineRule="exact"/>
              <w:jc w:val="center"/>
              <w:rPr>
                <w:rFonts w:eastAsia="Times New Roman" w:hint="default"/>
                <w:sz w:val="24"/>
              </w:rPr>
            </w:pPr>
            <w:r>
              <w:rPr>
                <w:rFonts w:ascii="宋体"/>
                <w:sz w:val="24"/>
              </w:rPr>
              <w:t>%</w:t>
            </w:r>
          </w:p>
        </w:tc>
        <w:tc>
          <w:tcPr>
            <w:tcW w:w="1620" w:type="dxa"/>
            <w:tcBorders>
              <w:top w:val="nil"/>
              <w:left w:val="single" w:sz="4" w:space="0" w:color="auto"/>
              <w:bottom w:val="nil"/>
              <w:right w:val="single" w:sz="4" w:space="0" w:color="auto"/>
            </w:tcBorders>
            <w:vAlign w:val="center"/>
          </w:tcPr>
          <w:p w:rsidR="003702B1" w:rsidRDefault="003702B1" w:rsidP="005F58F3">
            <w:pPr>
              <w:jc w:val="right"/>
              <w:rPr>
                <w:rFonts w:ascii="宋体" w:hAnsi="宋体" w:hint="default"/>
                <w:sz w:val="24"/>
              </w:rPr>
            </w:pPr>
            <w:r>
              <w:rPr>
                <w:rFonts w:ascii="宋体" w:hAnsi="宋体"/>
                <w:sz w:val="24"/>
              </w:rPr>
              <w:t>55.7</w:t>
            </w:r>
          </w:p>
        </w:tc>
        <w:tc>
          <w:tcPr>
            <w:tcW w:w="1800" w:type="dxa"/>
            <w:tcBorders>
              <w:top w:val="nil"/>
              <w:left w:val="single" w:sz="4" w:space="0" w:color="auto"/>
              <w:bottom w:val="nil"/>
              <w:right w:val="nil"/>
            </w:tcBorders>
            <w:vAlign w:val="center"/>
          </w:tcPr>
          <w:p w:rsidR="003702B1" w:rsidRDefault="003702B1" w:rsidP="005F58F3">
            <w:pPr>
              <w:jc w:val="right"/>
              <w:rPr>
                <w:rFonts w:ascii="宋体" w:hAnsi="宋体" w:hint="default"/>
                <w:sz w:val="24"/>
              </w:rPr>
            </w:pPr>
            <w:r>
              <w:rPr>
                <w:rFonts w:ascii="宋体" w:hAnsi="宋体"/>
                <w:sz w:val="24"/>
              </w:rPr>
              <w:t>1.7个百分点</w:t>
            </w:r>
          </w:p>
        </w:tc>
      </w:tr>
      <w:tr w:rsidR="003702B1" w:rsidTr="007715C2">
        <w:trPr>
          <w:trHeight w:hRule="exact" w:val="680"/>
        </w:trPr>
        <w:tc>
          <w:tcPr>
            <w:tcW w:w="4428" w:type="dxa"/>
            <w:tcBorders>
              <w:top w:val="nil"/>
              <w:left w:val="nil"/>
              <w:bottom w:val="nil"/>
              <w:right w:val="single" w:sz="4" w:space="0" w:color="auto"/>
            </w:tcBorders>
            <w:vAlign w:val="center"/>
          </w:tcPr>
          <w:p w:rsidR="003702B1" w:rsidRDefault="003702B1" w:rsidP="007715C2">
            <w:pPr>
              <w:snapToGrid w:val="0"/>
              <w:spacing w:line="400" w:lineRule="exact"/>
              <w:ind w:firstLineChars="200" w:firstLine="477"/>
              <w:rPr>
                <w:rFonts w:eastAsia="Times New Roman" w:hint="default"/>
                <w:sz w:val="24"/>
              </w:rPr>
            </w:pPr>
            <w:r>
              <w:rPr>
                <w:sz w:val="24"/>
              </w:rPr>
              <w:t>流动资产周转次数</w:t>
            </w:r>
          </w:p>
        </w:tc>
        <w:tc>
          <w:tcPr>
            <w:tcW w:w="900" w:type="dxa"/>
            <w:tcBorders>
              <w:top w:val="nil"/>
              <w:left w:val="single" w:sz="4" w:space="0" w:color="auto"/>
              <w:bottom w:val="nil"/>
              <w:right w:val="single" w:sz="4" w:space="0" w:color="auto"/>
            </w:tcBorders>
            <w:vAlign w:val="center"/>
          </w:tcPr>
          <w:p w:rsidR="003702B1" w:rsidRDefault="003702B1" w:rsidP="007715C2">
            <w:pPr>
              <w:snapToGrid w:val="0"/>
              <w:spacing w:line="400" w:lineRule="exact"/>
              <w:jc w:val="center"/>
              <w:rPr>
                <w:rFonts w:eastAsia="Times New Roman" w:hint="default"/>
                <w:sz w:val="24"/>
              </w:rPr>
            </w:pPr>
            <w:r>
              <w:rPr>
                <w:sz w:val="24"/>
              </w:rPr>
              <w:t>次</w:t>
            </w:r>
          </w:p>
        </w:tc>
        <w:tc>
          <w:tcPr>
            <w:tcW w:w="1620" w:type="dxa"/>
            <w:tcBorders>
              <w:top w:val="nil"/>
              <w:left w:val="single" w:sz="4" w:space="0" w:color="auto"/>
              <w:bottom w:val="nil"/>
              <w:right w:val="single" w:sz="4" w:space="0" w:color="auto"/>
            </w:tcBorders>
            <w:vAlign w:val="center"/>
          </w:tcPr>
          <w:p w:rsidR="003702B1" w:rsidRDefault="003702B1" w:rsidP="005F58F3">
            <w:pPr>
              <w:jc w:val="right"/>
              <w:rPr>
                <w:rFonts w:ascii="宋体" w:hAnsi="宋体" w:hint="default"/>
                <w:sz w:val="24"/>
              </w:rPr>
            </w:pPr>
            <w:r>
              <w:rPr>
                <w:rFonts w:ascii="宋体" w:hAnsi="宋体"/>
                <w:sz w:val="24"/>
              </w:rPr>
              <w:t>1.88</w:t>
            </w:r>
          </w:p>
        </w:tc>
        <w:tc>
          <w:tcPr>
            <w:tcW w:w="1800" w:type="dxa"/>
            <w:tcBorders>
              <w:top w:val="nil"/>
              <w:left w:val="single" w:sz="4" w:space="0" w:color="auto"/>
              <w:bottom w:val="nil"/>
              <w:right w:val="nil"/>
            </w:tcBorders>
            <w:vAlign w:val="center"/>
          </w:tcPr>
          <w:p w:rsidR="003702B1" w:rsidRDefault="003702B1" w:rsidP="005F58F3">
            <w:pPr>
              <w:jc w:val="right"/>
              <w:rPr>
                <w:rFonts w:ascii="宋体" w:hAnsi="宋体" w:hint="default"/>
                <w:sz w:val="24"/>
              </w:rPr>
            </w:pPr>
            <w:r>
              <w:rPr>
                <w:rFonts w:ascii="宋体" w:hAnsi="宋体"/>
                <w:sz w:val="24"/>
              </w:rPr>
              <w:t>0.32次</w:t>
            </w:r>
          </w:p>
        </w:tc>
      </w:tr>
      <w:tr w:rsidR="003702B1" w:rsidTr="007715C2">
        <w:trPr>
          <w:trHeight w:hRule="exact" w:val="680"/>
        </w:trPr>
        <w:tc>
          <w:tcPr>
            <w:tcW w:w="4428" w:type="dxa"/>
            <w:tcBorders>
              <w:top w:val="nil"/>
              <w:left w:val="nil"/>
              <w:bottom w:val="nil"/>
              <w:right w:val="single" w:sz="4" w:space="0" w:color="auto"/>
            </w:tcBorders>
            <w:vAlign w:val="center"/>
          </w:tcPr>
          <w:p w:rsidR="003702B1" w:rsidRDefault="003702B1" w:rsidP="007715C2">
            <w:pPr>
              <w:snapToGrid w:val="0"/>
              <w:spacing w:line="400" w:lineRule="exact"/>
              <w:ind w:firstLineChars="200" w:firstLine="477"/>
              <w:rPr>
                <w:rFonts w:eastAsia="Times New Roman" w:hint="default"/>
                <w:sz w:val="24"/>
              </w:rPr>
            </w:pPr>
            <w:r>
              <w:rPr>
                <w:sz w:val="24"/>
              </w:rPr>
              <w:t>成本费用利润率</w:t>
            </w:r>
          </w:p>
        </w:tc>
        <w:tc>
          <w:tcPr>
            <w:tcW w:w="900" w:type="dxa"/>
            <w:tcBorders>
              <w:top w:val="nil"/>
              <w:left w:val="single" w:sz="4" w:space="0" w:color="auto"/>
              <w:bottom w:val="nil"/>
              <w:right w:val="single" w:sz="4" w:space="0" w:color="auto"/>
            </w:tcBorders>
            <w:vAlign w:val="center"/>
          </w:tcPr>
          <w:p w:rsidR="003702B1" w:rsidRDefault="003702B1" w:rsidP="007715C2">
            <w:pPr>
              <w:snapToGrid w:val="0"/>
              <w:spacing w:line="400" w:lineRule="exact"/>
              <w:jc w:val="center"/>
              <w:rPr>
                <w:rFonts w:eastAsia="Times New Roman" w:hint="default"/>
                <w:sz w:val="24"/>
              </w:rPr>
            </w:pPr>
            <w:r>
              <w:rPr>
                <w:rFonts w:ascii="宋体"/>
                <w:sz w:val="24"/>
              </w:rPr>
              <w:t>%</w:t>
            </w:r>
          </w:p>
        </w:tc>
        <w:tc>
          <w:tcPr>
            <w:tcW w:w="1620" w:type="dxa"/>
            <w:tcBorders>
              <w:top w:val="nil"/>
              <w:left w:val="single" w:sz="4" w:space="0" w:color="auto"/>
              <w:bottom w:val="nil"/>
              <w:right w:val="single" w:sz="4" w:space="0" w:color="auto"/>
            </w:tcBorders>
            <w:vAlign w:val="center"/>
          </w:tcPr>
          <w:p w:rsidR="003702B1" w:rsidRDefault="003702B1" w:rsidP="005F58F3">
            <w:pPr>
              <w:jc w:val="right"/>
              <w:rPr>
                <w:rFonts w:ascii="宋体" w:hAnsi="宋体" w:hint="default"/>
                <w:sz w:val="24"/>
              </w:rPr>
            </w:pPr>
            <w:r>
              <w:rPr>
                <w:rFonts w:ascii="宋体" w:hAnsi="宋体"/>
                <w:sz w:val="24"/>
              </w:rPr>
              <w:t>6.8</w:t>
            </w:r>
          </w:p>
        </w:tc>
        <w:tc>
          <w:tcPr>
            <w:tcW w:w="1800" w:type="dxa"/>
            <w:tcBorders>
              <w:top w:val="nil"/>
              <w:left w:val="single" w:sz="4" w:space="0" w:color="auto"/>
              <w:bottom w:val="nil"/>
              <w:right w:val="nil"/>
            </w:tcBorders>
            <w:vAlign w:val="center"/>
          </w:tcPr>
          <w:p w:rsidR="003702B1" w:rsidRDefault="003702B1" w:rsidP="005F58F3">
            <w:pPr>
              <w:jc w:val="right"/>
              <w:rPr>
                <w:rFonts w:ascii="宋体" w:hAnsi="宋体" w:hint="default"/>
                <w:sz w:val="24"/>
              </w:rPr>
            </w:pPr>
            <w:r>
              <w:rPr>
                <w:rFonts w:ascii="宋体" w:hAnsi="宋体"/>
                <w:sz w:val="24"/>
              </w:rPr>
              <w:t>2.9个百分点</w:t>
            </w:r>
          </w:p>
        </w:tc>
      </w:tr>
      <w:tr w:rsidR="003702B1" w:rsidTr="007715C2">
        <w:trPr>
          <w:trHeight w:hRule="exact" w:val="680"/>
        </w:trPr>
        <w:tc>
          <w:tcPr>
            <w:tcW w:w="4428" w:type="dxa"/>
            <w:tcBorders>
              <w:top w:val="nil"/>
              <w:left w:val="nil"/>
              <w:bottom w:val="nil"/>
              <w:right w:val="single" w:sz="4" w:space="0" w:color="auto"/>
            </w:tcBorders>
            <w:vAlign w:val="center"/>
          </w:tcPr>
          <w:p w:rsidR="003702B1" w:rsidRDefault="003702B1" w:rsidP="007715C2">
            <w:pPr>
              <w:snapToGrid w:val="0"/>
              <w:spacing w:line="400" w:lineRule="exact"/>
              <w:ind w:firstLineChars="200" w:firstLine="477"/>
              <w:rPr>
                <w:rFonts w:eastAsia="Times New Roman" w:hint="default"/>
                <w:sz w:val="24"/>
              </w:rPr>
            </w:pPr>
            <w:r>
              <w:rPr>
                <w:sz w:val="24"/>
              </w:rPr>
              <w:t>产品销售率</w:t>
            </w:r>
          </w:p>
        </w:tc>
        <w:tc>
          <w:tcPr>
            <w:tcW w:w="900" w:type="dxa"/>
            <w:tcBorders>
              <w:top w:val="nil"/>
              <w:left w:val="single" w:sz="4" w:space="0" w:color="auto"/>
              <w:bottom w:val="nil"/>
              <w:right w:val="single" w:sz="4" w:space="0" w:color="auto"/>
            </w:tcBorders>
            <w:vAlign w:val="center"/>
          </w:tcPr>
          <w:p w:rsidR="003702B1" w:rsidRDefault="003702B1" w:rsidP="007715C2">
            <w:pPr>
              <w:snapToGrid w:val="0"/>
              <w:spacing w:line="400" w:lineRule="exact"/>
              <w:jc w:val="center"/>
              <w:rPr>
                <w:rFonts w:eastAsia="Times New Roman" w:hint="default"/>
                <w:sz w:val="24"/>
              </w:rPr>
            </w:pPr>
            <w:r>
              <w:rPr>
                <w:rFonts w:ascii="宋体"/>
                <w:sz w:val="24"/>
              </w:rPr>
              <w:t>%</w:t>
            </w:r>
          </w:p>
        </w:tc>
        <w:tc>
          <w:tcPr>
            <w:tcW w:w="1620" w:type="dxa"/>
            <w:tcBorders>
              <w:top w:val="nil"/>
              <w:left w:val="single" w:sz="4" w:space="0" w:color="auto"/>
              <w:bottom w:val="nil"/>
              <w:right w:val="single" w:sz="4" w:space="0" w:color="auto"/>
            </w:tcBorders>
            <w:vAlign w:val="center"/>
          </w:tcPr>
          <w:p w:rsidR="003702B1" w:rsidRDefault="003702B1" w:rsidP="005F58F3">
            <w:pPr>
              <w:jc w:val="right"/>
              <w:rPr>
                <w:rFonts w:ascii="宋体" w:hAnsi="宋体" w:hint="default"/>
                <w:sz w:val="24"/>
              </w:rPr>
            </w:pPr>
            <w:r>
              <w:rPr>
                <w:rFonts w:ascii="宋体" w:hAnsi="宋体"/>
                <w:sz w:val="24"/>
              </w:rPr>
              <w:t>99.9</w:t>
            </w:r>
          </w:p>
        </w:tc>
        <w:tc>
          <w:tcPr>
            <w:tcW w:w="1800" w:type="dxa"/>
            <w:tcBorders>
              <w:top w:val="nil"/>
              <w:left w:val="single" w:sz="4" w:space="0" w:color="auto"/>
              <w:bottom w:val="nil"/>
              <w:right w:val="nil"/>
            </w:tcBorders>
            <w:vAlign w:val="center"/>
          </w:tcPr>
          <w:p w:rsidR="003702B1" w:rsidRDefault="003702B1" w:rsidP="005F58F3">
            <w:pPr>
              <w:jc w:val="right"/>
              <w:rPr>
                <w:rFonts w:ascii="宋体" w:hAnsi="宋体" w:hint="default"/>
                <w:sz w:val="24"/>
              </w:rPr>
            </w:pPr>
            <w:r>
              <w:rPr>
                <w:rFonts w:ascii="宋体" w:hAnsi="宋体"/>
                <w:sz w:val="24"/>
              </w:rPr>
              <w:t>0.2个百分点</w:t>
            </w:r>
          </w:p>
        </w:tc>
      </w:tr>
      <w:tr w:rsidR="003702B1" w:rsidTr="007715C2">
        <w:trPr>
          <w:trHeight w:hRule="exact" w:val="680"/>
        </w:trPr>
        <w:tc>
          <w:tcPr>
            <w:tcW w:w="4428" w:type="dxa"/>
            <w:tcBorders>
              <w:top w:val="nil"/>
              <w:left w:val="nil"/>
              <w:bottom w:val="nil"/>
              <w:right w:val="single" w:sz="4" w:space="0" w:color="auto"/>
            </w:tcBorders>
            <w:vAlign w:val="center"/>
          </w:tcPr>
          <w:p w:rsidR="003702B1" w:rsidRDefault="003702B1" w:rsidP="007715C2">
            <w:pPr>
              <w:snapToGrid w:val="0"/>
              <w:spacing w:line="400" w:lineRule="exact"/>
              <w:ind w:firstLineChars="200" w:firstLine="477"/>
              <w:rPr>
                <w:rFonts w:hint="default"/>
                <w:sz w:val="24"/>
              </w:rPr>
            </w:pPr>
            <w:r>
              <w:rPr>
                <w:rFonts w:ascii="宋体" w:hAnsi="宋体"/>
                <w:sz w:val="24"/>
              </w:rPr>
              <w:t>工业全员劳动生产率</w:t>
            </w:r>
          </w:p>
        </w:tc>
        <w:tc>
          <w:tcPr>
            <w:tcW w:w="900" w:type="dxa"/>
            <w:tcBorders>
              <w:top w:val="nil"/>
              <w:left w:val="single" w:sz="4" w:space="0" w:color="auto"/>
              <w:bottom w:val="nil"/>
              <w:right w:val="single" w:sz="4" w:space="0" w:color="auto"/>
            </w:tcBorders>
            <w:vAlign w:val="center"/>
          </w:tcPr>
          <w:p w:rsidR="003702B1" w:rsidRDefault="003702B1" w:rsidP="007715C2">
            <w:pPr>
              <w:snapToGrid w:val="0"/>
              <w:spacing w:line="400" w:lineRule="exact"/>
              <w:jc w:val="center"/>
              <w:rPr>
                <w:rFonts w:eastAsia="Times New Roman" w:hint="default"/>
                <w:sz w:val="24"/>
              </w:rPr>
            </w:pPr>
            <w:r>
              <w:rPr>
                <w:rFonts w:ascii="宋体" w:hAnsi="宋体"/>
                <w:sz w:val="24"/>
              </w:rPr>
              <w:t>元/人</w:t>
            </w:r>
          </w:p>
        </w:tc>
        <w:tc>
          <w:tcPr>
            <w:tcW w:w="1620" w:type="dxa"/>
            <w:tcBorders>
              <w:top w:val="nil"/>
              <w:left w:val="single" w:sz="4" w:space="0" w:color="auto"/>
              <w:bottom w:val="nil"/>
              <w:right w:val="single" w:sz="4" w:space="0" w:color="auto"/>
            </w:tcBorders>
            <w:vAlign w:val="center"/>
          </w:tcPr>
          <w:p w:rsidR="003702B1" w:rsidRDefault="003702B1" w:rsidP="005F58F3">
            <w:pPr>
              <w:jc w:val="right"/>
              <w:rPr>
                <w:rFonts w:ascii="宋体" w:hAnsi="宋体" w:hint="default"/>
                <w:sz w:val="24"/>
              </w:rPr>
            </w:pPr>
            <w:r>
              <w:rPr>
                <w:rFonts w:ascii="宋体" w:hAnsi="宋体"/>
                <w:sz w:val="24"/>
              </w:rPr>
              <w:t>247804</w:t>
            </w:r>
          </w:p>
        </w:tc>
        <w:tc>
          <w:tcPr>
            <w:tcW w:w="1800" w:type="dxa"/>
            <w:tcBorders>
              <w:top w:val="nil"/>
              <w:left w:val="single" w:sz="4" w:space="0" w:color="auto"/>
              <w:bottom w:val="nil"/>
              <w:right w:val="nil"/>
            </w:tcBorders>
            <w:vAlign w:val="center"/>
          </w:tcPr>
          <w:p w:rsidR="003702B1" w:rsidRDefault="003702B1" w:rsidP="005F58F3">
            <w:pPr>
              <w:jc w:val="right"/>
              <w:rPr>
                <w:rFonts w:ascii="宋体" w:hAnsi="宋体" w:hint="default"/>
                <w:sz w:val="24"/>
              </w:rPr>
            </w:pPr>
            <w:r>
              <w:rPr>
                <w:rFonts w:ascii="宋体" w:hAnsi="宋体"/>
                <w:sz w:val="24"/>
              </w:rPr>
              <w:t>5.2</w:t>
            </w:r>
          </w:p>
        </w:tc>
      </w:tr>
      <w:tr w:rsidR="003702B1" w:rsidTr="007715C2">
        <w:trPr>
          <w:trHeight w:hRule="exact" w:val="680"/>
        </w:trPr>
        <w:tc>
          <w:tcPr>
            <w:tcW w:w="4428" w:type="dxa"/>
            <w:tcBorders>
              <w:top w:val="nil"/>
              <w:left w:val="nil"/>
              <w:bottom w:val="single" w:sz="4" w:space="0" w:color="auto"/>
              <w:right w:val="single" w:sz="4" w:space="0" w:color="auto"/>
            </w:tcBorders>
            <w:vAlign w:val="center"/>
          </w:tcPr>
          <w:p w:rsidR="003702B1" w:rsidRDefault="003702B1" w:rsidP="007715C2">
            <w:pPr>
              <w:ind w:firstLineChars="200" w:firstLine="477"/>
              <w:rPr>
                <w:rFonts w:eastAsia="Times New Roman" w:hint="default"/>
                <w:sz w:val="24"/>
              </w:rPr>
            </w:pPr>
            <w:r>
              <w:rPr>
                <w:rFonts w:ascii="宋体" w:hAnsi="宋体"/>
                <w:sz w:val="24"/>
              </w:rPr>
              <w:t>工业经济效益综合指数</w:t>
            </w:r>
          </w:p>
        </w:tc>
        <w:tc>
          <w:tcPr>
            <w:tcW w:w="900" w:type="dxa"/>
            <w:tcBorders>
              <w:top w:val="nil"/>
              <w:left w:val="single" w:sz="4" w:space="0" w:color="auto"/>
              <w:bottom w:val="single" w:sz="4" w:space="0" w:color="auto"/>
              <w:right w:val="single" w:sz="4" w:space="0" w:color="auto"/>
            </w:tcBorders>
            <w:vAlign w:val="center"/>
          </w:tcPr>
          <w:p w:rsidR="003702B1" w:rsidRDefault="003702B1" w:rsidP="007715C2">
            <w:pPr>
              <w:snapToGrid w:val="0"/>
              <w:spacing w:line="400" w:lineRule="exact"/>
              <w:jc w:val="center"/>
              <w:rPr>
                <w:rFonts w:eastAsia="Times New Roman" w:hint="default"/>
                <w:sz w:val="24"/>
              </w:rPr>
            </w:pPr>
            <w:r>
              <w:rPr>
                <w:rFonts w:ascii="宋体"/>
                <w:sz w:val="24"/>
              </w:rPr>
              <w:t>%</w:t>
            </w:r>
          </w:p>
        </w:tc>
        <w:tc>
          <w:tcPr>
            <w:tcW w:w="1620" w:type="dxa"/>
            <w:tcBorders>
              <w:top w:val="nil"/>
              <w:left w:val="single" w:sz="4" w:space="0" w:color="auto"/>
              <w:bottom w:val="single" w:sz="4" w:space="0" w:color="auto"/>
              <w:right w:val="single" w:sz="4" w:space="0" w:color="auto"/>
            </w:tcBorders>
            <w:vAlign w:val="center"/>
          </w:tcPr>
          <w:p w:rsidR="003702B1" w:rsidRDefault="003702B1" w:rsidP="0010694E">
            <w:pPr>
              <w:jc w:val="right"/>
              <w:rPr>
                <w:rFonts w:ascii="宋体" w:hAnsi="宋体" w:hint="default"/>
                <w:sz w:val="24"/>
              </w:rPr>
            </w:pPr>
            <w:r>
              <w:rPr>
                <w:rFonts w:ascii="宋体" w:hAnsi="宋体"/>
                <w:sz w:val="24"/>
              </w:rPr>
              <w:t>244.1</w:t>
            </w:r>
          </w:p>
        </w:tc>
        <w:tc>
          <w:tcPr>
            <w:tcW w:w="1800" w:type="dxa"/>
            <w:tcBorders>
              <w:top w:val="nil"/>
              <w:left w:val="single" w:sz="4" w:space="0" w:color="auto"/>
              <w:bottom w:val="single" w:sz="4" w:space="0" w:color="auto"/>
              <w:right w:val="nil"/>
            </w:tcBorders>
            <w:vAlign w:val="center"/>
          </w:tcPr>
          <w:p w:rsidR="003702B1" w:rsidRDefault="00686AF3" w:rsidP="005F58F3">
            <w:pPr>
              <w:jc w:val="right"/>
              <w:rPr>
                <w:rFonts w:ascii="宋体" w:hAnsi="宋体" w:hint="default"/>
                <w:sz w:val="24"/>
              </w:rPr>
            </w:pPr>
            <w:r>
              <w:rPr>
                <w:rFonts w:ascii="宋体" w:hAnsi="宋体"/>
                <w:sz w:val="24"/>
              </w:rPr>
              <w:t>-</w:t>
            </w:r>
          </w:p>
        </w:tc>
      </w:tr>
    </w:tbl>
    <w:p w:rsidR="003756CF" w:rsidRDefault="003756CF" w:rsidP="003756CF">
      <w:pPr>
        <w:snapToGrid w:val="0"/>
        <w:spacing w:beforeLines="50" w:before="155" w:line="300" w:lineRule="atLeast"/>
        <w:ind w:rightChars="-321" w:right="-669"/>
        <w:rPr>
          <w:rFonts w:eastAsia="Times New Roman" w:hint="default"/>
        </w:rPr>
      </w:pPr>
      <w:r>
        <w:t>注：税金包括应交增值税、主营业务税金及附加。</w:t>
      </w:r>
    </w:p>
    <w:p w:rsidR="003756CF" w:rsidRDefault="003756CF" w:rsidP="003756CF">
      <w:pPr>
        <w:snapToGrid w:val="0"/>
        <w:spacing w:beforeLines="50" w:before="155" w:line="300" w:lineRule="atLeast"/>
        <w:ind w:rightChars="-321" w:right="-669"/>
        <w:rPr>
          <w:rFonts w:eastAsia="Times New Roman" w:hint="default"/>
          <w:i/>
          <w:sz w:val="30"/>
        </w:rPr>
      </w:pPr>
      <w:bookmarkStart w:id="2" w:name="_Toc74970459"/>
    </w:p>
    <w:p w:rsidR="003756CF" w:rsidRDefault="003756CF" w:rsidP="003756CF">
      <w:pPr>
        <w:snapToGrid w:val="0"/>
        <w:spacing w:beforeLines="50" w:before="155" w:line="300" w:lineRule="atLeast"/>
        <w:ind w:rightChars="-321" w:right="-669"/>
        <w:rPr>
          <w:rFonts w:hint="default"/>
          <w:i/>
          <w:sz w:val="30"/>
        </w:rPr>
      </w:pPr>
      <w:r>
        <w:rPr>
          <w:i/>
          <w:sz w:val="30"/>
        </w:rPr>
        <w:lastRenderedPageBreak/>
        <w:t>国内贸易、交通运输</w:t>
      </w:r>
      <w:r>
        <w:rPr>
          <w:rFonts w:hint="default"/>
          <w:i/>
          <w:sz w:val="30"/>
        </w:rPr>
        <w:t xml:space="preserve">         </w:t>
      </w:r>
      <w:r>
        <w:rPr>
          <w:i/>
          <w:sz w:val="30"/>
        </w:rPr>
        <w:t xml:space="preserve">　　</w:t>
      </w:r>
      <w:proofErr w:type="gramStart"/>
      <w:r>
        <w:rPr>
          <w:i/>
          <w:sz w:val="30"/>
        </w:rPr>
        <w:t xml:space="preserve">　</w:t>
      </w:r>
      <w:proofErr w:type="gramEnd"/>
    </w:p>
    <w:tbl>
      <w:tblPr>
        <w:tblW w:w="0" w:type="auto"/>
        <w:tblInd w:w="216"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260"/>
        <w:gridCol w:w="1620"/>
        <w:gridCol w:w="1800"/>
      </w:tblGrid>
      <w:tr w:rsidR="003756CF" w:rsidTr="007715C2">
        <w:trPr>
          <w:trHeight w:hRule="exact" w:val="680"/>
        </w:trPr>
        <w:tc>
          <w:tcPr>
            <w:tcW w:w="4068" w:type="dxa"/>
            <w:tcBorders>
              <w:top w:val="single" w:sz="4" w:space="0" w:color="auto"/>
              <w:bottom w:val="single" w:sz="4" w:space="0" w:color="auto"/>
              <w:right w:val="single" w:sz="4" w:space="0" w:color="auto"/>
            </w:tcBorders>
            <w:vAlign w:val="center"/>
          </w:tcPr>
          <w:p w:rsidR="003756CF" w:rsidRDefault="003756CF" w:rsidP="00A35541">
            <w:pPr>
              <w:pStyle w:val="a8"/>
              <w:pBdr>
                <w:bottom w:val="none" w:sz="0" w:space="0" w:color="auto"/>
              </w:pBdr>
              <w:tabs>
                <w:tab w:val="clear" w:pos="4153"/>
                <w:tab w:val="clear" w:pos="8306"/>
              </w:tabs>
              <w:spacing w:line="560" w:lineRule="exact"/>
              <w:jc w:val="center"/>
              <w:rPr>
                <w:rFonts w:eastAsia="Times New Roman"/>
                <w:sz w:val="24"/>
              </w:rPr>
            </w:pPr>
            <w:r>
              <w:rPr>
                <w:sz w:val="24"/>
              </w:rPr>
              <w:t>指标名称</w:t>
            </w:r>
          </w:p>
        </w:tc>
        <w:tc>
          <w:tcPr>
            <w:tcW w:w="1260" w:type="dxa"/>
            <w:tcBorders>
              <w:top w:val="single" w:sz="4" w:space="0" w:color="auto"/>
              <w:left w:val="single" w:sz="4" w:space="0" w:color="auto"/>
              <w:bottom w:val="single" w:sz="4" w:space="0" w:color="auto"/>
              <w:right w:val="single" w:sz="4" w:space="0" w:color="auto"/>
            </w:tcBorders>
            <w:vAlign w:val="center"/>
          </w:tcPr>
          <w:p w:rsidR="003756CF" w:rsidRDefault="003756CF" w:rsidP="007715C2">
            <w:pPr>
              <w:snapToGrid w:val="0"/>
              <w:spacing w:line="560" w:lineRule="exact"/>
              <w:jc w:val="center"/>
              <w:rPr>
                <w:rFonts w:eastAsia="Times New Roman" w:hint="default"/>
                <w:sz w:val="24"/>
              </w:rPr>
            </w:pPr>
            <w:r>
              <w:rPr>
                <w:sz w:val="24"/>
              </w:rPr>
              <w:t>单位</w:t>
            </w:r>
          </w:p>
        </w:tc>
        <w:tc>
          <w:tcPr>
            <w:tcW w:w="1620" w:type="dxa"/>
            <w:tcBorders>
              <w:top w:val="single" w:sz="4" w:space="0" w:color="auto"/>
              <w:left w:val="single" w:sz="4" w:space="0" w:color="auto"/>
              <w:bottom w:val="single" w:sz="4" w:space="0" w:color="auto"/>
              <w:right w:val="single" w:sz="4" w:space="0" w:color="auto"/>
            </w:tcBorders>
            <w:vAlign w:val="center"/>
          </w:tcPr>
          <w:p w:rsidR="003756CF" w:rsidRDefault="00817564" w:rsidP="007715C2">
            <w:pPr>
              <w:snapToGrid w:val="0"/>
              <w:spacing w:line="560" w:lineRule="exact"/>
              <w:jc w:val="center"/>
              <w:rPr>
                <w:rFonts w:hint="default"/>
                <w:sz w:val="24"/>
              </w:rPr>
            </w:pPr>
            <w:r>
              <w:rPr>
                <w:rFonts w:ascii="宋体" w:hAnsi="宋体"/>
                <w:sz w:val="24"/>
              </w:rPr>
              <w:t>4</w:t>
            </w:r>
            <w:r w:rsidR="00CE0053">
              <w:rPr>
                <w:rFonts w:ascii="宋体" w:hAnsi="宋体"/>
                <w:sz w:val="24"/>
              </w:rPr>
              <w:t>季度</w:t>
            </w:r>
            <w:r w:rsidR="00CE0053">
              <w:rPr>
                <w:sz w:val="24"/>
              </w:rPr>
              <w:t>累计</w:t>
            </w:r>
          </w:p>
        </w:tc>
        <w:tc>
          <w:tcPr>
            <w:tcW w:w="1800" w:type="dxa"/>
            <w:tcBorders>
              <w:top w:val="single" w:sz="4" w:space="0" w:color="auto"/>
              <w:left w:val="single" w:sz="4" w:space="0" w:color="auto"/>
              <w:bottom w:val="single" w:sz="4" w:space="0" w:color="auto"/>
            </w:tcBorders>
            <w:vAlign w:val="center"/>
          </w:tcPr>
          <w:p w:rsidR="003756CF" w:rsidRDefault="003756CF" w:rsidP="007715C2">
            <w:pPr>
              <w:pStyle w:val="a8"/>
              <w:pBdr>
                <w:bottom w:val="none" w:sz="0" w:space="0" w:color="auto"/>
              </w:pBdr>
              <w:tabs>
                <w:tab w:val="clear" w:pos="4153"/>
                <w:tab w:val="clear" w:pos="8306"/>
              </w:tabs>
              <w:spacing w:line="560" w:lineRule="exact"/>
              <w:rPr>
                <w:rFonts w:eastAsia="Times New Roman"/>
                <w:sz w:val="24"/>
              </w:rPr>
            </w:pPr>
            <w:r>
              <w:rPr>
                <w:rFonts w:ascii="宋体" w:hAnsi="宋体"/>
                <w:sz w:val="24"/>
              </w:rPr>
              <w:t>增长速度</w:t>
            </w:r>
            <w:r>
              <w:rPr>
                <w:rFonts w:ascii="宋体"/>
                <w:sz w:val="24"/>
              </w:rPr>
              <w:t>（</w:t>
            </w:r>
            <w:r>
              <w:rPr>
                <w:rFonts w:ascii="宋体" w:hAnsi="宋体"/>
                <w:sz w:val="24"/>
              </w:rPr>
              <w:t>±</w:t>
            </w:r>
            <w:r>
              <w:rPr>
                <w:rFonts w:ascii="宋体"/>
                <w:sz w:val="24"/>
              </w:rPr>
              <w:t>%）</w:t>
            </w:r>
          </w:p>
        </w:tc>
      </w:tr>
      <w:tr w:rsidR="003756CF" w:rsidTr="00A35541">
        <w:trPr>
          <w:trHeight w:hRule="exact" w:val="510"/>
        </w:trPr>
        <w:tc>
          <w:tcPr>
            <w:tcW w:w="4068" w:type="dxa"/>
            <w:tcBorders>
              <w:top w:val="single" w:sz="4" w:space="0" w:color="auto"/>
              <w:bottom w:val="nil"/>
              <w:right w:val="single" w:sz="4" w:space="0" w:color="auto"/>
            </w:tcBorders>
            <w:vAlign w:val="center"/>
          </w:tcPr>
          <w:p w:rsidR="003756CF" w:rsidRDefault="003756CF" w:rsidP="007715C2">
            <w:pPr>
              <w:spacing w:line="400" w:lineRule="exact"/>
              <w:rPr>
                <w:rFonts w:eastAsia="Times New Roman" w:hint="default"/>
                <w:b/>
                <w:sz w:val="24"/>
              </w:rPr>
            </w:pPr>
            <w:r>
              <w:rPr>
                <w:b/>
                <w:sz w:val="24"/>
              </w:rPr>
              <w:t>国内贸易</w:t>
            </w:r>
          </w:p>
        </w:tc>
        <w:tc>
          <w:tcPr>
            <w:tcW w:w="1260" w:type="dxa"/>
            <w:tcBorders>
              <w:top w:val="single" w:sz="4" w:space="0" w:color="auto"/>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p>
        </w:tc>
        <w:tc>
          <w:tcPr>
            <w:tcW w:w="1620" w:type="dxa"/>
            <w:tcBorders>
              <w:top w:val="single" w:sz="4" w:space="0" w:color="auto"/>
              <w:left w:val="single" w:sz="4" w:space="0" w:color="auto"/>
              <w:bottom w:val="nil"/>
              <w:right w:val="single" w:sz="4" w:space="0" w:color="auto"/>
            </w:tcBorders>
            <w:vAlign w:val="center"/>
          </w:tcPr>
          <w:p w:rsidR="003756CF" w:rsidRDefault="003756CF" w:rsidP="007715C2">
            <w:pPr>
              <w:snapToGrid w:val="0"/>
              <w:spacing w:line="400" w:lineRule="exact"/>
              <w:ind w:leftChars="202" w:left="421" w:firstLineChars="100" w:firstLine="238"/>
              <w:jc w:val="center"/>
              <w:rPr>
                <w:rFonts w:hint="default"/>
                <w:sz w:val="24"/>
              </w:rPr>
            </w:pPr>
          </w:p>
        </w:tc>
        <w:tc>
          <w:tcPr>
            <w:tcW w:w="1800" w:type="dxa"/>
            <w:tcBorders>
              <w:top w:val="single" w:sz="4" w:space="0" w:color="auto"/>
              <w:left w:val="single" w:sz="4" w:space="0" w:color="auto"/>
              <w:bottom w:val="nil"/>
            </w:tcBorders>
            <w:vAlign w:val="center"/>
          </w:tcPr>
          <w:p w:rsidR="003756CF" w:rsidRDefault="003756CF" w:rsidP="007715C2">
            <w:pPr>
              <w:snapToGrid w:val="0"/>
              <w:spacing w:line="400" w:lineRule="exact"/>
              <w:jc w:val="center"/>
              <w:rPr>
                <w:rFonts w:hint="default"/>
                <w:sz w:val="24"/>
              </w:rPr>
            </w:pPr>
          </w:p>
        </w:tc>
      </w:tr>
      <w:tr w:rsidR="00AB75D8" w:rsidTr="004B15E5">
        <w:trPr>
          <w:trHeight w:hRule="exact" w:val="510"/>
        </w:trPr>
        <w:tc>
          <w:tcPr>
            <w:tcW w:w="4068" w:type="dxa"/>
            <w:tcBorders>
              <w:top w:val="nil"/>
              <w:bottom w:val="nil"/>
              <w:right w:val="single" w:sz="4" w:space="0" w:color="auto"/>
            </w:tcBorders>
            <w:vAlign w:val="center"/>
          </w:tcPr>
          <w:p w:rsidR="00AB75D8" w:rsidRPr="002C7F2D" w:rsidRDefault="00AB75D8" w:rsidP="002C7F2D">
            <w:pPr>
              <w:spacing w:line="400" w:lineRule="exact"/>
              <w:ind w:firstLineChars="100" w:firstLine="239"/>
              <w:rPr>
                <w:rFonts w:hint="default"/>
                <w:b/>
                <w:sz w:val="24"/>
              </w:rPr>
            </w:pPr>
            <w:r w:rsidRPr="002C7F2D">
              <w:rPr>
                <w:b/>
                <w:sz w:val="24"/>
              </w:rPr>
              <w:t>社会消费品零售总额</w:t>
            </w:r>
          </w:p>
        </w:tc>
        <w:tc>
          <w:tcPr>
            <w:tcW w:w="1260" w:type="dxa"/>
            <w:tcBorders>
              <w:top w:val="nil"/>
              <w:left w:val="single" w:sz="4" w:space="0" w:color="auto"/>
              <w:bottom w:val="nil"/>
              <w:right w:val="single" w:sz="4" w:space="0" w:color="auto"/>
            </w:tcBorders>
            <w:vAlign w:val="center"/>
          </w:tcPr>
          <w:p w:rsidR="00AB75D8" w:rsidRDefault="00AB75D8" w:rsidP="007715C2">
            <w:pPr>
              <w:snapToGrid w:val="0"/>
              <w:spacing w:line="400" w:lineRule="exact"/>
              <w:jc w:val="center"/>
              <w:rPr>
                <w:rFonts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AB75D8" w:rsidRPr="005D3263" w:rsidRDefault="00AB75D8" w:rsidP="004B15E5">
            <w:pPr>
              <w:widowControl/>
              <w:jc w:val="right"/>
              <w:rPr>
                <w:rFonts w:ascii="宋体" w:hAnsi="宋体" w:hint="default"/>
                <w:color w:val="000000"/>
                <w:kern w:val="0"/>
                <w:sz w:val="24"/>
              </w:rPr>
            </w:pPr>
            <w:r>
              <w:rPr>
                <w:rFonts w:ascii="宋体" w:hAnsi="宋体"/>
                <w:color w:val="000000"/>
                <w:kern w:val="0"/>
                <w:sz w:val="24"/>
              </w:rPr>
              <w:t>1533.38</w:t>
            </w:r>
          </w:p>
        </w:tc>
        <w:tc>
          <w:tcPr>
            <w:tcW w:w="1800" w:type="dxa"/>
            <w:tcBorders>
              <w:top w:val="nil"/>
              <w:left w:val="single" w:sz="4" w:space="0" w:color="auto"/>
              <w:bottom w:val="nil"/>
            </w:tcBorders>
            <w:vAlign w:val="center"/>
          </w:tcPr>
          <w:p w:rsidR="00AB75D8" w:rsidRPr="005D3263" w:rsidRDefault="00AB75D8" w:rsidP="004B15E5">
            <w:pPr>
              <w:widowControl/>
              <w:jc w:val="right"/>
              <w:rPr>
                <w:rFonts w:ascii="宋体" w:hAnsi="宋体" w:hint="default"/>
                <w:color w:val="000000"/>
                <w:kern w:val="0"/>
                <w:sz w:val="24"/>
              </w:rPr>
            </w:pPr>
            <w:r>
              <w:rPr>
                <w:rFonts w:ascii="宋体" w:hAnsi="宋体"/>
                <w:color w:val="000000"/>
                <w:kern w:val="0"/>
                <w:sz w:val="24"/>
              </w:rPr>
              <w:t>0.8</w:t>
            </w:r>
          </w:p>
        </w:tc>
      </w:tr>
      <w:tr w:rsidR="009023AA" w:rsidRPr="009023AA" w:rsidTr="004B15E5">
        <w:trPr>
          <w:trHeight w:hRule="exact" w:val="510"/>
        </w:trPr>
        <w:tc>
          <w:tcPr>
            <w:tcW w:w="4068" w:type="dxa"/>
            <w:tcBorders>
              <w:top w:val="nil"/>
              <w:bottom w:val="nil"/>
              <w:right w:val="single" w:sz="4" w:space="0" w:color="auto"/>
            </w:tcBorders>
            <w:vAlign w:val="center"/>
          </w:tcPr>
          <w:p w:rsidR="009023AA" w:rsidRPr="002C7F2D" w:rsidRDefault="009023AA" w:rsidP="00D12074">
            <w:pPr>
              <w:spacing w:line="400" w:lineRule="exact"/>
              <w:rPr>
                <w:rFonts w:hint="default"/>
                <w:b/>
                <w:sz w:val="24"/>
              </w:rPr>
            </w:pPr>
            <w:r w:rsidRPr="002C7F2D">
              <w:rPr>
                <w:b/>
                <w:sz w:val="24"/>
              </w:rPr>
              <w:t xml:space="preserve">  </w:t>
            </w:r>
            <w:r w:rsidRPr="002C7F2D">
              <w:rPr>
                <w:b/>
                <w:sz w:val="24"/>
              </w:rPr>
              <w:t>商品销售总额</w:t>
            </w:r>
          </w:p>
        </w:tc>
        <w:tc>
          <w:tcPr>
            <w:tcW w:w="1260" w:type="dxa"/>
            <w:tcBorders>
              <w:top w:val="nil"/>
              <w:left w:val="single" w:sz="4" w:space="0" w:color="auto"/>
              <w:bottom w:val="nil"/>
              <w:right w:val="single" w:sz="4" w:space="0" w:color="auto"/>
            </w:tcBorders>
          </w:tcPr>
          <w:p w:rsidR="009023AA" w:rsidRDefault="009023AA" w:rsidP="007A0624">
            <w:pPr>
              <w:jc w:val="center"/>
              <w:rPr>
                <w:rFonts w:hint="default"/>
              </w:rPr>
            </w:pPr>
            <w:r w:rsidRPr="0089417A">
              <w:rPr>
                <w:sz w:val="24"/>
              </w:rPr>
              <w:t>亿元</w:t>
            </w:r>
          </w:p>
        </w:tc>
        <w:tc>
          <w:tcPr>
            <w:tcW w:w="1620" w:type="dxa"/>
            <w:tcBorders>
              <w:top w:val="nil"/>
              <w:left w:val="single" w:sz="4" w:space="0" w:color="auto"/>
              <w:bottom w:val="nil"/>
              <w:right w:val="single" w:sz="4" w:space="0" w:color="auto"/>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6652.98</w:t>
            </w:r>
          </w:p>
        </w:tc>
        <w:tc>
          <w:tcPr>
            <w:tcW w:w="1800" w:type="dxa"/>
            <w:tcBorders>
              <w:top w:val="nil"/>
              <w:left w:val="single" w:sz="4" w:space="0" w:color="auto"/>
              <w:bottom w:val="nil"/>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-7.9</w:t>
            </w:r>
          </w:p>
        </w:tc>
      </w:tr>
      <w:tr w:rsidR="009023AA" w:rsidRPr="009023AA" w:rsidTr="004B15E5">
        <w:trPr>
          <w:trHeight w:hRule="exact" w:val="510"/>
        </w:trPr>
        <w:tc>
          <w:tcPr>
            <w:tcW w:w="4068" w:type="dxa"/>
            <w:tcBorders>
              <w:top w:val="nil"/>
              <w:bottom w:val="nil"/>
              <w:right w:val="single" w:sz="4" w:space="0" w:color="auto"/>
            </w:tcBorders>
            <w:vAlign w:val="center"/>
          </w:tcPr>
          <w:p w:rsidR="009023AA" w:rsidRPr="00CE0053" w:rsidRDefault="009023AA" w:rsidP="00D12074">
            <w:pPr>
              <w:spacing w:line="400" w:lineRule="exact"/>
              <w:rPr>
                <w:rFonts w:hint="default"/>
                <w:sz w:val="24"/>
              </w:rPr>
            </w:pPr>
            <w:r>
              <w:rPr>
                <w:sz w:val="24"/>
              </w:rPr>
              <w:t xml:space="preserve">    #</w:t>
            </w:r>
            <w:r>
              <w:rPr>
                <w:sz w:val="24"/>
              </w:rPr>
              <w:t>通过互联网实现的商品销售</w:t>
            </w:r>
          </w:p>
        </w:tc>
        <w:tc>
          <w:tcPr>
            <w:tcW w:w="1260" w:type="dxa"/>
            <w:tcBorders>
              <w:top w:val="nil"/>
              <w:left w:val="single" w:sz="4" w:space="0" w:color="auto"/>
              <w:bottom w:val="nil"/>
              <w:right w:val="single" w:sz="4" w:space="0" w:color="auto"/>
            </w:tcBorders>
          </w:tcPr>
          <w:p w:rsidR="009023AA" w:rsidRDefault="009023AA" w:rsidP="007A0624">
            <w:pPr>
              <w:jc w:val="center"/>
              <w:rPr>
                <w:rFonts w:hint="default"/>
              </w:rPr>
            </w:pPr>
            <w:r w:rsidRPr="0089417A">
              <w:rPr>
                <w:sz w:val="24"/>
              </w:rPr>
              <w:t>亿元</w:t>
            </w:r>
          </w:p>
        </w:tc>
        <w:tc>
          <w:tcPr>
            <w:tcW w:w="1620" w:type="dxa"/>
            <w:tcBorders>
              <w:top w:val="nil"/>
              <w:left w:val="single" w:sz="4" w:space="0" w:color="auto"/>
              <w:bottom w:val="nil"/>
              <w:right w:val="single" w:sz="4" w:space="0" w:color="auto"/>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211.19</w:t>
            </w:r>
          </w:p>
        </w:tc>
        <w:tc>
          <w:tcPr>
            <w:tcW w:w="1800" w:type="dxa"/>
            <w:tcBorders>
              <w:top w:val="nil"/>
              <w:left w:val="single" w:sz="4" w:space="0" w:color="auto"/>
              <w:bottom w:val="nil"/>
            </w:tcBorders>
            <w:vAlign w:val="center"/>
          </w:tcPr>
          <w:p w:rsidR="009023AA" w:rsidRPr="009023AA" w:rsidRDefault="009023AA" w:rsidP="009F568D">
            <w:pPr>
              <w:widowControl/>
              <w:jc w:val="right"/>
              <w:rPr>
                <w:rFonts w:ascii="宋体" w:hAnsi="宋体" w:hint="default"/>
                <w:color w:val="000000"/>
                <w:kern w:val="0"/>
                <w:sz w:val="24"/>
              </w:rPr>
            </w:pPr>
            <w:r w:rsidRPr="009023AA">
              <w:rPr>
                <w:rFonts w:ascii="宋体" w:hAnsi="宋体"/>
                <w:color w:val="000000"/>
                <w:kern w:val="0"/>
                <w:sz w:val="24"/>
              </w:rPr>
              <w:t>1</w:t>
            </w:r>
            <w:r>
              <w:rPr>
                <w:rFonts w:ascii="宋体" w:hAnsi="宋体"/>
                <w:color w:val="000000"/>
                <w:kern w:val="0"/>
                <w:sz w:val="24"/>
              </w:rPr>
              <w:t>.</w:t>
            </w:r>
            <w:r w:rsidR="009F568D">
              <w:rPr>
                <w:rFonts w:ascii="宋体" w:hAnsi="宋体"/>
                <w:color w:val="000000"/>
                <w:kern w:val="0"/>
                <w:sz w:val="24"/>
              </w:rPr>
              <w:t>7</w:t>
            </w:r>
            <w:r>
              <w:rPr>
                <w:rFonts w:ascii="宋体" w:hAnsi="宋体"/>
                <w:color w:val="000000"/>
                <w:kern w:val="0"/>
                <w:sz w:val="24"/>
              </w:rPr>
              <w:t>倍</w:t>
            </w:r>
          </w:p>
        </w:tc>
      </w:tr>
      <w:tr w:rsidR="009023AA" w:rsidRPr="009023AA" w:rsidTr="004B15E5">
        <w:trPr>
          <w:trHeight w:hRule="exact" w:val="510"/>
        </w:trPr>
        <w:tc>
          <w:tcPr>
            <w:tcW w:w="4068" w:type="dxa"/>
            <w:tcBorders>
              <w:top w:val="nil"/>
              <w:bottom w:val="nil"/>
              <w:right w:val="single" w:sz="4" w:space="0" w:color="auto"/>
            </w:tcBorders>
            <w:vAlign w:val="center"/>
          </w:tcPr>
          <w:p w:rsidR="009023AA" w:rsidRPr="007A0624" w:rsidRDefault="009023AA" w:rsidP="00D12074">
            <w:pPr>
              <w:spacing w:line="400" w:lineRule="exact"/>
              <w:rPr>
                <w:rFonts w:hint="default"/>
                <w:sz w:val="24"/>
              </w:rPr>
            </w:pPr>
            <w:r>
              <w:rPr>
                <w:sz w:val="24"/>
              </w:rPr>
              <w:t xml:space="preserve">    #</w:t>
            </w:r>
            <w:r>
              <w:rPr>
                <w:sz w:val="24"/>
              </w:rPr>
              <w:t>批发销售总额</w:t>
            </w:r>
          </w:p>
        </w:tc>
        <w:tc>
          <w:tcPr>
            <w:tcW w:w="1260" w:type="dxa"/>
            <w:tcBorders>
              <w:top w:val="nil"/>
              <w:left w:val="single" w:sz="4" w:space="0" w:color="auto"/>
              <w:bottom w:val="nil"/>
              <w:right w:val="single" w:sz="4" w:space="0" w:color="auto"/>
            </w:tcBorders>
          </w:tcPr>
          <w:p w:rsidR="009023AA" w:rsidRDefault="009023AA" w:rsidP="007A0624">
            <w:pPr>
              <w:jc w:val="center"/>
              <w:rPr>
                <w:rFonts w:hint="default"/>
              </w:rPr>
            </w:pPr>
            <w:r w:rsidRPr="0089417A">
              <w:rPr>
                <w:sz w:val="24"/>
              </w:rPr>
              <w:t>亿元</w:t>
            </w:r>
          </w:p>
        </w:tc>
        <w:tc>
          <w:tcPr>
            <w:tcW w:w="1620" w:type="dxa"/>
            <w:tcBorders>
              <w:top w:val="nil"/>
              <w:left w:val="single" w:sz="4" w:space="0" w:color="auto"/>
              <w:bottom w:val="nil"/>
              <w:right w:val="single" w:sz="4" w:space="0" w:color="auto"/>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5910.43</w:t>
            </w:r>
          </w:p>
        </w:tc>
        <w:tc>
          <w:tcPr>
            <w:tcW w:w="1800" w:type="dxa"/>
            <w:tcBorders>
              <w:top w:val="nil"/>
              <w:left w:val="single" w:sz="4" w:space="0" w:color="auto"/>
              <w:bottom w:val="nil"/>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-7.7</w:t>
            </w:r>
          </w:p>
        </w:tc>
      </w:tr>
      <w:tr w:rsidR="009023AA" w:rsidRPr="009023AA" w:rsidTr="004B15E5">
        <w:trPr>
          <w:trHeight w:hRule="exact" w:val="510"/>
        </w:trPr>
        <w:tc>
          <w:tcPr>
            <w:tcW w:w="4068" w:type="dxa"/>
            <w:tcBorders>
              <w:top w:val="nil"/>
              <w:bottom w:val="nil"/>
              <w:right w:val="single" w:sz="4" w:space="0" w:color="auto"/>
            </w:tcBorders>
            <w:vAlign w:val="center"/>
          </w:tcPr>
          <w:p w:rsidR="009023AA" w:rsidRDefault="009023AA" w:rsidP="00D12074">
            <w:pPr>
              <w:spacing w:line="400" w:lineRule="exact"/>
              <w:rPr>
                <w:rFonts w:hint="default"/>
                <w:sz w:val="24"/>
              </w:rPr>
            </w:pPr>
            <w:r>
              <w:rPr>
                <w:sz w:val="24"/>
              </w:rPr>
              <w:t xml:space="preserve">    #</w:t>
            </w:r>
            <w:r>
              <w:rPr>
                <w:sz w:val="24"/>
              </w:rPr>
              <w:t>食品饮料烟酒类</w:t>
            </w:r>
          </w:p>
        </w:tc>
        <w:tc>
          <w:tcPr>
            <w:tcW w:w="1260" w:type="dxa"/>
            <w:tcBorders>
              <w:top w:val="nil"/>
              <w:left w:val="single" w:sz="4" w:space="0" w:color="auto"/>
              <w:bottom w:val="nil"/>
              <w:right w:val="single" w:sz="4" w:space="0" w:color="auto"/>
            </w:tcBorders>
          </w:tcPr>
          <w:p w:rsidR="009023AA" w:rsidRDefault="009023AA" w:rsidP="007A0624">
            <w:pPr>
              <w:jc w:val="center"/>
              <w:rPr>
                <w:rFonts w:hint="default"/>
              </w:rPr>
            </w:pPr>
            <w:r w:rsidRPr="0089417A">
              <w:rPr>
                <w:sz w:val="24"/>
              </w:rPr>
              <w:t>亿元</w:t>
            </w:r>
          </w:p>
        </w:tc>
        <w:tc>
          <w:tcPr>
            <w:tcW w:w="1620" w:type="dxa"/>
            <w:tcBorders>
              <w:top w:val="nil"/>
              <w:left w:val="single" w:sz="4" w:space="0" w:color="auto"/>
              <w:bottom w:val="nil"/>
              <w:right w:val="single" w:sz="4" w:space="0" w:color="auto"/>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945.23</w:t>
            </w:r>
          </w:p>
        </w:tc>
        <w:tc>
          <w:tcPr>
            <w:tcW w:w="1800" w:type="dxa"/>
            <w:tcBorders>
              <w:top w:val="nil"/>
              <w:left w:val="single" w:sz="4" w:space="0" w:color="auto"/>
              <w:bottom w:val="nil"/>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5.2</w:t>
            </w:r>
          </w:p>
        </w:tc>
      </w:tr>
      <w:tr w:rsidR="009023AA" w:rsidRPr="009023AA" w:rsidTr="004B15E5">
        <w:trPr>
          <w:trHeight w:hRule="exact" w:val="510"/>
        </w:trPr>
        <w:tc>
          <w:tcPr>
            <w:tcW w:w="4068" w:type="dxa"/>
            <w:tcBorders>
              <w:top w:val="nil"/>
              <w:bottom w:val="nil"/>
              <w:right w:val="single" w:sz="4" w:space="0" w:color="auto"/>
            </w:tcBorders>
            <w:vAlign w:val="center"/>
          </w:tcPr>
          <w:p w:rsidR="009023AA" w:rsidRDefault="009023AA" w:rsidP="00D12074">
            <w:pPr>
              <w:spacing w:line="400" w:lineRule="exact"/>
              <w:rPr>
                <w:rFonts w:hint="default"/>
                <w:sz w:val="24"/>
              </w:rPr>
            </w:pPr>
            <w:r>
              <w:rPr>
                <w:sz w:val="24"/>
              </w:rPr>
              <w:t xml:space="preserve">     </w:t>
            </w:r>
            <w:r>
              <w:rPr>
                <w:sz w:val="24"/>
              </w:rPr>
              <w:t>服装鞋帽、针、纺织品类</w:t>
            </w:r>
          </w:p>
        </w:tc>
        <w:tc>
          <w:tcPr>
            <w:tcW w:w="1260" w:type="dxa"/>
            <w:tcBorders>
              <w:top w:val="nil"/>
              <w:left w:val="single" w:sz="4" w:space="0" w:color="auto"/>
              <w:bottom w:val="nil"/>
              <w:right w:val="single" w:sz="4" w:space="0" w:color="auto"/>
            </w:tcBorders>
          </w:tcPr>
          <w:p w:rsidR="009023AA" w:rsidRDefault="009023AA" w:rsidP="007A0624">
            <w:pPr>
              <w:jc w:val="center"/>
              <w:rPr>
                <w:rFonts w:hint="default"/>
              </w:rPr>
            </w:pPr>
            <w:r w:rsidRPr="0089417A">
              <w:rPr>
                <w:sz w:val="24"/>
              </w:rPr>
              <w:t>亿元</w:t>
            </w:r>
          </w:p>
        </w:tc>
        <w:tc>
          <w:tcPr>
            <w:tcW w:w="1620" w:type="dxa"/>
            <w:tcBorders>
              <w:top w:val="nil"/>
              <w:left w:val="single" w:sz="4" w:space="0" w:color="auto"/>
              <w:bottom w:val="nil"/>
              <w:right w:val="single" w:sz="4" w:space="0" w:color="auto"/>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309.96</w:t>
            </w:r>
          </w:p>
        </w:tc>
        <w:tc>
          <w:tcPr>
            <w:tcW w:w="1800" w:type="dxa"/>
            <w:tcBorders>
              <w:top w:val="nil"/>
              <w:left w:val="single" w:sz="4" w:space="0" w:color="auto"/>
              <w:bottom w:val="nil"/>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-0.5</w:t>
            </w:r>
          </w:p>
        </w:tc>
      </w:tr>
      <w:tr w:rsidR="009023AA" w:rsidRPr="009023AA" w:rsidTr="004B15E5">
        <w:trPr>
          <w:trHeight w:hRule="exact" w:val="510"/>
        </w:trPr>
        <w:tc>
          <w:tcPr>
            <w:tcW w:w="4068" w:type="dxa"/>
            <w:tcBorders>
              <w:top w:val="nil"/>
              <w:bottom w:val="nil"/>
              <w:right w:val="single" w:sz="4" w:space="0" w:color="auto"/>
            </w:tcBorders>
            <w:vAlign w:val="center"/>
          </w:tcPr>
          <w:p w:rsidR="009023AA" w:rsidRDefault="009023AA" w:rsidP="007A0624">
            <w:pPr>
              <w:spacing w:line="400" w:lineRule="exact"/>
              <w:ind w:firstLineChars="250" w:firstLine="596"/>
              <w:rPr>
                <w:rFonts w:hint="default"/>
                <w:sz w:val="24"/>
              </w:rPr>
            </w:pPr>
            <w:r w:rsidRPr="007A0624">
              <w:rPr>
                <w:sz w:val="24"/>
              </w:rPr>
              <w:t>体育、娱乐用品类</w:t>
            </w:r>
          </w:p>
        </w:tc>
        <w:tc>
          <w:tcPr>
            <w:tcW w:w="1260" w:type="dxa"/>
            <w:tcBorders>
              <w:top w:val="nil"/>
              <w:left w:val="single" w:sz="4" w:space="0" w:color="auto"/>
              <w:bottom w:val="nil"/>
              <w:right w:val="single" w:sz="4" w:space="0" w:color="auto"/>
            </w:tcBorders>
          </w:tcPr>
          <w:p w:rsidR="009023AA" w:rsidRDefault="009023AA" w:rsidP="007A0624">
            <w:pPr>
              <w:jc w:val="center"/>
              <w:rPr>
                <w:rFonts w:hint="default"/>
              </w:rPr>
            </w:pPr>
            <w:r w:rsidRPr="0089417A">
              <w:rPr>
                <w:sz w:val="24"/>
              </w:rPr>
              <w:t>亿元</w:t>
            </w:r>
          </w:p>
        </w:tc>
        <w:tc>
          <w:tcPr>
            <w:tcW w:w="1620" w:type="dxa"/>
            <w:tcBorders>
              <w:top w:val="nil"/>
              <w:left w:val="single" w:sz="4" w:space="0" w:color="auto"/>
              <w:bottom w:val="nil"/>
              <w:right w:val="single" w:sz="4" w:space="0" w:color="auto"/>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15.52</w:t>
            </w:r>
          </w:p>
        </w:tc>
        <w:tc>
          <w:tcPr>
            <w:tcW w:w="1800" w:type="dxa"/>
            <w:tcBorders>
              <w:top w:val="nil"/>
              <w:left w:val="single" w:sz="4" w:space="0" w:color="auto"/>
              <w:bottom w:val="nil"/>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-72.3</w:t>
            </w:r>
          </w:p>
        </w:tc>
      </w:tr>
      <w:tr w:rsidR="009023AA" w:rsidRPr="009023AA" w:rsidTr="004B15E5">
        <w:trPr>
          <w:trHeight w:hRule="exact" w:val="510"/>
        </w:trPr>
        <w:tc>
          <w:tcPr>
            <w:tcW w:w="4068" w:type="dxa"/>
            <w:tcBorders>
              <w:top w:val="nil"/>
              <w:bottom w:val="nil"/>
              <w:right w:val="single" w:sz="4" w:space="0" w:color="auto"/>
            </w:tcBorders>
            <w:vAlign w:val="center"/>
          </w:tcPr>
          <w:p w:rsidR="009023AA" w:rsidRDefault="009023AA" w:rsidP="007A0624">
            <w:pPr>
              <w:spacing w:line="400" w:lineRule="exact"/>
              <w:ind w:firstLineChars="250" w:firstLine="596"/>
              <w:rPr>
                <w:rFonts w:hint="default"/>
                <w:sz w:val="24"/>
              </w:rPr>
            </w:pPr>
            <w:r w:rsidRPr="007A0624">
              <w:rPr>
                <w:sz w:val="24"/>
              </w:rPr>
              <w:t>书报杂志类</w:t>
            </w:r>
          </w:p>
        </w:tc>
        <w:tc>
          <w:tcPr>
            <w:tcW w:w="1260" w:type="dxa"/>
            <w:tcBorders>
              <w:top w:val="nil"/>
              <w:left w:val="single" w:sz="4" w:space="0" w:color="auto"/>
              <w:bottom w:val="nil"/>
              <w:right w:val="single" w:sz="4" w:space="0" w:color="auto"/>
            </w:tcBorders>
          </w:tcPr>
          <w:p w:rsidR="009023AA" w:rsidRDefault="009023AA" w:rsidP="007A0624">
            <w:pPr>
              <w:jc w:val="center"/>
              <w:rPr>
                <w:rFonts w:hint="default"/>
              </w:rPr>
            </w:pPr>
            <w:r w:rsidRPr="0089417A">
              <w:rPr>
                <w:sz w:val="24"/>
              </w:rPr>
              <w:t>亿元</w:t>
            </w:r>
          </w:p>
        </w:tc>
        <w:tc>
          <w:tcPr>
            <w:tcW w:w="1620" w:type="dxa"/>
            <w:tcBorders>
              <w:top w:val="nil"/>
              <w:left w:val="single" w:sz="4" w:space="0" w:color="auto"/>
              <w:bottom w:val="nil"/>
              <w:right w:val="single" w:sz="4" w:space="0" w:color="auto"/>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18.03</w:t>
            </w:r>
          </w:p>
        </w:tc>
        <w:tc>
          <w:tcPr>
            <w:tcW w:w="1800" w:type="dxa"/>
            <w:tcBorders>
              <w:top w:val="nil"/>
              <w:left w:val="single" w:sz="4" w:space="0" w:color="auto"/>
              <w:bottom w:val="nil"/>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-7.1</w:t>
            </w:r>
          </w:p>
        </w:tc>
      </w:tr>
      <w:tr w:rsidR="009023AA" w:rsidRPr="009023AA" w:rsidTr="004B15E5">
        <w:trPr>
          <w:trHeight w:hRule="exact" w:val="510"/>
        </w:trPr>
        <w:tc>
          <w:tcPr>
            <w:tcW w:w="4068" w:type="dxa"/>
            <w:tcBorders>
              <w:top w:val="nil"/>
              <w:bottom w:val="nil"/>
              <w:right w:val="single" w:sz="4" w:space="0" w:color="auto"/>
            </w:tcBorders>
            <w:vAlign w:val="center"/>
          </w:tcPr>
          <w:p w:rsidR="009023AA" w:rsidRDefault="009023AA" w:rsidP="007A0624">
            <w:pPr>
              <w:spacing w:line="400" w:lineRule="exact"/>
              <w:ind w:firstLineChars="250" w:firstLine="596"/>
              <w:rPr>
                <w:rFonts w:hint="default"/>
                <w:sz w:val="24"/>
              </w:rPr>
            </w:pPr>
            <w:r w:rsidRPr="007A0624">
              <w:rPr>
                <w:sz w:val="24"/>
              </w:rPr>
              <w:t>日用品类</w:t>
            </w:r>
          </w:p>
        </w:tc>
        <w:tc>
          <w:tcPr>
            <w:tcW w:w="1260" w:type="dxa"/>
            <w:tcBorders>
              <w:top w:val="nil"/>
              <w:left w:val="single" w:sz="4" w:space="0" w:color="auto"/>
              <w:bottom w:val="nil"/>
              <w:right w:val="single" w:sz="4" w:space="0" w:color="auto"/>
            </w:tcBorders>
          </w:tcPr>
          <w:p w:rsidR="009023AA" w:rsidRDefault="009023AA" w:rsidP="007A0624">
            <w:pPr>
              <w:jc w:val="center"/>
              <w:rPr>
                <w:rFonts w:hint="default"/>
              </w:rPr>
            </w:pPr>
            <w:r w:rsidRPr="0089417A">
              <w:rPr>
                <w:sz w:val="24"/>
              </w:rPr>
              <w:t>亿元</w:t>
            </w:r>
          </w:p>
        </w:tc>
        <w:tc>
          <w:tcPr>
            <w:tcW w:w="1620" w:type="dxa"/>
            <w:tcBorders>
              <w:top w:val="nil"/>
              <w:left w:val="single" w:sz="4" w:space="0" w:color="auto"/>
              <w:bottom w:val="nil"/>
              <w:right w:val="single" w:sz="4" w:space="0" w:color="auto"/>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126.46</w:t>
            </w:r>
          </w:p>
        </w:tc>
        <w:tc>
          <w:tcPr>
            <w:tcW w:w="1800" w:type="dxa"/>
            <w:tcBorders>
              <w:top w:val="nil"/>
              <w:left w:val="single" w:sz="4" w:space="0" w:color="auto"/>
              <w:bottom w:val="nil"/>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31.2</w:t>
            </w:r>
          </w:p>
        </w:tc>
      </w:tr>
      <w:tr w:rsidR="009023AA" w:rsidRPr="009023AA" w:rsidTr="004B15E5">
        <w:trPr>
          <w:trHeight w:hRule="exact" w:val="510"/>
        </w:trPr>
        <w:tc>
          <w:tcPr>
            <w:tcW w:w="4068" w:type="dxa"/>
            <w:tcBorders>
              <w:top w:val="nil"/>
              <w:bottom w:val="nil"/>
              <w:right w:val="single" w:sz="4" w:space="0" w:color="auto"/>
            </w:tcBorders>
            <w:vAlign w:val="center"/>
          </w:tcPr>
          <w:p w:rsidR="009023AA" w:rsidRDefault="009023AA" w:rsidP="007A0624">
            <w:pPr>
              <w:spacing w:line="400" w:lineRule="exact"/>
              <w:ind w:firstLineChars="250" w:firstLine="596"/>
              <w:rPr>
                <w:rFonts w:hint="default"/>
                <w:sz w:val="24"/>
              </w:rPr>
            </w:pPr>
            <w:r w:rsidRPr="007A0624">
              <w:rPr>
                <w:sz w:val="24"/>
              </w:rPr>
              <w:t>家用电器和音像器材类</w:t>
            </w:r>
          </w:p>
        </w:tc>
        <w:tc>
          <w:tcPr>
            <w:tcW w:w="1260" w:type="dxa"/>
            <w:tcBorders>
              <w:top w:val="nil"/>
              <w:left w:val="single" w:sz="4" w:space="0" w:color="auto"/>
              <w:bottom w:val="nil"/>
              <w:right w:val="single" w:sz="4" w:space="0" w:color="auto"/>
            </w:tcBorders>
          </w:tcPr>
          <w:p w:rsidR="009023AA" w:rsidRDefault="009023AA" w:rsidP="007A0624">
            <w:pPr>
              <w:jc w:val="center"/>
              <w:rPr>
                <w:rFonts w:hint="default"/>
              </w:rPr>
            </w:pPr>
            <w:r w:rsidRPr="0089417A">
              <w:rPr>
                <w:sz w:val="24"/>
              </w:rPr>
              <w:t>亿元</w:t>
            </w:r>
          </w:p>
        </w:tc>
        <w:tc>
          <w:tcPr>
            <w:tcW w:w="1620" w:type="dxa"/>
            <w:tcBorders>
              <w:top w:val="nil"/>
              <w:left w:val="single" w:sz="4" w:space="0" w:color="auto"/>
              <w:bottom w:val="nil"/>
              <w:right w:val="single" w:sz="4" w:space="0" w:color="auto"/>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258.42</w:t>
            </w:r>
          </w:p>
        </w:tc>
        <w:tc>
          <w:tcPr>
            <w:tcW w:w="1800" w:type="dxa"/>
            <w:tcBorders>
              <w:top w:val="nil"/>
              <w:left w:val="single" w:sz="4" w:space="0" w:color="auto"/>
              <w:bottom w:val="nil"/>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-9.5</w:t>
            </w:r>
          </w:p>
        </w:tc>
      </w:tr>
      <w:tr w:rsidR="009023AA" w:rsidRPr="009023AA" w:rsidTr="004B15E5">
        <w:trPr>
          <w:trHeight w:hRule="exact" w:val="510"/>
        </w:trPr>
        <w:tc>
          <w:tcPr>
            <w:tcW w:w="4068" w:type="dxa"/>
            <w:tcBorders>
              <w:top w:val="nil"/>
              <w:bottom w:val="nil"/>
              <w:right w:val="single" w:sz="4" w:space="0" w:color="auto"/>
            </w:tcBorders>
            <w:vAlign w:val="center"/>
          </w:tcPr>
          <w:p w:rsidR="009023AA" w:rsidRDefault="009023AA" w:rsidP="007A0624">
            <w:pPr>
              <w:spacing w:line="400" w:lineRule="exact"/>
              <w:ind w:firstLineChars="250" w:firstLine="596"/>
              <w:rPr>
                <w:rFonts w:hint="default"/>
                <w:sz w:val="24"/>
              </w:rPr>
            </w:pPr>
            <w:r w:rsidRPr="007A0624">
              <w:rPr>
                <w:sz w:val="24"/>
              </w:rPr>
              <w:t>通讯器材类</w:t>
            </w:r>
          </w:p>
        </w:tc>
        <w:tc>
          <w:tcPr>
            <w:tcW w:w="1260" w:type="dxa"/>
            <w:tcBorders>
              <w:top w:val="nil"/>
              <w:left w:val="single" w:sz="4" w:space="0" w:color="auto"/>
              <w:bottom w:val="nil"/>
              <w:right w:val="single" w:sz="4" w:space="0" w:color="auto"/>
            </w:tcBorders>
          </w:tcPr>
          <w:p w:rsidR="009023AA" w:rsidRDefault="009023AA" w:rsidP="007A0624">
            <w:pPr>
              <w:jc w:val="center"/>
              <w:rPr>
                <w:rFonts w:hint="default"/>
              </w:rPr>
            </w:pPr>
            <w:r w:rsidRPr="0089417A">
              <w:rPr>
                <w:sz w:val="24"/>
              </w:rPr>
              <w:t>亿元</w:t>
            </w:r>
          </w:p>
        </w:tc>
        <w:tc>
          <w:tcPr>
            <w:tcW w:w="1620" w:type="dxa"/>
            <w:tcBorders>
              <w:top w:val="nil"/>
              <w:left w:val="single" w:sz="4" w:space="0" w:color="auto"/>
              <w:bottom w:val="nil"/>
              <w:right w:val="single" w:sz="4" w:space="0" w:color="auto"/>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1316.47</w:t>
            </w:r>
          </w:p>
        </w:tc>
        <w:tc>
          <w:tcPr>
            <w:tcW w:w="1800" w:type="dxa"/>
            <w:tcBorders>
              <w:top w:val="nil"/>
              <w:left w:val="single" w:sz="4" w:space="0" w:color="auto"/>
              <w:bottom w:val="nil"/>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-10.1</w:t>
            </w:r>
          </w:p>
        </w:tc>
      </w:tr>
      <w:tr w:rsidR="009023AA" w:rsidRPr="009023AA" w:rsidTr="004B15E5">
        <w:trPr>
          <w:trHeight w:hRule="exact" w:val="510"/>
        </w:trPr>
        <w:tc>
          <w:tcPr>
            <w:tcW w:w="4068" w:type="dxa"/>
            <w:tcBorders>
              <w:top w:val="nil"/>
              <w:bottom w:val="nil"/>
              <w:right w:val="single" w:sz="4" w:space="0" w:color="auto"/>
            </w:tcBorders>
            <w:vAlign w:val="center"/>
          </w:tcPr>
          <w:p w:rsidR="009023AA" w:rsidRDefault="009023AA" w:rsidP="007A0624">
            <w:pPr>
              <w:spacing w:line="400" w:lineRule="exact"/>
              <w:ind w:firstLineChars="250" w:firstLine="596"/>
              <w:rPr>
                <w:rFonts w:hint="default"/>
                <w:sz w:val="24"/>
              </w:rPr>
            </w:pPr>
            <w:r w:rsidRPr="007A0624">
              <w:rPr>
                <w:sz w:val="24"/>
              </w:rPr>
              <w:t>文化办公用品类</w:t>
            </w:r>
          </w:p>
        </w:tc>
        <w:tc>
          <w:tcPr>
            <w:tcW w:w="1260" w:type="dxa"/>
            <w:tcBorders>
              <w:top w:val="nil"/>
              <w:left w:val="single" w:sz="4" w:space="0" w:color="auto"/>
              <w:bottom w:val="nil"/>
              <w:right w:val="single" w:sz="4" w:space="0" w:color="auto"/>
            </w:tcBorders>
          </w:tcPr>
          <w:p w:rsidR="009023AA" w:rsidRDefault="009023AA" w:rsidP="007A0624">
            <w:pPr>
              <w:jc w:val="center"/>
              <w:rPr>
                <w:rFonts w:hint="default"/>
              </w:rPr>
            </w:pPr>
            <w:r w:rsidRPr="0089417A">
              <w:rPr>
                <w:sz w:val="24"/>
              </w:rPr>
              <w:t>亿元</w:t>
            </w:r>
          </w:p>
        </w:tc>
        <w:tc>
          <w:tcPr>
            <w:tcW w:w="1620" w:type="dxa"/>
            <w:tcBorders>
              <w:top w:val="nil"/>
              <w:left w:val="single" w:sz="4" w:space="0" w:color="auto"/>
              <w:bottom w:val="nil"/>
              <w:right w:val="single" w:sz="4" w:space="0" w:color="auto"/>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143.69</w:t>
            </w:r>
          </w:p>
        </w:tc>
        <w:tc>
          <w:tcPr>
            <w:tcW w:w="1800" w:type="dxa"/>
            <w:tcBorders>
              <w:top w:val="nil"/>
              <w:left w:val="single" w:sz="4" w:space="0" w:color="auto"/>
              <w:bottom w:val="nil"/>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4.2</w:t>
            </w:r>
          </w:p>
        </w:tc>
      </w:tr>
      <w:tr w:rsidR="009023AA" w:rsidRPr="009023AA" w:rsidTr="004B15E5">
        <w:trPr>
          <w:trHeight w:hRule="exact" w:val="510"/>
        </w:trPr>
        <w:tc>
          <w:tcPr>
            <w:tcW w:w="4068" w:type="dxa"/>
            <w:tcBorders>
              <w:top w:val="nil"/>
              <w:bottom w:val="nil"/>
              <w:right w:val="single" w:sz="4" w:space="0" w:color="auto"/>
            </w:tcBorders>
            <w:vAlign w:val="center"/>
          </w:tcPr>
          <w:p w:rsidR="009023AA" w:rsidRDefault="009023AA" w:rsidP="007A0624">
            <w:pPr>
              <w:spacing w:line="400" w:lineRule="exact"/>
              <w:ind w:firstLineChars="250" w:firstLine="596"/>
              <w:rPr>
                <w:rFonts w:hint="default"/>
                <w:sz w:val="24"/>
              </w:rPr>
            </w:pPr>
            <w:r w:rsidRPr="007A0624">
              <w:rPr>
                <w:sz w:val="24"/>
              </w:rPr>
              <w:t>金银珠宝类</w:t>
            </w:r>
          </w:p>
        </w:tc>
        <w:tc>
          <w:tcPr>
            <w:tcW w:w="1260" w:type="dxa"/>
            <w:tcBorders>
              <w:top w:val="nil"/>
              <w:left w:val="single" w:sz="4" w:space="0" w:color="auto"/>
              <w:bottom w:val="nil"/>
              <w:right w:val="single" w:sz="4" w:space="0" w:color="auto"/>
            </w:tcBorders>
          </w:tcPr>
          <w:p w:rsidR="009023AA" w:rsidRDefault="009023AA" w:rsidP="007A0624">
            <w:pPr>
              <w:jc w:val="center"/>
              <w:rPr>
                <w:rFonts w:hint="default"/>
              </w:rPr>
            </w:pPr>
            <w:r w:rsidRPr="0089417A">
              <w:rPr>
                <w:sz w:val="24"/>
              </w:rPr>
              <w:t>亿元</w:t>
            </w:r>
          </w:p>
        </w:tc>
        <w:tc>
          <w:tcPr>
            <w:tcW w:w="1620" w:type="dxa"/>
            <w:tcBorders>
              <w:top w:val="nil"/>
              <w:left w:val="single" w:sz="4" w:space="0" w:color="auto"/>
              <w:bottom w:val="nil"/>
              <w:right w:val="single" w:sz="4" w:space="0" w:color="auto"/>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60.23</w:t>
            </w:r>
          </w:p>
        </w:tc>
        <w:tc>
          <w:tcPr>
            <w:tcW w:w="1800" w:type="dxa"/>
            <w:tcBorders>
              <w:top w:val="nil"/>
              <w:left w:val="single" w:sz="4" w:space="0" w:color="auto"/>
              <w:bottom w:val="nil"/>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1</w:t>
            </w:r>
            <w:r>
              <w:rPr>
                <w:rFonts w:ascii="宋体" w:hAnsi="宋体"/>
                <w:color w:val="000000"/>
                <w:kern w:val="0"/>
                <w:sz w:val="24"/>
              </w:rPr>
              <w:t>.7倍</w:t>
            </w:r>
          </w:p>
        </w:tc>
      </w:tr>
      <w:tr w:rsidR="009023AA" w:rsidRPr="009023AA" w:rsidTr="004B15E5">
        <w:trPr>
          <w:trHeight w:hRule="exact" w:val="510"/>
        </w:trPr>
        <w:tc>
          <w:tcPr>
            <w:tcW w:w="4068" w:type="dxa"/>
            <w:tcBorders>
              <w:top w:val="nil"/>
              <w:bottom w:val="nil"/>
              <w:right w:val="single" w:sz="4" w:space="0" w:color="auto"/>
            </w:tcBorders>
            <w:vAlign w:val="center"/>
          </w:tcPr>
          <w:p w:rsidR="009023AA" w:rsidRDefault="009023AA" w:rsidP="007A0624">
            <w:pPr>
              <w:spacing w:line="400" w:lineRule="exact"/>
              <w:ind w:firstLineChars="250" w:firstLine="596"/>
              <w:rPr>
                <w:rFonts w:hint="default"/>
                <w:sz w:val="24"/>
              </w:rPr>
            </w:pPr>
            <w:r w:rsidRPr="007A0624">
              <w:rPr>
                <w:sz w:val="24"/>
              </w:rPr>
              <w:t>汽车类</w:t>
            </w:r>
          </w:p>
        </w:tc>
        <w:tc>
          <w:tcPr>
            <w:tcW w:w="1260" w:type="dxa"/>
            <w:tcBorders>
              <w:top w:val="nil"/>
              <w:left w:val="single" w:sz="4" w:space="0" w:color="auto"/>
              <w:bottom w:val="nil"/>
              <w:right w:val="single" w:sz="4" w:space="0" w:color="auto"/>
            </w:tcBorders>
          </w:tcPr>
          <w:p w:rsidR="009023AA" w:rsidRDefault="009023AA" w:rsidP="007A0624">
            <w:pPr>
              <w:jc w:val="center"/>
              <w:rPr>
                <w:rFonts w:hint="default"/>
              </w:rPr>
            </w:pPr>
            <w:r w:rsidRPr="0089417A">
              <w:rPr>
                <w:sz w:val="24"/>
              </w:rPr>
              <w:t>亿元</w:t>
            </w:r>
          </w:p>
        </w:tc>
        <w:tc>
          <w:tcPr>
            <w:tcW w:w="1620" w:type="dxa"/>
            <w:tcBorders>
              <w:top w:val="nil"/>
              <w:left w:val="single" w:sz="4" w:space="0" w:color="auto"/>
              <w:bottom w:val="nil"/>
              <w:right w:val="single" w:sz="4" w:space="0" w:color="auto"/>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153.55</w:t>
            </w:r>
          </w:p>
        </w:tc>
        <w:tc>
          <w:tcPr>
            <w:tcW w:w="1800" w:type="dxa"/>
            <w:tcBorders>
              <w:top w:val="nil"/>
              <w:left w:val="single" w:sz="4" w:space="0" w:color="auto"/>
              <w:bottom w:val="nil"/>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-26.4</w:t>
            </w:r>
          </w:p>
        </w:tc>
      </w:tr>
      <w:tr w:rsidR="009023AA" w:rsidRPr="009023AA" w:rsidTr="004B15E5">
        <w:trPr>
          <w:trHeight w:hRule="exact" w:val="510"/>
        </w:trPr>
        <w:tc>
          <w:tcPr>
            <w:tcW w:w="4068" w:type="dxa"/>
            <w:tcBorders>
              <w:top w:val="nil"/>
              <w:bottom w:val="nil"/>
              <w:right w:val="single" w:sz="4" w:space="0" w:color="auto"/>
            </w:tcBorders>
            <w:vAlign w:val="center"/>
          </w:tcPr>
          <w:p w:rsidR="009023AA" w:rsidRPr="00FE0987" w:rsidRDefault="009023AA" w:rsidP="00FE0987">
            <w:pPr>
              <w:spacing w:line="400" w:lineRule="exact"/>
              <w:ind w:firstLineChars="100" w:firstLine="239"/>
              <w:rPr>
                <w:rFonts w:hint="default"/>
                <w:b/>
                <w:sz w:val="24"/>
              </w:rPr>
            </w:pPr>
            <w:r w:rsidRPr="00FE0987">
              <w:rPr>
                <w:b/>
                <w:sz w:val="24"/>
              </w:rPr>
              <w:t>月末商品库存总额</w:t>
            </w:r>
          </w:p>
        </w:tc>
        <w:tc>
          <w:tcPr>
            <w:tcW w:w="1260" w:type="dxa"/>
            <w:tcBorders>
              <w:top w:val="nil"/>
              <w:left w:val="single" w:sz="4" w:space="0" w:color="auto"/>
              <w:bottom w:val="nil"/>
              <w:right w:val="single" w:sz="4" w:space="0" w:color="auto"/>
            </w:tcBorders>
          </w:tcPr>
          <w:p w:rsidR="009023AA" w:rsidRDefault="009023AA" w:rsidP="007A0624">
            <w:pPr>
              <w:jc w:val="center"/>
              <w:rPr>
                <w:rFonts w:hint="default"/>
              </w:rPr>
            </w:pPr>
            <w:r w:rsidRPr="0089417A">
              <w:rPr>
                <w:sz w:val="24"/>
              </w:rPr>
              <w:t>亿元</w:t>
            </w:r>
          </w:p>
        </w:tc>
        <w:tc>
          <w:tcPr>
            <w:tcW w:w="1620" w:type="dxa"/>
            <w:tcBorders>
              <w:top w:val="nil"/>
              <w:left w:val="single" w:sz="4" w:space="0" w:color="auto"/>
              <w:bottom w:val="nil"/>
              <w:right w:val="single" w:sz="4" w:space="0" w:color="auto"/>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375.85</w:t>
            </w:r>
          </w:p>
        </w:tc>
        <w:tc>
          <w:tcPr>
            <w:tcW w:w="1800" w:type="dxa"/>
            <w:tcBorders>
              <w:top w:val="nil"/>
              <w:left w:val="single" w:sz="4" w:space="0" w:color="auto"/>
              <w:bottom w:val="nil"/>
            </w:tcBorders>
            <w:vAlign w:val="center"/>
          </w:tcPr>
          <w:p w:rsidR="009023AA" w:rsidRPr="009023AA" w:rsidRDefault="009023AA" w:rsidP="004B15E5">
            <w:pPr>
              <w:widowControl/>
              <w:jc w:val="right"/>
              <w:rPr>
                <w:rFonts w:ascii="宋体" w:hAnsi="宋体" w:hint="default"/>
                <w:color w:val="000000"/>
                <w:kern w:val="0"/>
                <w:sz w:val="24"/>
              </w:rPr>
            </w:pPr>
            <w:r w:rsidRPr="009023AA">
              <w:rPr>
                <w:rFonts w:ascii="宋体" w:hAnsi="宋体"/>
                <w:color w:val="000000"/>
                <w:kern w:val="0"/>
                <w:sz w:val="24"/>
              </w:rPr>
              <w:t>-4.5</w:t>
            </w:r>
          </w:p>
        </w:tc>
      </w:tr>
      <w:tr w:rsidR="003756CF" w:rsidTr="00A35541">
        <w:trPr>
          <w:trHeight w:hRule="exact" w:val="510"/>
        </w:trPr>
        <w:tc>
          <w:tcPr>
            <w:tcW w:w="4068" w:type="dxa"/>
            <w:tcBorders>
              <w:top w:val="nil"/>
              <w:bottom w:val="nil"/>
              <w:right w:val="single" w:sz="4" w:space="0" w:color="auto"/>
            </w:tcBorders>
            <w:vAlign w:val="center"/>
          </w:tcPr>
          <w:p w:rsidR="003756CF" w:rsidRDefault="003756CF" w:rsidP="007715C2">
            <w:pPr>
              <w:spacing w:line="400" w:lineRule="exact"/>
              <w:rPr>
                <w:rFonts w:eastAsia="Times New Roman" w:hint="default"/>
                <w:b/>
                <w:sz w:val="24"/>
              </w:rPr>
            </w:pPr>
            <w:r>
              <w:rPr>
                <w:b/>
                <w:sz w:val="24"/>
              </w:rPr>
              <w:t>交通运输</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p>
        </w:tc>
        <w:tc>
          <w:tcPr>
            <w:tcW w:w="1620" w:type="dxa"/>
            <w:tcBorders>
              <w:top w:val="nil"/>
              <w:left w:val="single" w:sz="4" w:space="0" w:color="auto"/>
              <w:bottom w:val="nil"/>
              <w:right w:val="single" w:sz="4" w:space="0" w:color="auto"/>
            </w:tcBorders>
            <w:vAlign w:val="center"/>
          </w:tcPr>
          <w:p w:rsidR="003756CF" w:rsidRDefault="003756CF" w:rsidP="007715C2">
            <w:pPr>
              <w:spacing w:line="400" w:lineRule="exact"/>
              <w:jc w:val="right"/>
              <w:rPr>
                <w:rFonts w:hint="default"/>
                <w:sz w:val="24"/>
              </w:rPr>
            </w:pPr>
          </w:p>
        </w:tc>
        <w:tc>
          <w:tcPr>
            <w:tcW w:w="1800" w:type="dxa"/>
            <w:tcBorders>
              <w:top w:val="nil"/>
              <w:left w:val="single" w:sz="4" w:space="0" w:color="auto"/>
              <w:bottom w:val="nil"/>
            </w:tcBorders>
            <w:vAlign w:val="center"/>
          </w:tcPr>
          <w:p w:rsidR="003756CF" w:rsidRDefault="003756CF" w:rsidP="007715C2">
            <w:pPr>
              <w:spacing w:line="400" w:lineRule="exact"/>
              <w:jc w:val="right"/>
              <w:rPr>
                <w:rFonts w:hint="default"/>
                <w:sz w:val="24"/>
              </w:rPr>
            </w:pPr>
          </w:p>
        </w:tc>
      </w:tr>
      <w:tr w:rsidR="00F00F0A" w:rsidTr="00A35541">
        <w:trPr>
          <w:trHeight w:hRule="exact" w:val="510"/>
        </w:trPr>
        <w:tc>
          <w:tcPr>
            <w:tcW w:w="4068" w:type="dxa"/>
            <w:tcBorders>
              <w:top w:val="nil"/>
              <w:bottom w:val="nil"/>
              <w:right w:val="single" w:sz="4" w:space="0" w:color="auto"/>
            </w:tcBorders>
            <w:vAlign w:val="center"/>
          </w:tcPr>
          <w:p w:rsidR="00F00F0A" w:rsidRDefault="00F00F0A" w:rsidP="007715C2">
            <w:pPr>
              <w:spacing w:line="400" w:lineRule="exact"/>
              <w:ind w:firstLineChars="100" w:firstLine="238"/>
              <w:rPr>
                <w:rFonts w:eastAsia="Times New Roman" w:hint="default"/>
                <w:sz w:val="24"/>
              </w:rPr>
            </w:pPr>
            <w:r>
              <w:rPr>
                <w:sz w:val="24"/>
              </w:rPr>
              <w:t>货运量</w:t>
            </w:r>
          </w:p>
        </w:tc>
        <w:tc>
          <w:tcPr>
            <w:tcW w:w="1260" w:type="dxa"/>
            <w:tcBorders>
              <w:top w:val="nil"/>
              <w:left w:val="single" w:sz="4" w:space="0" w:color="auto"/>
              <w:bottom w:val="nil"/>
              <w:right w:val="single" w:sz="4" w:space="0" w:color="auto"/>
            </w:tcBorders>
            <w:vAlign w:val="center"/>
          </w:tcPr>
          <w:p w:rsidR="00F00F0A" w:rsidRDefault="00F00F0A" w:rsidP="007715C2">
            <w:pPr>
              <w:snapToGrid w:val="0"/>
              <w:spacing w:line="400" w:lineRule="exact"/>
              <w:jc w:val="center"/>
              <w:rPr>
                <w:rFonts w:hint="default"/>
                <w:sz w:val="24"/>
              </w:rPr>
            </w:pPr>
            <w:r>
              <w:rPr>
                <w:sz w:val="24"/>
              </w:rPr>
              <w:t>万吨</w:t>
            </w:r>
          </w:p>
        </w:tc>
        <w:tc>
          <w:tcPr>
            <w:tcW w:w="1620" w:type="dxa"/>
            <w:tcBorders>
              <w:top w:val="nil"/>
              <w:left w:val="single" w:sz="4" w:space="0" w:color="auto"/>
              <w:bottom w:val="nil"/>
              <w:right w:val="single" w:sz="4" w:space="0" w:color="auto"/>
            </w:tcBorders>
            <w:vAlign w:val="center"/>
          </w:tcPr>
          <w:p w:rsidR="00F00F0A" w:rsidRDefault="00F00F0A" w:rsidP="005F58F3">
            <w:pPr>
              <w:spacing w:line="400" w:lineRule="exact"/>
              <w:jc w:val="right"/>
              <w:rPr>
                <w:rFonts w:ascii="宋体" w:hAnsi="宋体" w:hint="default"/>
                <w:sz w:val="24"/>
              </w:rPr>
            </w:pPr>
            <w:r>
              <w:rPr>
                <w:rFonts w:ascii="宋体" w:hAnsi="宋体"/>
                <w:sz w:val="24"/>
              </w:rPr>
              <w:t>8937.70</w:t>
            </w:r>
          </w:p>
        </w:tc>
        <w:tc>
          <w:tcPr>
            <w:tcW w:w="1800" w:type="dxa"/>
            <w:tcBorders>
              <w:top w:val="nil"/>
              <w:left w:val="single" w:sz="4" w:space="0" w:color="auto"/>
              <w:bottom w:val="nil"/>
            </w:tcBorders>
            <w:vAlign w:val="center"/>
          </w:tcPr>
          <w:p w:rsidR="00F00F0A" w:rsidRDefault="00F00F0A" w:rsidP="005F58F3">
            <w:pPr>
              <w:spacing w:line="400" w:lineRule="exact"/>
              <w:jc w:val="right"/>
              <w:rPr>
                <w:rFonts w:ascii="宋体" w:hAnsi="宋体" w:hint="default"/>
                <w:sz w:val="24"/>
              </w:rPr>
            </w:pPr>
            <w:r>
              <w:rPr>
                <w:rFonts w:ascii="宋体" w:hAnsi="宋体"/>
                <w:sz w:val="24"/>
              </w:rPr>
              <w:t>4.4</w:t>
            </w:r>
          </w:p>
        </w:tc>
      </w:tr>
      <w:tr w:rsidR="00F00F0A" w:rsidTr="00A35541">
        <w:trPr>
          <w:trHeight w:hRule="exact" w:val="510"/>
        </w:trPr>
        <w:tc>
          <w:tcPr>
            <w:tcW w:w="4068" w:type="dxa"/>
            <w:tcBorders>
              <w:top w:val="nil"/>
              <w:bottom w:val="nil"/>
              <w:right w:val="single" w:sz="4" w:space="0" w:color="auto"/>
            </w:tcBorders>
            <w:vAlign w:val="center"/>
          </w:tcPr>
          <w:p w:rsidR="00F00F0A" w:rsidRDefault="00F00F0A" w:rsidP="00E578D1">
            <w:pPr>
              <w:spacing w:line="400" w:lineRule="exact"/>
              <w:ind w:firstLineChars="200" w:firstLine="477"/>
              <w:rPr>
                <w:rFonts w:eastAsia="Times New Roman" w:hint="default"/>
                <w:sz w:val="24"/>
              </w:rPr>
            </w:pPr>
            <w:r>
              <w:rPr>
                <w:rFonts w:hint="default"/>
                <w:sz w:val="24"/>
              </w:rPr>
              <w:t>#</w:t>
            </w:r>
            <w:r>
              <w:rPr>
                <w:sz w:val="24"/>
              </w:rPr>
              <w:t>公路</w:t>
            </w:r>
          </w:p>
        </w:tc>
        <w:tc>
          <w:tcPr>
            <w:tcW w:w="1260" w:type="dxa"/>
            <w:tcBorders>
              <w:top w:val="nil"/>
              <w:left w:val="single" w:sz="4" w:space="0" w:color="auto"/>
              <w:bottom w:val="nil"/>
              <w:right w:val="single" w:sz="4" w:space="0" w:color="auto"/>
            </w:tcBorders>
            <w:vAlign w:val="center"/>
          </w:tcPr>
          <w:p w:rsidR="00F00F0A" w:rsidRDefault="00F00F0A" w:rsidP="007715C2">
            <w:pPr>
              <w:snapToGrid w:val="0"/>
              <w:spacing w:line="400" w:lineRule="exact"/>
              <w:jc w:val="center"/>
              <w:rPr>
                <w:rFonts w:hint="default"/>
                <w:sz w:val="24"/>
              </w:rPr>
            </w:pPr>
            <w:r>
              <w:rPr>
                <w:sz w:val="24"/>
              </w:rPr>
              <w:t>万吨</w:t>
            </w:r>
          </w:p>
        </w:tc>
        <w:tc>
          <w:tcPr>
            <w:tcW w:w="1620" w:type="dxa"/>
            <w:tcBorders>
              <w:top w:val="nil"/>
              <w:left w:val="single" w:sz="4" w:space="0" w:color="auto"/>
              <w:bottom w:val="nil"/>
              <w:right w:val="single" w:sz="4" w:space="0" w:color="auto"/>
            </w:tcBorders>
            <w:vAlign w:val="center"/>
          </w:tcPr>
          <w:p w:rsidR="00F00F0A" w:rsidRDefault="00F00F0A" w:rsidP="005F58F3">
            <w:pPr>
              <w:spacing w:line="400" w:lineRule="exact"/>
              <w:jc w:val="right"/>
              <w:rPr>
                <w:rFonts w:ascii="宋体" w:hAnsi="宋体" w:hint="default"/>
                <w:sz w:val="24"/>
              </w:rPr>
            </w:pPr>
            <w:r>
              <w:rPr>
                <w:rFonts w:ascii="宋体" w:hAnsi="宋体"/>
                <w:sz w:val="24"/>
              </w:rPr>
              <w:t>4781.40</w:t>
            </w:r>
          </w:p>
        </w:tc>
        <w:tc>
          <w:tcPr>
            <w:tcW w:w="1800" w:type="dxa"/>
            <w:tcBorders>
              <w:top w:val="nil"/>
              <w:left w:val="single" w:sz="4" w:space="0" w:color="auto"/>
              <w:bottom w:val="nil"/>
            </w:tcBorders>
            <w:vAlign w:val="center"/>
          </w:tcPr>
          <w:p w:rsidR="00F00F0A" w:rsidRDefault="00F00F0A" w:rsidP="005F58F3">
            <w:pPr>
              <w:spacing w:line="400" w:lineRule="exact"/>
              <w:jc w:val="right"/>
              <w:rPr>
                <w:rFonts w:ascii="宋体" w:hAnsi="宋体" w:hint="default"/>
                <w:sz w:val="24"/>
              </w:rPr>
            </w:pPr>
            <w:r>
              <w:rPr>
                <w:rFonts w:ascii="宋体" w:hAnsi="宋体"/>
                <w:sz w:val="24"/>
              </w:rPr>
              <w:t>18.0</w:t>
            </w:r>
          </w:p>
        </w:tc>
      </w:tr>
      <w:tr w:rsidR="00F00F0A" w:rsidTr="00A35541">
        <w:trPr>
          <w:trHeight w:hRule="exact" w:val="510"/>
        </w:trPr>
        <w:tc>
          <w:tcPr>
            <w:tcW w:w="4068" w:type="dxa"/>
            <w:tcBorders>
              <w:top w:val="nil"/>
              <w:bottom w:val="nil"/>
              <w:right w:val="single" w:sz="4" w:space="0" w:color="auto"/>
            </w:tcBorders>
            <w:vAlign w:val="center"/>
          </w:tcPr>
          <w:p w:rsidR="00F00F0A" w:rsidRDefault="00F00F0A" w:rsidP="007715C2">
            <w:pPr>
              <w:spacing w:line="400" w:lineRule="exact"/>
              <w:ind w:firstLineChars="100" w:firstLine="238"/>
              <w:rPr>
                <w:rFonts w:eastAsia="Times New Roman" w:hint="default"/>
                <w:sz w:val="24"/>
              </w:rPr>
            </w:pPr>
            <w:r>
              <w:rPr>
                <w:sz w:val="24"/>
              </w:rPr>
              <w:t>客运量</w:t>
            </w:r>
          </w:p>
        </w:tc>
        <w:tc>
          <w:tcPr>
            <w:tcW w:w="1260" w:type="dxa"/>
            <w:tcBorders>
              <w:top w:val="nil"/>
              <w:left w:val="single" w:sz="4" w:space="0" w:color="auto"/>
              <w:bottom w:val="nil"/>
              <w:right w:val="single" w:sz="4" w:space="0" w:color="auto"/>
            </w:tcBorders>
            <w:vAlign w:val="center"/>
          </w:tcPr>
          <w:p w:rsidR="00F00F0A" w:rsidRDefault="00F00F0A" w:rsidP="007715C2">
            <w:pPr>
              <w:snapToGrid w:val="0"/>
              <w:spacing w:line="400" w:lineRule="exact"/>
              <w:jc w:val="center"/>
              <w:rPr>
                <w:rFonts w:hint="default"/>
                <w:sz w:val="24"/>
              </w:rPr>
            </w:pPr>
            <w:r>
              <w:rPr>
                <w:sz w:val="24"/>
              </w:rPr>
              <w:t>万人</w:t>
            </w:r>
          </w:p>
        </w:tc>
        <w:tc>
          <w:tcPr>
            <w:tcW w:w="1620" w:type="dxa"/>
            <w:tcBorders>
              <w:top w:val="nil"/>
              <w:left w:val="single" w:sz="4" w:space="0" w:color="auto"/>
              <w:bottom w:val="nil"/>
              <w:right w:val="single" w:sz="4" w:space="0" w:color="auto"/>
            </w:tcBorders>
            <w:vAlign w:val="center"/>
          </w:tcPr>
          <w:p w:rsidR="00F00F0A" w:rsidRDefault="00F00F0A" w:rsidP="005F58F3">
            <w:pPr>
              <w:spacing w:line="400" w:lineRule="exact"/>
              <w:jc w:val="right"/>
              <w:rPr>
                <w:rFonts w:ascii="宋体" w:hAnsi="宋体" w:hint="default"/>
                <w:sz w:val="24"/>
              </w:rPr>
            </w:pPr>
            <w:r>
              <w:rPr>
                <w:rFonts w:ascii="宋体" w:hAnsi="宋体"/>
                <w:sz w:val="24"/>
              </w:rPr>
              <w:t>1268.83</w:t>
            </w:r>
          </w:p>
        </w:tc>
        <w:tc>
          <w:tcPr>
            <w:tcW w:w="1800" w:type="dxa"/>
            <w:tcBorders>
              <w:top w:val="nil"/>
              <w:left w:val="single" w:sz="4" w:space="0" w:color="auto"/>
              <w:bottom w:val="nil"/>
            </w:tcBorders>
            <w:vAlign w:val="center"/>
          </w:tcPr>
          <w:p w:rsidR="00F00F0A" w:rsidRDefault="00F00F0A" w:rsidP="005F58F3">
            <w:pPr>
              <w:spacing w:line="400" w:lineRule="exact"/>
              <w:jc w:val="right"/>
              <w:rPr>
                <w:rFonts w:ascii="宋体" w:hAnsi="宋体" w:hint="default"/>
                <w:sz w:val="24"/>
              </w:rPr>
            </w:pPr>
            <w:r>
              <w:rPr>
                <w:rFonts w:ascii="宋体" w:hAnsi="宋体"/>
                <w:sz w:val="24"/>
              </w:rPr>
              <w:t>3.2</w:t>
            </w:r>
          </w:p>
        </w:tc>
      </w:tr>
      <w:tr w:rsidR="00F00F0A" w:rsidTr="00A35541">
        <w:trPr>
          <w:trHeight w:hRule="exact" w:val="510"/>
        </w:trPr>
        <w:tc>
          <w:tcPr>
            <w:tcW w:w="4068" w:type="dxa"/>
            <w:tcBorders>
              <w:top w:val="nil"/>
              <w:bottom w:val="single" w:sz="4" w:space="0" w:color="auto"/>
              <w:right w:val="single" w:sz="4" w:space="0" w:color="auto"/>
            </w:tcBorders>
            <w:vAlign w:val="center"/>
          </w:tcPr>
          <w:p w:rsidR="00F00F0A" w:rsidRDefault="00F00F0A" w:rsidP="007715C2">
            <w:pPr>
              <w:spacing w:line="400" w:lineRule="exact"/>
              <w:rPr>
                <w:rFonts w:eastAsia="Times New Roman" w:hint="default"/>
                <w:sz w:val="24"/>
              </w:rPr>
            </w:pPr>
            <w:r>
              <w:rPr>
                <w:rFonts w:hint="default"/>
                <w:sz w:val="24"/>
              </w:rPr>
              <w:t xml:space="preserve">    #</w:t>
            </w:r>
            <w:r>
              <w:rPr>
                <w:sz w:val="24"/>
              </w:rPr>
              <w:t>公路</w:t>
            </w:r>
          </w:p>
        </w:tc>
        <w:tc>
          <w:tcPr>
            <w:tcW w:w="1260" w:type="dxa"/>
            <w:tcBorders>
              <w:top w:val="nil"/>
              <w:left w:val="single" w:sz="4" w:space="0" w:color="auto"/>
              <w:bottom w:val="single" w:sz="4" w:space="0" w:color="auto"/>
              <w:right w:val="single" w:sz="4" w:space="0" w:color="auto"/>
            </w:tcBorders>
            <w:vAlign w:val="center"/>
          </w:tcPr>
          <w:p w:rsidR="00F00F0A" w:rsidRDefault="00F00F0A" w:rsidP="007715C2">
            <w:pPr>
              <w:snapToGrid w:val="0"/>
              <w:spacing w:line="400" w:lineRule="exact"/>
              <w:jc w:val="center"/>
              <w:rPr>
                <w:rFonts w:hint="default"/>
                <w:sz w:val="24"/>
              </w:rPr>
            </w:pPr>
            <w:r>
              <w:rPr>
                <w:sz w:val="24"/>
              </w:rPr>
              <w:t>万人</w:t>
            </w:r>
          </w:p>
        </w:tc>
        <w:tc>
          <w:tcPr>
            <w:tcW w:w="1620" w:type="dxa"/>
            <w:tcBorders>
              <w:top w:val="nil"/>
              <w:left w:val="single" w:sz="4" w:space="0" w:color="auto"/>
              <w:bottom w:val="single" w:sz="4" w:space="0" w:color="auto"/>
              <w:right w:val="single" w:sz="4" w:space="0" w:color="auto"/>
            </w:tcBorders>
            <w:vAlign w:val="center"/>
          </w:tcPr>
          <w:p w:rsidR="00F00F0A" w:rsidRDefault="00F00F0A" w:rsidP="005F58F3">
            <w:pPr>
              <w:spacing w:line="400" w:lineRule="exact"/>
              <w:jc w:val="right"/>
              <w:rPr>
                <w:rFonts w:ascii="宋体" w:hAnsi="宋体" w:hint="default"/>
                <w:sz w:val="24"/>
              </w:rPr>
            </w:pPr>
            <w:r>
              <w:rPr>
                <w:rFonts w:ascii="宋体" w:hAnsi="宋体"/>
                <w:sz w:val="24"/>
              </w:rPr>
              <w:t>1268.83</w:t>
            </w:r>
          </w:p>
        </w:tc>
        <w:tc>
          <w:tcPr>
            <w:tcW w:w="1800" w:type="dxa"/>
            <w:tcBorders>
              <w:top w:val="nil"/>
              <w:left w:val="single" w:sz="4" w:space="0" w:color="auto"/>
              <w:bottom w:val="single" w:sz="4" w:space="0" w:color="auto"/>
            </w:tcBorders>
            <w:vAlign w:val="center"/>
          </w:tcPr>
          <w:p w:rsidR="00F00F0A" w:rsidRDefault="00F00F0A" w:rsidP="005F58F3">
            <w:pPr>
              <w:spacing w:line="400" w:lineRule="exact"/>
              <w:jc w:val="right"/>
              <w:rPr>
                <w:rFonts w:ascii="宋体" w:hAnsi="宋体" w:hint="default"/>
                <w:sz w:val="24"/>
              </w:rPr>
            </w:pPr>
            <w:r>
              <w:rPr>
                <w:rFonts w:ascii="宋体" w:hAnsi="宋体"/>
                <w:sz w:val="24"/>
              </w:rPr>
              <w:t>3.2</w:t>
            </w:r>
          </w:p>
        </w:tc>
      </w:tr>
    </w:tbl>
    <w:p w:rsidR="003756CF" w:rsidRDefault="00CD0C37" w:rsidP="003756CF">
      <w:pPr>
        <w:rPr>
          <w:rFonts w:hint="default"/>
        </w:rPr>
      </w:pPr>
      <w:r>
        <w:t>注：</w:t>
      </w:r>
      <w:r w:rsidR="0049216A">
        <w:t>商品销售总额为限上批发和零售业，按照法人在地统计原则。</w:t>
      </w:r>
    </w:p>
    <w:p w:rsidR="003756CF" w:rsidRDefault="003756CF" w:rsidP="003756CF">
      <w:pPr>
        <w:snapToGrid w:val="0"/>
        <w:spacing w:line="300" w:lineRule="atLeast"/>
        <w:rPr>
          <w:rFonts w:eastAsiaTheme="minorEastAsia" w:hint="default"/>
        </w:rPr>
      </w:pPr>
    </w:p>
    <w:p w:rsidR="00D12074" w:rsidRDefault="00D12074" w:rsidP="003756CF">
      <w:pPr>
        <w:snapToGrid w:val="0"/>
        <w:spacing w:line="300" w:lineRule="atLeast"/>
        <w:rPr>
          <w:rFonts w:eastAsiaTheme="minorEastAsia" w:hint="default"/>
        </w:rPr>
      </w:pPr>
    </w:p>
    <w:p w:rsidR="00D12074" w:rsidRDefault="00D12074" w:rsidP="003756CF">
      <w:pPr>
        <w:snapToGrid w:val="0"/>
        <w:spacing w:line="300" w:lineRule="atLeast"/>
        <w:rPr>
          <w:rFonts w:eastAsiaTheme="minorEastAsia" w:hint="default"/>
        </w:rPr>
      </w:pPr>
    </w:p>
    <w:p w:rsidR="00D12074" w:rsidRDefault="00D12074" w:rsidP="003756CF">
      <w:pPr>
        <w:snapToGrid w:val="0"/>
        <w:spacing w:line="300" w:lineRule="atLeast"/>
        <w:rPr>
          <w:rFonts w:eastAsiaTheme="minorEastAsia" w:hint="default"/>
        </w:rPr>
      </w:pPr>
    </w:p>
    <w:p w:rsidR="00D12074" w:rsidRPr="00D12074" w:rsidRDefault="00D12074" w:rsidP="003756CF">
      <w:pPr>
        <w:snapToGrid w:val="0"/>
        <w:spacing w:line="300" w:lineRule="atLeast"/>
        <w:rPr>
          <w:rFonts w:eastAsiaTheme="minorEastAsia" w:hint="default"/>
        </w:rPr>
      </w:pPr>
    </w:p>
    <w:p w:rsidR="003756CF" w:rsidRDefault="003756CF" w:rsidP="003756CF">
      <w:pPr>
        <w:snapToGrid w:val="0"/>
        <w:spacing w:beforeLines="50" w:before="155" w:line="300" w:lineRule="atLeast"/>
        <w:ind w:rightChars="-321" w:right="-669"/>
        <w:rPr>
          <w:rFonts w:hint="default"/>
          <w:i/>
          <w:sz w:val="30"/>
        </w:rPr>
      </w:pPr>
      <w:bookmarkStart w:id="3" w:name="_Toc74970462"/>
      <w:bookmarkStart w:id="4" w:name="_Toc85513982"/>
      <w:bookmarkEnd w:id="2"/>
      <w:r>
        <w:rPr>
          <w:i/>
          <w:sz w:val="30"/>
        </w:rPr>
        <w:lastRenderedPageBreak/>
        <w:t>对外贸易</w:t>
      </w:r>
      <w:r>
        <w:rPr>
          <w:rFonts w:hint="default"/>
          <w:i/>
          <w:sz w:val="30"/>
        </w:rPr>
        <w:t xml:space="preserve">     </w:t>
      </w:r>
      <w:r>
        <w:rPr>
          <w:i/>
          <w:sz w:val="30"/>
        </w:rPr>
        <w:t xml:space="preserve">　　</w:t>
      </w:r>
      <w:proofErr w:type="gramStart"/>
      <w:r>
        <w:rPr>
          <w:i/>
          <w:sz w:val="30"/>
        </w:rPr>
        <w:t xml:space="preserve">　</w:t>
      </w:r>
      <w:proofErr w:type="gramEnd"/>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260"/>
        <w:gridCol w:w="1620"/>
        <w:gridCol w:w="1800"/>
      </w:tblGrid>
      <w:tr w:rsidR="003756CF" w:rsidTr="007715C2">
        <w:trPr>
          <w:trHeight w:hRule="exact" w:val="680"/>
        </w:trPr>
        <w:tc>
          <w:tcPr>
            <w:tcW w:w="4068" w:type="dxa"/>
            <w:tcBorders>
              <w:top w:val="single" w:sz="4" w:space="0" w:color="auto"/>
              <w:left w:val="nil"/>
              <w:bottom w:val="single" w:sz="4" w:space="0" w:color="auto"/>
              <w:right w:val="single" w:sz="4" w:space="0" w:color="auto"/>
            </w:tcBorders>
            <w:vAlign w:val="center"/>
          </w:tcPr>
          <w:p w:rsidR="003756CF" w:rsidRDefault="003756CF" w:rsidP="00B86C14">
            <w:pPr>
              <w:pStyle w:val="a8"/>
              <w:pBdr>
                <w:bottom w:val="none" w:sz="0" w:space="0" w:color="auto"/>
              </w:pBdr>
              <w:tabs>
                <w:tab w:val="clear" w:pos="4153"/>
                <w:tab w:val="clear" w:pos="8306"/>
              </w:tabs>
              <w:spacing w:line="560" w:lineRule="exact"/>
              <w:jc w:val="center"/>
              <w:rPr>
                <w:rFonts w:eastAsia="Times New Roman"/>
                <w:sz w:val="24"/>
              </w:rPr>
            </w:pPr>
            <w:r>
              <w:rPr>
                <w:sz w:val="24"/>
              </w:rPr>
              <w:t>指标名称</w:t>
            </w:r>
          </w:p>
        </w:tc>
        <w:tc>
          <w:tcPr>
            <w:tcW w:w="1260" w:type="dxa"/>
            <w:tcBorders>
              <w:top w:val="single" w:sz="4" w:space="0" w:color="auto"/>
              <w:left w:val="single" w:sz="4" w:space="0" w:color="auto"/>
              <w:bottom w:val="single" w:sz="4" w:space="0" w:color="auto"/>
              <w:right w:val="single" w:sz="4" w:space="0" w:color="auto"/>
            </w:tcBorders>
            <w:vAlign w:val="center"/>
          </w:tcPr>
          <w:p w:rsidR="003756CF" w:rsidRDefault="003756CF" w:rsidP="007715C2">
            <w:pPr>
              <w:snapToGrid w:val="0"/>
              <w:spacing w:line="560" w:lineRule="exact"/>
              <w:jc w:val="center"/>
              <w:rPr>
                <w:rFonts w:eastAsia="Times New Roman" w:hint="default"/>
                <w:sz w:val="24"/>
              </w:rPr>
            </w:pPr>
            <w:r>
              <w:rPr>
                <w:sz w:val="24"/>
              </w:rPr>
              <w:t>单位</w:t>
            </w:r>
          </w:p>
        </w:tc>
        <w:tc>
          <w:tcPr>
            <w:tcW w:w="1620" w:type="dxa"/>
            <w:tcBorders>
              <w:top w:val="single" w:sz="4" w:space="0" w:color="auto"/>
              <w:left w:val="single" w:sz="4" w:space="0" w:color="auto"/>
              <w:bottom w:val="single" w:sz="4" w:space="0" w:color="auto"/>
              <w:right w:val="single" w:sz="4" w:space="0" w:color="auto"/>
            </w:tcBorders>
            <w:vAlign w:val="center"/>
          </w:tcPr>
          <w:p w:rsidR="003756CF" w:rsidRDefault="00817564" w:rsidP="007715C2">
            <w:pPr>
              <w:snapToGrid w:val="0"/>
              <w:spacing w:line="560" w:lineRule="exact"/>
              <w:jc w:val="center"/>
              <w:rPr>
                <w:rFonts w:eastAsia="Times New Roman" w:hint="default"/>
                <w:sz w:val="24"/>
              </w:rPr>
            </w:pPr>
            <w:r>
              <w:rPr>
                <w:rFonts w:ascii="宋体" w:hAnsi="宋体"/>
                <w:sz w:val="24"/>
              </w:rPr>
              <w:t>4</w:t>
            </w:r>
            <w:r w:rsidR="00B86C14">
              <w:rPr>
                <w:rFonts w:ascii="宋体" w:hAnsi="宋体"/>
                <w:sz w:val="24"/>
              </w:rPr>
              <w:t>季度</w:t>
            </w:r>
            <w:r w:rsidR="00B86C14">
              <w:rPr>
                <w:sz w:val="24"/>
              </w:rPr>
              <w:t>累计</w:t>
            </w:r>
          </w:p>
        </w:tc>
        <w:tc>
          <w:tcPr>
            <w:tcW w:w="1800" w:type="dxa"/>
            <w:tcBorders>
              <w:top w:val="single" w:sz="4" w:space="0" w:color="auto"/>
              <w:left w:val="single" w:sz="4" w:space="0" w:color="auto"/>
              <w:bottom w:val="single" w:sz="4" w:space="0" w:color="auto"/>
              <w:right w:val="nil"/>
            </w:tcBorders>
            <w:vAlign w:val="center"/>
          </w:tcPr>
          <w:p w:rsidR="003756CF" w:rsidRDefault="003756CF" w:rsidP="007715C2">
            <w:pPr>
              <w:pStyle w:val="a8"/>
              <w:pBdr>
                <w:bottom w:val="none" w:sz="0" w:space="0" w:color="auto"/>
              </w:pBdr>
              <w:tabs>
                <w:tab w:val="clear" w:pos="4153"/>
                <w:tab w:val="clear" w:pos="8306"/>
              </w:tabs>
              <w:spacing w:line="560" w:lineRule="exact"/>
              <w:rPr>
                <w:rFonts w:eastAsia="Times New Roman"/>
                <w:sz w:val="24"/>
              </w:rPr>
            </w:pPr>
            <w:r>
              <w:rPr>
                <w:rFonts w:ascii="宋体" w:hAnsi="宋体"/>
                <w:sz w:val="24"/>
              </w:rPr>
              <w:t>增长速度</w:t>
            </w:r>
            <w:r>
              <w:rPr>
                <w:rFonts w:ascii="宋体"/>
                <w:sz w:val="24"/>
              </w:rPr>
              <w:t>（</w:t>
            </w:r>
            <w:r>
              <w:rPr>
                <w:rFonts w:ascii="宋体" w:hAnsi="宋体"/>
                <w:sz w:val="24"/>
              </w:rPr>
              <w:t>±</w:t>
            </w:r>
            <w:r>
              <w:rPr>
                <w:rFonts w:ascii="宋体"/>
                <w:sz w:val="24"/>
              </w:rPr>
              <w:t>%）</w:t>
            </w:r>
          </w:p>
        </w:tc>
      </w:tr>
      <w:tr w:rsidR="003756CF" w:rsidTr="007B3C79">
        <w:trPr>
          <w:trHeight w:hRule="exact" w:val="624"/>
        </w:trPr>
        <w:tc>
          <w:tcPr>
            <w:tcW w:w="4068" w:type="dxa"/>
            <w:tcBorders>
              <w:top w:val="nil"/>
              <w:left w:val="nil"/>
              <w:bottom w:val="nil"/>
              <w:right w:val="single" w:sz="4" w:space="0" w:color="auto"/>
            </w:tcBorders>
            <w:vAlign w:val="center"/>
          </w:tcPr>
          <w:p w:rsidR="003756CF" w:rsidRDefault="003756CF" w:rsidP="007715C2">
            <w:pPr>
              <w:snapToGrid w:val="0"/>
              <w:spacing w:line="400" w:lineRule="exact"/>
              <w:rPr>
                <w:rFonts w:eastAsia="Times New Roman" w:hint="default"/>
                <w:b/>
                <w:sz w:val="24"/>
              </w:rPr>
            </w:pPr>
            <w:r>
              <w:rPr>
                <w:b/>
                <w:sz w:val="24"/>
              </w:rPr>
              <w:t>进出口总额</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747299" w:rsidRDefault="004F5C9A" w:rsidP="007B3C79">
            <w:pPr>
              <w:spacing w:line="400" w:lineRule="exact"/>
              <w:jc w:val="right"/>
              <w:rPr>
                <w:rFonts w:ascii="宋体" w:hAnsi="宋体" w:hint="default"/>
                <w:sz w:val="24"/>
              </w:rPr>
            </w:pPr>
            <w:r>
              <w:rPr>
                <w:rFonts w:ascii="宋体" w:hAnsi="宋体"/>
                <w:sz w:val="24"/>
              </w:rPr>
              <w:t>1186.55</w:t>
            </w:r>
          </w:p>
        </w:tc>
        <w:tc>
          <w:tcPr>
            <w:tcW w:w="1800" w:type="dxa"/>
            <w:tcBorders>
              <w:top w:val="nil"/>
              <w:left w:val="single" w:sz="4" w:space="0" w:color="auto"/>
              <w:bottom w:val="nil"/>
              <w:right w:val="nil"/>
            </w:tcBorders>
            <w:vAlign w:val="center"/>
          </w:tcPr>
          <w:p w:rsidR="003756CF" w:rsidRPr="00747299" w:rsidRDefault="004F5C9A" w:rsidP="007B3C79">
            <w:pPr>
              <w:spacing w:line="400" w:lineRule="exact"/>
              <w:jc w:val="right"/>
              <w:rPr>
                <w:rFonts w:ascii="宋体" w:hAnsi="宋体" w:hint="default"/>
                <w:sz w:val="24"/>
              </w:rPr>
            </w:pPr>
            <w:r>
              <w:rPr>
                <w:rFonts w:ascii="宋体" w:hAnsi="宋体"/>
                <w:sz w:val="24"/>
              </w:rPr>
              <w:t>0.1</w:t>
            </w:r>
          </w:p>
        </w:tc>
      </w:tr>
      <w:tr w:rsidR="003756CF" w:rsidTr="007B3C79">
        <w:trPr>
          <w:trHeight w:hRule="exact" w:val="624"/>
        </w:trPr>
        <w:tc>
          <w:tcPr>
            <w:tcW w:w="4068" w:type="dxa"/>
            <w:tcBorders>
              <w:top w:val="nil"/>
              <w:left w:val="nil"/>
              <w:bottom w:val="nil"/>
              <w:right w:val="single" w:sz="4" w:space="0" w:color="auto"/>
            </w:tcBorders>
            <w:vAlign w:val="center"/>
          </w:tcPr>
          <w:p w:rsidR="003756CF" w:rsidRDefault="003756CF" w:rsidP="007715C2">
            <w:pPr>
              <w:snapToGrid w:val="0"/>
              <w:spacing w:line="400" w:lineRule="exact"/>
              <w:rPr>
                <w:rFonts w:eastAsia="Times New Roman" w:hint="default"/>
                <w:b/>
                <w:sz w:val="24"/>
              </w:rPr>
            </w:pPr>
            <w:r>
              <w:rPr>
                <w:rFonts w:hint="default"/>
                <w:b/>
                <w:sz w:val="24"/>
              </w:rPr>
              <w:t>#</w:t>
            </w:r>
            <w:r>
              <w:rPr>
                <w:b/>
                <w:sz w:val="24"/>
              </w:rPr>
              <w:t>进口总额</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747299" w:rsidRDefault="00AD3AC1" w:rsidP="001561AD">
            <w:pPr>
              <w:snapToGrid w:val="0"/>
              <w:spacing w:line="400" w:lineRule="exact"/>
              <w:ind w:leftChars="202" w:left="421" w:firstLineChars="100" w:firstLine="238"/>
              <w:jc w:val="right"/>
              <w:rPr>
                <w:rFonts w:ascii="宋体" w:hAnsi="宋体" w:hint="default"/>
                <w:sz w:val="24"/>
              </w:rPr>
            </w:pPr>
            <w:r>
              <w:rPr>
                <w:rFonts w:ascii="宋体" w:hAnsi="宋体"/>
                <w:sz w:val="24"/>
              </w:rPr>
              <w:t>641.5</w:t>
            </w:r>
            <w:r w:rsidR="001561AD">
              <w:rPr>
                <w:rFonts w:ascii="宋体" w:hAnsi="宋体"/>
                <w:sz w:val="24"/>
              </w:rPr>
              <w:t>8</w:t>
            </w:r>
          </w:p>
        </w:tc>
        <w:tc>
          <w:tcPr>
            <w:tcW w:w="1800" w:type="dxa"/>
            <w:tcBorders>
              <w:top w:val="nil"/>
              <w:left w:val="single" w:sz="4" w:space="0" w:color="auto"/>
              <w:bottom w:val="nil"/>
              <w:right w:val="nil"/>
            </w:tcBorders>
            <w:vAlign w:val="center"/>
          </w:tcPr>
          <w:p w:rsidR="003756CF" w:rsidRPr="00747299" w:rsidRDefault="00AD3AC1" w:rsidP="007B3C79">
            <w:pPr>
              <w:snapToGrid w:val="0"/>
              <w:spacing w:line="400" w:lineRule="exact"/>
              <w:jc w:val="right"/>
              <w:rPr>
                <w:rFonts w:ascii="宋体" w:hAnsi="宋体" w:hint="default"/>
                <w:sz w:val="24"/>
              </w:rPr>
            </w:pPr>
            <w:r>
              <w:rPr>
                <w:rFonts w:ascii="宋体" w:hAnsi="宋体"/>
                <w:sz w:val="24"/>
              </w:rPr>
              <w:t>1.6</w:t>
            </w:r>
          </w:p>
        </w:tc>
      </w:tr>
      <w:tr w:rsidR="003756CF" w:rsidTr="007B3C79">
        <w:trPr>
          <w:trHeight w:hRule="exact" w:val="624"/>
        </w:trPr>
        <w:tc>
          <w:tcPr>
            <w:tcW w:w="4068" w:type="dxa"/>
            <w:tcBorders>
              <w:top w:val="nil"/>
              <w:left w:val="nil"/>
              <w:bottom w:val="nil"/>
              <w:right w:val="single" w:sz="4" w:space="0" w:color="auto"/>
            </w:tcBorders>
            <w:vAlign w:val="center"/>
          </w:tcPr>
          <w:p w:rsidR="003756CF" w:rsidRDefault="003756CF" w:rsidP="007715C2">
            <w:pPr>
              <w:snapToGrid w:val="0"/>
              <w:spacing w:line="400" w:lineRule="exact"/>
              <w:ind w:firstLineChars="50" w:firstLine="120"/>
              <w:rPr>
                <w:rFonts w:eastAsia="Times New Roman" w:hint="default"/>
                <w:b/>
                <w:sz w:val="24"/>
              </w:rPr>
            </w:pPr>
            <w:r>
              <w:rPr>
                <w:b/>
                <w:sz w:val="24"/>
              </w:rPr>
              <w:t>出口总额</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747299" w:rsidRDefault="004F5C9A" w:rsidP="007B3C79">
            <w:pPr>
              <w:snapToGrid w:val="0"/>
              <w:spacing w:line="400" w:lineRule="exact"/>
              <w:ind w:leftChars="202" w:left="421" w:firstLineChars="100" w:firstLine="238"/>
              <w:jc w:val="right"/>
              <w:rPr>
                <w:rFonts w:ascii="宋体" w:hAnsi="宋体" w:hint="default"/>
                <w:sz w:val="24"/>
              </w:rPr>
            </w:pPr>
            <w:r>
              <w:rPr>
                <w:rFonts w:ascii="宋体" w:hAnsi="宋体"/>
                <w:sz w:val="24"/>
              </w:rPr>
              <w:t>544.97</w:t>
            </w:r>
          </w:p>
        </w:tc>
        <w:tc>
          <w:tcPr>
            <w:tcW w:w="1800" w:type="dxa"/>
            <w:tcBorders>
              <w:top w:val="nil"/>
              <w:left w:val="single" w:sz="4" w:space="0" w:color="auto"/>
              <w:bottom w:val="nil"/>
              <w:right w:val="nil"/>
            </w:tcBorders>
            <w:vAlign w:val="center"/>
          </w:tcPr>
          <w:p w:rsidR="003756CF" w:rsidRPr="00747299" w:rsidRDefault="004F5C9A" w:rsidP="007B3C79">
            <w:pPr>
              <w:snapToGrid w:val="0"/>
              <w:spacing w:line="400" w:lineRule="exact"/>
              <w:jc w:val="right"/>
              <w:rPr>
                <w:rFonts w:ascii="宋体" w:hAnsi="宋体" w:hint="default"/>
                <w:sz w:val="24"/>
              </w:rPr>
            </w:pPr>
            <w:r>
              <w:rPr>
                <w:rFonts w:ascii="宋体" w:hAnsi="宋体"/>
                <w:sz w:val="24"/>
              </w:rPr>
              <w:t>-1.5</w:t>
            </w:r>
          </w:p>
        </w:tc>
      </w:tr>
      <w:tr w:rsidR="003756CF" w:rsidTr="007B3C79">
        <w:trPr>
          <w:trHeight w:hRule="exact" w:val="624"/>
        </w:trPr>
        <w:tc>
          <w:tcPr>
            <w:tcW w:w="4068" w:type="dxa"/>
            <w:tcBorders>
              <w:top w:val="nil"/>
              <w:left w:val="nil"/>
              <w:bottom w:val="nil"/>
              <w:right w:val="single" w:sz="4" w:space="0" w:color="auto"/>
            </w:tcBorders>
            <w:vAlign w:val="center"/>
          </w:tcPr>
          <w:p w:rsidR="003756CF" w:rsidRPr="00F0281E" w:rsidRDefault="003756CF" w:rsidP="007715C2">
            <w:pPr>
              <w:snapToGrid w:val="0"/>
              <w:spacing w:line="400" w:lineRule="exact"/>
              <w:ind w:firstLineChars="150" w:firstLine="357"/>
              <w:rPr>
                <w:rFonts w:ascii="宋体" w:hAnsi="宋体" w:hint="default"/>
                <w:sz w:val="24"/>
              </w:rPr>
            </w:pPr>
            <w:r w:rsidRPr="00F0281E">
              <w:rPr>
                <w:rFonts w:ascii="宋体" w:hAnsi="宋体" w:hint="default"/>
                <w:sz w:val="24"/>
              </w:rPr>
              <w:t>1</w:t>
            </w:r>
            <w:r w:rsidRPr="00F0281E">
              <w:rPr>
                <w:rFonts w:ascii="宋体" w:hAnsi="宋体"/>
                <w:sz w:val="24"/>
              </w:rPr>
              <w:t>、一般贸易</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7B3C79" w:rsidRDefault="00E45F44" w:rsidP="007B3C79">
            <w:pPr>
              <w:snapToGrid w:val="0"/>
              <w:spacing w:line="400" w:lineRule="exact"/>
              <w:ind w:leftChars="202" w:left="421" w:firstLineChars="100" w:firstLine="238"/>
              <w:jc w:val="right"/>
              <w:rPr>
                <w:rFonts w:ascii="宋体" w:hAnsi="宋体" w:hint="default"/>
                <w:sz w:val="24"/>
              </w:rPr>
            </w:pPr>
            <w:r>
              <w:rPr>
                <w:rFonts w:ascii="宋体" w:hAnsi="宋体"/>
                <w:sz w:val="24"/>
              </w:rPr>
              <w:t>229.53</w:t>
            </w:r>
          </w:p>
        </w:tc>
        <w:tc>
          <w:tcPr>
            <w:tcW w:w="1800" w:type="dxa"/>
            <w:tcBorders>
              <w:top w:val="nil"/>
              <w:left w:val="single" w:sz="4" w:space="0" w:color="auto"/>
              <w:bottom w:val="nil"/>
              <w:right w:val="nil"/>
            </w:tcBorders>
            <w:vAlign w:val="center"/>
          </w:tcPr>
          <w:p w:rsidR="003756CF" w:rsidRPr="007B3C79" w:rsidRDefault="00E45F44" w:rsidP="007B3C79">
            <w:pPr>
              <w:snapToGrid w:val="0"/>
              <w:spacing w:line="400" w:lineRule="exact"/>
              <w:ind w:leftChars="202" w:left="421" w:firstLineChars="100" w:firstLine="238"/>
              <w:jc w:val="right"/>
              <w:rPr>
                <w:rFonts w:ascii="宋体" w:hAnsi="宋体" w:hint="default"/>
                <w:sz w:val="24"/>
              </w:rPr>
            </w:pPr>
            <w:r>
              <w:rPr>
                <w:rFonts w:ascii="宋体" w:hAnsi="宋体"/>
                <w:sz w:val="24"/>
              </w:rPr>
              <w:t>0.5</w:t>
            </w:r>
          </w:p>
        </w:tc>
      </w:tr>
      <w:tr w:rsidR="003756CF" w:rsidTr="007B3C79">
        <w:trPr>
          <w:trHeight w:hRule="exact" w:val="579"/>
        </w:trPr>
        <w:tc>
          <w:tcPr>
            <w:tcW w:w="4068" w:type="dxa"/>
            <w:tcBorders>
              <w:top w:val="nil"/>
              <w:left w:val="nil"/>
              <w:bottom w:val="nil"/>
              <w:right w:val="single" w:sz="4" w:space="0" w:color="auto"/>
            </w:tcBorders>
            <w:vAlign w:val="center"/>
          </w:tcPr>
          <w:p w:rsidR="003756CF" w:rsidRPr="00F0281E" w:rsidRDefault="003756CF" w:rsidP="007715C2">
            <w:pPr>
              <w:snapToGrid w:val="0"/>
              <w:spacing w:line="400" w:lineRule="exact"/>
              <w:ind w:firstLineChars="150" w:firstLine="357"/>
              <w:rPr>
                <w:rFonts w:ascii="宋体" w:hAnsi="宋体" w:hint="default"/>
                <w:sz w:val="24"/>
              </w:rPr>
            </w:pPr>
            <w:r w:rsidRPr="00F0281E">
              <w:rPr>
                <w:rFonts w:ascii="宋体" w:hAnsi="宋体" w:hint="default"/>
                <w:sz w:val="24"/>
              </w:rPr>
              <w:t>2</w:t>
            </w:r>
            <w:r w:rsidRPr="00F0281E">
              <w:rPr>
                <w:rFonts w:ascii="宋体" w:hAnsi="宋体"/>
                <w:sz w:val="24"/>
              </w:rPr>
              <w:t>、加工贸易</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7B3C79" w:rsidRDefault="00E45F44" w:rsidP="007B3C79">
            <w:pPr>
              <w:snapToGrid w:val="0"/>
              <w:spacing w:line="400" w:lineRule="exact"/>
              <w:ind w:leftChars="202" w:left="421" w:firstLineChars="100" w:firstLine="238"/>
              <w:jc w:val="right"/>
              <w:rPr>
                <w:rFonts w:ascii="宋体" w:hAnsi="宋体" w:hint="default"/>
                <w:sz w:val="24"/>
              </w:rPr>
            </w:pPr>
            <w:r>
              <w:rPr>
                <w:rFonts w:ascii="宋体" w:hAnsi="宋体"/>
                <w:sz w:val="24"/>
              </w:rPr>
              <w:t>129.08</w:t>
            </w:r>
          </w:p>
        </w:tc>
        <w:tc>
          <w:tcPr>
            <w:tcW w:w="1800" w:type="dxa"/>
            <w:tcBorders>
              <w:top w:val="nil"/>
              <w:left w:val="single" w:sz="4" w:space="0" w:color="auto"/>
              <w:bottom w:val="nil"/>
              <w:right w:val="nil"/>
            </w:tcBorders>
            <w:vAlign w:val="center"/>
          </w:tcPr>
          <w:p w:rsidR="003756CF" w:rsidRPr="007B3C79" w:rsidRDefault="00E45F44" w:rsidP="007B3C79">
            <w:pPr>
              <w:snapToGrid w:val="0"/>
              <w:spacing w:line="400" w:lineRule="exact"/>
              <w:ind w:leftChars="202" w:left="421" w:firstLineChars="100" w:firstLine="238"/>
              <w:jc w:val="right"/>
              <w:rPr>
                <w:rFonts w:ascii="宋体" w:hAnsi="宋体" w:hint="default"/>
                <w:sz w:val="24"/>
              </w:rPr>
            </w:pPr>
            <w:r>
              <w:rPr>
                <w:rFonts w:ascii="宋体" w:hAnsi="宋体"/>
                <w:sz w:val="24"/>
              </w:rPr>
              <w:t>-3.0</w:t>
            </w:r>
          </w:p>
        </w:tc>
      </w:tr>
      <w:tr w:rsidR="003756CF" w:rsidTr="007B3C79">
        <w:trPr>
          <w:trHeight w:hRule="exact" w:val="624"/>
        </w:trPr>
        <w:tc>
          <w:tcPr>
            <w:tcW w:w="4068" w:type="dxa"/>
            <w:tcBorders>
              <w:top w:val="nil"/>
              <w:left w:val="nil"/>
              <w:bottom w:val="nil"/>
              <w:right w:val="single" w:sz="4" w:space="0" w:color="auto"/>
            </w:tcBorders>
            <w:vAlign w:val="center"/>
          </w:tcPr>
          <w:p w:rsidR="003756CF" w:rsidRPr="00F0281E" w:rsidRDefault="003756CF" w:rsidP="007715C2">
            <w:pPr>
              <w:snapToGrid w:val="0"/>
              <w:spacing w:line="400" w:lineRule="exact"/>
              <w:ind w:firstLineChars="300" w:firstLine="715"/>
              <w:rPr>
                <w:rFonts w:ascii="宋体" w:hAnsi="宋体" w:hint="default"/>
                <w:sz w:val="24"/>
              </w:rPr>
            </w:pPr>
            <w:r w:rsidRPr="00F0281E">
              <w:rPr>
                <w:rFonts w:ascii="宋体" w:hAnsi="宋体" w:hint="default"/>
                <w:sz w:val="24"/>
              </w:rPr>
              <w:t>#</w:t>
            </w:r>
            <w:r w:rsidRPr="00F0281E">
              <w:rPr>
                <w:rFonts w:ascii="宋体" w:hAnsi="宋体"/>
                <w:sz w:val="24"/>
              </w:rPr>
              <w:t>来料加工</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7B3C79" w:rsidRDefault="00E45F44" w:rsidP="007B3C79">
            <w:pPr>
              <w:snapToGrid w:val="0"/>
              <w:spacing w:line="400" w:lineRule="exact"/>
              <w:ind w:leftChars="202" w:left="421" w:firstLineChars="100" w:firstLine="238"/>
              <w:jc w:val="right"/>
              <w:rPr>
                <w:rFonts w:ascii="宋体" w:hAnsi="宋体" w:hint="default"/>
                <w:sz w:val="24"/>
              </w:rPr>
            </w:pPr>
            <w:r>
              <w:rPr>
                <w:rFonts w:ascii="宋体" w:hAnsi="宋体"/>
                <w:sz w:val="24"/>
              </w:rPr>
              <w:t>8.99</w:t>
            </w:r>
          </w:p>
        </w:tc>
        <w:tc>
          <w:tcPr>
            <w:tcW w:w="1800" w:type="dxa"/>
            <w:tcBorders>
              <w:top w:val="nil"/>
              <w:left w:val="single" w:sz="4" w:space="0" w:color="auto"/>
              <w:bottom w:val="nil"/>
              <w:right w:val="nil"/>
            </w:tcBorders>
            <w:vAlign w:val="center"/>
          </w:tcPr>
          <w:p w:rsidR="003756CF" w:rsidRPr="007B3C79" w:rsidRDefault="00E45F44" w:rsidP="007B3C79">
            <w:pPr>
              <w:snapToGrid w:val="0"/>
              <w:spacing w:line="400" w:lineRule="exact"/>
              <w:jc w:val="right"/>
              <w:rPr>
                <w:rFonts w:ascii="宋体" w:hAnsi="宋体" w:hint="default"/>
                <w:sz w:val="24"/>
              </w:rPr>
            </w:pPr>
            <w:r>
              <w:rPr>
                <w:rFonts w:ascii="宋体" w:hAnsi="宋体"/>
                <w:sz w:val="24"/>
              </w:rPr>
              <w:t>-70.9</w:t>
            </w:r>
          </w:p>
        </w:tc>
      </w:tr>
      <w:tr w:rsidR="003756CF" w:rsidTr="007B3C79">
        <w:trPr>
          <w:trHeight w:hRule="exact" w:val="624"/>
        </w:trPr>
        <w:tc>
          <w:tcPr>
            <w:tcW w:w="4068" w:type="dxa"/>
            <w:tcBorders>
              <w:top w:val="nil"/>
              <w:left w:val="nil"/>
              <w:bottom w:val="nil"/>
              <w:right w:val="single" w:sz="4" w:space="0" w:color="auto"/>
            </w:tcBorders>
            <w:vAlign w:val="center"/>
          </w:tcPr>
          <w:p w:rsidR="003756CF" w:rsidRPr="00F0281E" w:rsidRDefault="003756CF" w:rsidP="007715C2">
            <w:pPr>
              <w:snapToGrid w:val="0"/>
              <w:spacing w:line="400" w:lineRule="exact"/>
              <w:ind w:firstLineChars="350" w:firstLine="834"/>
              <w:rPr>
                <w:rFonts w:ascii="宋体" w:hAnsi="宋体" w:hint="default"/>
                <w:sz w:val="24"/>
              </w:rPr>
            </w:pPr>
            <w:r w:rsidRPr="00F0281E">
              <w:rPr>
                <w:rFonts w:ascii="宋体" w:hAnsi="宋体"/>
                <w:sz w:val="24"/>
              </w:rPr>
              <w:t>进料加工</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7B3C79" w:rsidRDefault="00E45F44" w:rsidP="007B3C79">
            <w:pPr>
              <w:snapToGrid w:val="0"/>
              <w:spacing w:line="400" w:lineRule="exact"/>
              <w:ind w:leftChars="202" w:left="421" w:firstLineChars="100" w:firstLine="238"/>
              <w:jc w:val="right"/>
              <w:rPr>
                <w:rFonts w:ascii="宋体" w:hAnsi="宋体" w:hint="default"/>
                <w:sz w:val="24"/>
              </w:rPr>
            </w:pPr>
            <w:r>
              <w:rPr>
                <w:rFonts w:ascii="宋体" w:hAnsi="宋体"/>
                <w:sz w:val="24"/>
              </w:rPr>
              <w:t>120.09</w:t>
            </w:r>
          </w:p>
        </w:tc>
        <w:tc>
          <w:tcPr>
            <w:tcW w:w="1800" w:type="dxa"/>
            <w:tcBorders>
              <w:top w:val="nil"/>
              <w:left w:val="single" w:sz="4" w:space="0" w:color="auto"/>
              <w:bottom w:val="nil"/>
              <w:right w:val="nil"/>
            </w:tcBorders>
            <w:vAlign w:val="center"/>
          </w:tcPr>
          <w:p w:rsidR="003756CF" w:rsidRPr="007B3C79" w:rsidRDefault="00E45F44" w:rsidP="007B3C79">
            <w:pPr>
              <w:snapToGrid w:val="0"/>
              <w:spacing w:line="400" w:lineRule="exact"/>
              <w:jc w:val="right"/>
              <w:rPr>
                <w:rFonts w:ascii="宋体" w:hAnsi="宋体" w:hint="default"/>
                <w:sz w:val="24"/>
              </w:rPr>
            </w:pPr>
            <w:r>
              <w:rPr>
                <w:rFonts w:ascii="宋体" w:hAnsi="宋体"/>
                <w:sz w:val="24"/>
              </w:rPr>
              <w:t>17.6</w:t>
            </w:r>
          </w:p>
        </w:tc>
      </w:tr>
      <w:tr w:rsidR="003756CF" w:rsidTr="007B3C79">
        <w:trPr>
          <w:trHeight w:hRule="exact" w:val="624"/>
        </w:trPr>
        <w:tc>
          <w:tcPr>
            <w:tcW w:w="4068" w:type="dxa"/>
            <w:tcBorders>
              <w:top w:val="nil"/>
              <w:left w:val="nil"/>
              <w:bottom w:val="nil"/>
              <w:right w:val="single" w:sz="4" w:space="0" w:color="auto"/>
            </w:tcBorders>
            <w:vAlign w:val="center"/>
          </w:tcPr>
          <w:p w:rsidR="003756CF" w:rsidRPr="00F0281E" w:rsidRDefault="003756CF" w:rsidP="007715C2">
            <w:pPr>
              <w:snapToGrid w:val="0"/>
              <w:spacing w:line="400" w:lineRule="exact"/>
              <w:ind w:firstLineChars="150" w:firstLine="357"/>
              <w:rPr>
                <w:rFonts w:ascii="宋体" w:hAnsi="宋体" w:hint="default"/>
                <w:sz w:val="24"/>
              </w:rPr>
            </w:pPr>
            <w:r w:rsidRPr="00F0281E">
              <w:rPr>
                <w:rFonts w:ascii="宋体" w:hAnsi="宋体" w:hint="default"/>
                <w:sz w:val="24"/>
              </w:rPr>
              <w:t>3</w:t>
            </w:r>
            <w:r w:rsidRPr="00F0281E">
              <w:rPr>
                <w:rFonts w:ascii="宋体" w:hAnsi="宋体"/>
                <w:sz w:val="24"/>
              </w:rPr>
              <w:t>、其它贸易</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7B3C79" w:rsidRDefault="00E45F44" w:rsidP="00067EB1">
            <w:pPr>
              <w:snapToGrid w:val="0"/>
              <w:spacing w:line="400" w:lineRule="exact"/>
              <w:ind w:leftChars="202" w:left="421" w:firstLineChars="100" w:firstLine="238"/>
              <w:jc w:val="right"/>
              <w:rPr>
                <w:rFonts w:ascii="宋体" w:hAnsi="宋体" w:hint="default"/>
                <w:sz w:val="24"/>
              </w:rPr>
            </w:pPr>
            <w:r>
              <w:rPr>
                <w:rFonts w:ascii="宋体" w:hAnsi="宋体"/>
                <w:sz w:val="24"/>
              </w:rPr>
              <w:t>186.3</w:t>
            </w:r>
            <w:r w:rsidR="00067EB1">
              <w:rPr>
                <w:rFonts w:ascii="宋体" w:hAnsi="宋体"/>
                <w:sz w:val="24"/>
              </w:rPr>
              <w:t>6</w:t>
            </w:r>
          </w:p>
        </w:tc>
        <w:tc>
          <w:tcPr>
            <w:tcW w:w="1800" w:type="dxa"/>
            <w:tcBorders>
              <w:top w:val="nil"/>
              <w:left w:val="single" w:sz="4" w:space="0" w:color="auto"/>
              <w:bottom w:val="nil"/>
              <w:right w:val="nil"/>
            </w:tcBorders>
            <w:vAlign w:val="center"/>
          </w:tcPr>
          <w:p w:rsidR="003756CF" w:rsidRPr="007B3C79" w:rsidRDefault="00E45F44" w:rsidP="007B3C79">
            <w:pPr>
              <w:snapToGrid w:val="0"/>
              <w:spacing w:line="400" w:lineRule="exact"/>
              <w:ind w:firstLine="238"/>
              <w:jc w:val="right"/>
              <w:rPr>
                <w:rFonts w:ascii="宋体" w:hAnsi="宋体" w:hint="default"/>
                <w:sz w:val="24"/>
              </w:rPr>
            </w:pPr>
            <w:r>
              <w:rPr>
                <w:rFonts w:ascii="宋体" w:hAnsi="宋体"/>
                <w:sz w:val="24"/>
              </w:rPr>
              <w:t>-3.0</w:t>
            </w:r>
          </w:p>
        </w:tc>
      </w:tr>
      <w:tr w:rsidR="003756CF" w:rsidTr="007B3C79">
        <w:trPr>
          <w:trHeight w:hRule="exact" w:val="624"/>
        </w:trPr>
        <w:tc>
          <w:tcPr>
            <w:tcW w:w="4068" w:type="dxa"/>
            <w:tcBorders>
              <w:top w:val="nil"/>
              <w:left w:val="nil"/>
              <w:bottom w:val="nil"/>
              <w:right w:val="single" w:sz="4" w:space="0" w:color="auto"/>
            </w:tcBorders>
            <w:vAlign w:val="center"/>
          </w:tcPr>
          <w:p w:rsidR="003756CF" w:rsidRDefault="003756CF" w:rsidP="007715C2">
            <w:pPr>
              <w:snapToGrid w:val="0"/>
              <w:spacing w:line="400" w:lineRule="exact"/>
              <w:ind w:firstLineChars="150" w:firstLine="357"/>
              <w:rPr>
                <w:rFonts w:eastAsia="Times New Roman" w:hint="default"/>
                <w:sz w:val="24"/>
              </w:rPr>
            </w:pPr>
            <w:r>
              <w:rPr>
                <w:sz w:val="24"/>
              </w:rPr>
              <w:t>总额中：国有企业</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7B3C79" w:rsidRDefault="0050186B" w:rsidP="007B3C79">
            <w:pPr>
              <w:snapToGrid w:val="0"/>
              <w:spacing w:line="400" w:lineRule="exact"/>
              <w:ind w:leftChars="202" w:left="421" w:firstLineChars="100" w:firstLine="238"/>
              <w:jc w:val="right"/>
              <w:rPr>
                <w:rFonts w:ascii="宋体" w:hAnsi="宋体" w:hint="default"/>
                <w:sz w:val="24"/>
              </w:rPr>
            </w:pPr>
            <w:r>
              <w:rPr>
                <w:rFonts w:ascii="宋体" w:hAnsi="宋体"/>
                <w:sz w:val="24"/>
              </w:rPr>
              <w:t>55.65</w:t>
            </w:r>
          </w:p>
        </w:tc>
        <w:tc>
          <w:tcPr>
            <w:tcW w:w="1800" w:type="dxa"/>
            <w:tcBorders>
              <w:top w:val="nil"/>
              <w:left w:val="single" w:sz="4" w:space="0" w:color="auto"/>
              <w:bottom w:val="nil"/>
              <w:right w:val="nil"/>
            </w:tcBorders>
            <w:vAlign w:val="center"/>
          </w:tcPr>
          <w:p w:rsidR="003756CF" w:rsidRPr="007B3C79" w:rsidRDefault="0050186B" w:rsidP="007B3C79">
            <w:pPr>
              <w:snapToGrid w:val="0"/>
              <w:spacing w:line="400" w:lineRule="exact"/>
              <w:jc w:val="right"/>
              <w:rPr>
                <w:rFonts w:ascii="宋体" w:hAnsi="宋体" w:hint="default"/>
                <w:sz w:val="24"/>
              </w:rPr>
            </w:pPr>
            <w:r>
              <w:rPr>
                <w:rFonts w:ascii="宋体" w:hAnsi="宋体"/>
                <w:sz w:val="24"/>
              </w:rPr>
              <w:t>-9.5</w:t>
            </w:r>
          </w:p>
        </w:tc>
      </w:tr>
      <w:tr w:rsidR="003756CF" w:rsidTr="007B3C79">
        <w:trPr>
          <w:trHeight w:hRule="exact" w:val="624"/>
        </w:trPr>
        <w:tc>
          <w:tcPr>
            <w:tcW w:w="4068" w:type="dxa"/>
            <w:tcBorders>
              <w:top w:val="nil"/>
              <w:left w:val="nil"/>
              <w:bottom w:val="nil"/>
              <w:right w:val="single" w:sz="4" w:space="0" w:color="auto"/>
            </w:tcBorders>
            <w:vAlign w:val="center"/>
          </w:tcPr>
          <w:p w:rsidR="003756CF" w:rsidRDefault="003756CF" w:rsidP="007715C2">
            <w:pPr>
              <w:snapToGrid w:val="0"/>
              <w:spacing w:line="400" w:lineRule="exact"/>
              <w:ind w:firstLineChars="500" w:firstLine="1192"/>
              <w:rPr>
                <w:rFonts w:eastAsia="Times New Roman" w:hint="default"/>
                <w:sz w:val="24"/>
              </w:rPr>
            </w:pPr>
            <w:r>
              <w:rPr>
                <w:sz w:val="24"/>
              </w:rPr>
              <w:t>三资企业</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7B3C79" w:rsidRDefault="0050186B" w:rsidP="007B3C79">
            <w:pPr>
              <w:snapToGrid w:val="0"/>
              <w:spacing w:line="400" w:lineRule="exact"/>
              <w:ind w:leftChars="202" w:left="421" w:firstLineChars="100" w:firstLine="238"/>
              <w:jc w:val="right"/>
              <w:rPr>
                <w:rFonts w:ascii="宋体" w:hAnsi="宋体" w:hint="default"/>
                <w:sz w:val="24"/>
              </w:rPr>
            </w:pPr>
            <w:r>
              <w:rPr>
                <w:rFonts w:ascii="宋体" w:hAnsi="宋体"/>
                <w:sz w:val="24"/>
              </w:rPr>
              <w:t>221.79</w:t>
            </w:r>
          </w:p>
        </w:tc>
        <w:tc>
          <w:tcPr>
            <w:tcW w:w="1800" w:type="dxa"/>
            <w:tcBorders>
              <w:top w:val="nil"/>
              <w:left w:val="single" w:sz="4" w:space="0" w:color="auto"/>
              <w:bottom w:val="nil"/>
              <w:right w:val="nil"/>
            </w:tcBorders>
            <w:vAlign w:val="center"/>
          </w:tcPr>
          <w:p w:rsidR="003756CF" w:rsidRPr="007B3C79" w:rsidRDefault="0050186B" w:rsidP="007B3C79">
            <w:pPr>
              <w:snapToGrid w:val="0"/>
              <w:spacing w:line="400" w:lineRule="exact"/>
              <w:jc w:val="right"/>
              <w:rPr>
                <w:rFonts w:ascii="宋体" w:hAnsi="宋体" w:hint="default"/>
                <w:sz w:val="24"/>
              </w:rPr>
            </w:pPr>
            <w:r>
              <w:rPr>
                <w:rFonts w:ascii="宋体" w:hAnsi="宋体"/>
                <w:sz w:val="24"/>
              </w:rPr>
              <w:t>-7.4</w:t>
            </w:r>
          </w:p>
        </w:tc>
      </w:tr>
      <w:tr w:rsidR="003756CF" w:rsidTr="007B3C79">
        <w:trPr>
          <w:trHeight w:hRule="exact" w:val="624"/>
        </w:trPr>
        <w:tc>
          <w:tcPr>
            <w:tcW w:w="4068" w:type="dxa"/>
            <w:tcBorders>
              <w:top w:val="nil"/>
              <w:left w:val="nil"/>
              <w:bottom w:val="nil"/>
              <w:right w:val="single" w:sz="4" w:space="0" w:color="auto"/>
            </w:tcBorders>
            <w:vAlign w:val="center"/>
          </w:tcPr>
          <w:p w:rsidR="003756CF" w:rsidRDefault="003756CF" w:rsidP="007715C2">
            <w:pPr>
              <w:snapToGrid w:val="0"/>
              <w:spacing w:line="400" w:lineRule="exact"/>
              <w:ind w:firstLineChars="500" w:firstLine="1192"/>
              <w:rPr>
                <w:rFonts w:eastAsia="Times New Roman" w:hint="default"/>
                <w:sz w:val="24"/>
              </w:rPr>
            </w:pPr>
            <w:r>
              <w:rPr>
                <w:sz w:val="24"/>
              </w:rPr>
              <w:t>民营企业</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7B3C79" w:rsidRDefault="00E25CBE" w:rsidP="007B3C79">
            <w:pPr>
              <w:snapToGrid w:val="0"/>
              <w:spacing w:line="400" w:lineRule="exact"/>
              <w:ind w:leftChars="202" w:left="421" w:firstLineChars="100" w:firstLine="238"/>
              <w:jc w:val="right"/>
              <w:rPr>
                <w:rFonts w:ascii="宋体" w:hAnsi="宋体" w:hint="default"/>
                <w:sz w:val="24"/>
              </w:rPr>
            </w:pPr>
            <w:r>
              <w:rPr>
                <w:rFonts w:ascii="宋体" w:hAnsi="宋体"/>
                <w:sz w:val="24"/>
              </w:rPr>
              <w:t>267.53</w:t>
            </w:r>
          </w:p>
        </w:tc>
        <w:tc>
          <w:tcPr>
            <w:tcW w:w="1800" w:type="dxa"/>
            <w:tcBorders>
              <w:top w:val="nil"/>
              <w:left w:val="single" w:sz="4" w:space="0" w:color="auto"/>
              <w:bottom w:val="nil"/>
              <w:right w:val="nil"/>
            </w:tcBorders>
            <w:vAlign w:val="center"/>
          </w:tcPr>
          <w:p w:rsidR="003756CF" w:rsidRPr="007B3C79" w:rsidRDefault="00E25CBE" w:rsidP="007B3C79">
            <w:pPr>
              <w:snapToGrid w:val="0"/>
              <w:spacing w:line="400" w:lineRule="exact"/>
              <w:jc w:val="right"/>
              <w:rPr>
                <w:rFonts w:ascii="宋体" w:hAnsi="宋体" w:hint="default"/>
                <w:sz w:val="24"/>
              </w:rPr>
            </w:pPr>
            <w:r>
              <w:rPr>
                <w:rFonts w:ascii="宋体" w:hAnsi="宋体"/>
                <w:sz w:val="24"/>
              </w:rPr>
              <w:t>5.9</w:t>
            </w:r>
          </w:p>
        </w:tc>
      </w:tr>
      <w:tr w:rsidR="003756CF" w:rsidTr="007B3C79">
        <w:trPr>
          <w:trHeight w:hRule="exact" w:val="719"/>
        </w:trPr>
        <w:tc>
          <w:tcPr>
            <w:tcW w:w="4068" w:type="dxa"/>
            <w:tcBorders>
              <w:top w:val="nil"/>
              <w:left w:val="nil"/>
              <w:bottom w:val="nil"/>
              <w:right w:val="single" w:sz="4" w:space="0" w:color="auto"/>
            </w:tcBorders>
            <w:vAlign w:val="center"/>
          </w:tcPr>
          <w:p w:rsidR="003756CF" w:rsidRDefault="003756CF" w:rsidP="007715C2">
            <w:pPr>
              <w:snapToGrid w:val="0"/>
              <w:spacing w:line="400" w:lineRule="exact"/>
              <w:ind w:firstLineChars="200" w:firstLine="477"/>
              <w:rPr>
                <w:rFonts w:eastAsia="Times New Roman" w:hint="default"/>
                <w:sz w:val="24"/>
              </w:rPr>
            </w:pPr>
            <w:r>
              <w:rPr>
                <w:sz w:val="24"/>
              </w:rPr>
              <w:t>总额中：初级产品</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7B3C79" w:rsidRDefault="00E25CBE" w:rsidP="007B3C79">
            <w:pPr>
              <w:snapToGrid w:val="0"/>
              <w:spacing w:line="400" w:lineRule="exact"/>
              <w:ind w:leftChars="202" w:left="421" w:firstLineChars="100" w:firstLine="238"/>
              <w:jc w:val="right"/>
              <w:rPr>
                <w:rFonts w:ascii="宋体" w:hAnsi="宋体" w:hint="default"/>
                <w:sz w:val="24"/>
              </w:rPr>
            </w:pPr>
            <w:r>
              <w:rPr>
                <w:rFonts w:ascii="宋体" w:hAnsi="宋体"/>
                <w:sz w:val="24"/>
              </w:rPr>
              <w:t>19.47</w:t>
            </w:r>
          </w:p>
        </w:tc>
        <w:tc>
          <w:tcPr>
            <w:tcW w:w="1800" w:type="dxa"/>
            <w:tcBorders>
              <w:top w:val="nil"/>
              <w:left w:val="single" w:sz="4" w:space="0" w:color="auto"/>
              <w:bottom w:val="nil"/>
              <w:right w:val="nil"/>
            </w:tcBorders>
            <w:vAlign w:val="center"/>
          </w:tcPr>
          <w:p w:rsidR="003756CF" w:rsidRPr="007B3C79" w:rsidRDefault="00E25CBE" w:rsidP="007B3C79">
            <w:pPr>
              <w:snapToGrid w:val="0"/>
              <w:spacing w:line="400" w:lineRule="exact"/>
              <w:jc w:val="right"/>
              <w:rPr>
                <w:rFonts w:ascii="宋体" w:hAnsi="宋体" w:hint="default"/>
                <w:sz w:val="24"/>
              </w:rPr>
            </w:pPr>
            <w:r>
              <w:rPr>
                <w:rFonts w:ascii="宋体" w:hAnsi="宋体"/>
                <w:sz w:val="24"/>
              </w:rPr>
              <w:t>3.8</w:t>
            </w:r>
          </w:p>
        </w:tc>
      </w:tr>
      <w:tr w:rsidR="003756CF" w:rsidTr="007B3C79">
        <w:trPr>
          <w:trHeight w:hRule="exact" w:val="624"/>
        </w:trPr>
        <w:tc>
          <w:tcPr>
            <w:tcW w:w="4068" w:type="dxa"/>
            <w:tcBorders>
              <w:top w:val="nil"/>
              <w:left w:val="nil"/>
              <w:bottom w:val="nil"/>
              <w:right w:val="single" w:sz="4" w:space="0" w:color="auto"/>
            </w:tcBorders>
            <w:vAlign w:val="center"/>
          </w:tcPr>
          <w:p w:rsidR="003756CF" w:rsidRDefault="003756CF" w:rsidP="00FB73B6">
            <w:pPr>
              <w:snapToGrid w:val="0"/>
              <w:spacing w:line="400" w:lineRule="exact"/>
              <w:ind w:firstLineChars="600" w:firstLine="1430"/>
              <w:rPr>
                <w:rFonts w:eastAsia="Times New Roman" w:hint="default"/>
                <w:sz w:val="24"/>
              </w:rPr>
            </w:pPr>
            <w:r>
              <w:rPr>
                <w:sz w:val="24"/>
              </w:rPr>
              <w:t>工业制成品</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7B3C79" w:rsidRDefault="00E25CBE" w:rsidP="007B3C79">
            <w:pPr>
              <w:jc w:val="right"/>
              <w:rPr>
                <w:rFonts w:ascii="宋体" w:hAnsi="宋体" w:hint="default"/>
                <w:sz w:val="24"/>
              </w:rPr>
            </w:pPr>
            <w:r>
              <w:rPr>
                <w:rFonts w:ascii="宋体" w:hAnsi="宋体"/>
                <w:sz w:val="24"/>
              </w:rPr>
              <w:t>525.50</w:t>
            </w:r>
          </w:p>
        </w:tc>
        <w:tc>
          <w:tcPr>
            <w:tcW w:w="1800" w:type="dxa"/>
            <w:tcBorders>
              <w:top w:val="nil"/>
              <w:left w:val="single" w:sz="4" w:space="0" w:color="auto"/>
              <w:bottom w:val="nil"/>
              <w:right w:val="nil"/>
            </w:tcBorders>
            <w:vAlign w:val="center"/>
          </w:tcPr>
          <w:p w:rsidR="003756CF" w:rsidRPr="007B3C79" w:rsidRDefault="00E25CBE" w:rsidP="007B3C79">
            <w:pPr>
              <w:snapToGrid w:val="0"/>
              <w:spacing w:line="400" w:lineRule="exact"/>
              <w:jc w:val="right"/>
              <w:rPr>
                <w:rFonts w:ascii="宋体" w:hAnsi="宋体" w:hint="default"/>
                <w:sz w:val="24"/>
              </w:rPr>
            </w:pPr>
            <w:r>
              <w:rPr>
                <w:rFonts w:ascii="宋体" w:hAnsi="宋体"/>
                <w:sz w:val="24"/>
              </w:rPr>
              <w:t>-1.7</w:t>
            </w:r>
          </w:p>
        </w:tc>
      </w:tr>
      <w:tr w:rsidR="003756CF" w:rsidTr="007B3C79">
        <w:trPr>
          <w:trHeight w:hRule="exact" w:val="624"/>
        </w:trPr>
        <w:tc>
          <w:tcPr>
            <w:tcW w:w="4068" w:type="dxa"/>
            <w:tcBorders>
              <w:top w:val="nil"/>
              <w:left w:val="nil"/>
              <w:bottom w:val="nil"/>
              <w:right w:val="single" w:sz="4" w:space="0" w:color="auto"/>
            </w:tcBorders>
            <w:vAlign w:val="center"/>
          </w:tcPr>
          <w:p w:rsidR="003756CF" w:rsidRDefault="003756CF" w:rsidP="00FB73B6">
            <w:pPr>
              <w:snapToGrid w:val="0"/>
              <w:spacing w:line="400" w:lineRule="exact"/>
              <w:ind w:firstLineChars="700" w:firstLine="1668"/>
              <w:rPr>
                <w:rFonts w:eastAsia="Times New Roman" w:hint="default"/>
                <w:sz w:val="24"/>
              </w:rPr>
            </w:pPr>
            <w:r>
              <w:rPr>
                <w:rFonts w:hint="default"/>
                <w:sz w:val="24"/>
              </w:rPr>
              <w:t>#</w:t>
            </w:r>
            <w:r>
              <w:rPr>
                <w:sz w:val="24"/>
              </w:rPr>
              <w:t>机电产品</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7B3C79" w:rsidRDefault="001C3187" w:rsidP="007B3C79">
            <w:pPr>
              <w:snapToGrid w:val="0"/>
              <w:spacing w:line="400" w:lineRule="exact"/>
              <w:ind w:leftChars="202" w:left="421" w:firstLineChars="100" w:firstLine="238"/>
              <w:jc w:val="right"/>
              <w:rPr>
                <w:rFonts w:ascii="宋体" w:hAnsi="宋体" w:hint="default"/>
                <w:sz w:val="24"/>
              </w:rPr>
            </w:pPr>
            <w:r>
              <w:rPr>
                <w:rFonts w:ascii="宋体" w:hAnsi="宋体"/>
                <w:sz w:val="24"/>
              </w:rPr>
              <w:t>394.75</w:t>
            </w:r>
          </w:p>
        </w:tc>
        <w:tc>
          <w:tcPr>
            <w:tcW w:w="1800" w:type="dxa"/>
            <w:tcBorders>
              <w:top w:val="nil"/>
              <w:left w:val="single" w:sz="4" w:space="0" w:color="auto"/>
              <w:bottom w:val="nil"/>
              <w:right w:val="nil"/>
            </w:tcBorders>
            <w:vAlign w:val="center"/>
          </w:tcPr>
          <w:p w:rsidR="003756CF" w:rsidRPr="007B3C79" w:rsidRDefault="001C3187" w:rsidP="007B3C79">
            <w:pPr>
              <w:snapToGrid w:val="0"/>
              <w:spacing w:line="400" w:lineRule="exact"/>
              <w:jc w:val="right"/>
              <w:rPr>
                <w:rFonts w:ascii="宋体" w:hAnsi="宋体" w:hint="default"/>
                <w:sz w:val="24"/>
              </w:rPr>
            </w:pPr>
            <w:r>
              <w:rPr>
                <w:rFonts w:ascii="宋体" w:hAnsi="宋体"/>
                <w:sz w:val="24"/>
              </w:rPr>
              <w:t>-0.1</w:t>
            </w:r>
          </w:p>
        </w:tc>
      </w:tr>
      <w:tr w:rsidR="003756CF" w:rsidTr="007B3C79">
        <w:trPr>
          <w:trHeight w:hRule="exact" w:val="624"/>
        </w:trPr>
        <w:tc>
          <w:tcPr>
            <w:tcW w:w="4068" w:type="dxa"/>
            <w:tcBorders>
              <w:top w:val="nil"/>
              <w:left w:val="nil"/>
              <w:bottom w:val="nil"/>
              <w:right w:val="single" w:sz="4" w:space="0" w:color="auto"/>
            </w:tcBorders>
            <w:vAlign w:val="center"/>
          </w:tcPr>
          <w:p w:rsidR="003756CF" w:rsidRDefault="003756CF" w:rsidP="007715C2">
            <w:pPr>
              <w:snapToGrid w:val="0"/>
              <w:spacing w:line="400" w:lineRule="exact"/>
              <w:rPr>
                <w:rFonts w:eastAsia="Times New Roman" w:hint="default"/>
                <w:sz w:val="24"/>
              </w:rPr>
            </w:pPr>
            <w:r>
              <w:rPr>
                <w:rFonts w:hint="default"/>
                <w:sz w:val="24"/>
              </w:rPr>
              <w:t xml:space="preserve">            </w:t>
            </w:r>
            <w:r w:rsidR="00FB73B6">
              <w:rPr>
                <w:sz w:val="24"/>
              </w:rPr>
              <w:t xml:space="preserve"> </w:t>
            </w:r>
            <w:r w:rsidR="000E08C2">
              <w:rPr>
                <w:sz w:val="24"/>
              </w:rPr>
              <w:t xml:space="preserve"> </w:t>
            </w:r>
            <w:r>
              <w:rPr>
                <w:rFonts w:hint="default"/>
                <w:sz w:val="24"/>
              </w:rPr>
              <w:t>#</w:t>
            </w:r>
            <w:r>
              <w:rPr>
                <w:sz w:val="24"/>
              </w:rPr>
              <w:t>高新技术产品</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7B3C79" w:rsidRDefault="001C3187" w:rsidP="007B3C79">
            <w:pPr>
              <w:snapToGrid w:val="0"/>
              <w:spacing w:line="400" w:lineRule="exact"/>
              <w:ind w:leftChars="202" w:left="421" w:firstLineChars="100" w:firstLine="238"/>
              <w:jc w:val="right"/>
              <w:rPr>
                <w:rFonts w:ascii="宋体" w:hAnsi="宋体" w:hint="default"/>
                <w:sz w:val="24"/>
              </w:rPr>
            </w:pPr>
            <w:r>
              <w:rPr>
                <w:rFonts w:ascii="宋体" w:hAnsi="宋体"/>
                <w:sz w:val="24"/>
              </w:rPr>
              <w:t>272.58</w:t>
            </w:r>
          </w:p>
        </w:tc>
        <w:tc>
          <w:tcPr>
            <w:tcW w:w="1800" w:type="dxa"/>
            <w:tcBorders>
              <w:top w:val="nil"/>
              <w:left w:val="single" w:sz="4" w:space="0" w:color="auto"/>
              <w:bottom w:val="nil"/>
              <w:right w:val="nil"/>
            </w:tcBorders>
            <w:vAlign w:val="center"/>
          </w:tcPr>
          <w:p w:rsidR="003756CF" w:rsidRPr="007B3C79" w:rsidRDefault="001C3187" w:rsidP="007B3C79">
            <w:pPr>
              <w:snapToGrid w:val="0"/>
              <w:spacing w:line="400" w:lineRule="exact"/>
              <w:jc w:val="right"/>
              <w:rPr>
                <w:rFonts w:ascii="宋体" w:hAnsi="宋体" w:hint="default"/>
                <w:sz w:val="24"/>
              </w:rPr>
            </w:pPr>
            <w:r>
              <w:rPr>
                <w:rFonts w:ascii="宋体" w:hAnsi="宋体"/>
                <w:sz w:val="24"/>
              </w:rPr>
              <w:t>5.3</w:t>
            </w:r>
          </w:p>
        </w:tc>
      </w:tr>
      <w:tr w:rsidR="003756CF" w:rsidTr="007B3C79">
        <w:trPr>
          <w:trHeight w:hRule="exact" w:val="624"/>
        </w:trPr>
        <w:tc>
          <w:tcPr>
            <w:tcW w:w="4068" w:type="dxa"/>
            <w:tcBorders>
              <w:top w:val="nil"/>
              <w:left w:val="nil"/>
              <w:bottom w:val="nil"/>
              <w:right w:val="single" w:sz="4" w:space="0" w:color="auto"/>
            </w:tcBorders>
            <w:vAlign w:val="center"/>
          </w:tcPr>
          <w:p w:rsidR="003756CF" w:rsidRDefault="003756CF" w:rsidP="007715C2">
            <w:pPr>
              <w:snapToGrid w:val="0"/>
              <w:spacing w:line="400" w:lineRule="exact"/>
              <w:ind w:firstLineChars="250" w:firstLine="596"/>
              <w:rPr>
                <w:rFonts w:eastAsia="Times New Roman" w:hint="default"/>
                <w:sz w:val="24"/>
              </w:rPr>
            </w:pPr>
            <w:r>
              <w:rPr>
                <w:sz w:val="24"/>
              </w:rPr>
              <w:t>总额中：港澳台</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7B3C79" w:rsidRDefault="00CE6730" w:rsidP="007B3C79">
            <w:pPr>
              <w:snapToGrid w:val="0"/>
              <w:spacing w:line="400" w:lineRule="exact"/>
              <w:ind w:leftChars="202" w:left="421" w:firstLineChars="100" w:firstLine="238"/>
              <w:jc w:val="right"/>
              <w:rPr>
                <w:rFonts w:ascii="宋体" w:hAnsi="宋体" w:hint="default"/>
                <w:sz w:val="24"/>
              </w:rPr>
            </w:pPr>
            <w:r>
              <w:rPr>
                <w:rFonts w:ascii="宋体" w:hAnsi="宋体"/>
                <w:sz w:val="24"/>
              </w:rPr>
              <w:t>374.30</w:t>
            </w:r>
          </w:p>
        </w:tc>
        <w:tc>
          <w:tcPr>
            <w:tcW w:w="1800" w:type="dxa"/>
            <w:tcBorders>
              <w:top w:val="nil"/>
              <w:left w:val="single" w:sz="4" w:space="0" w:color="auto"/>
              <w:bottom w:val="nil"/>
              <w:right w:val="nil"/>
            </w:tcBorders>
            <w:vAlign w:val="center"/>
          </w:tcPr>
          <w:p w:rsidR="003756CF" w:rsidRPr="007B3C79" w:rsidRDefault="00CE6730" w:rsidP="007B3C79">
            <w:pPr>
              <w:snapToGrid w:val="0"/>
              <w:spacing w:line="400" w:lineRule="exact"/>
              <w:jc w:val="right"/>
              <w:rPr>
                <w:rFonts w:ascii="宋体" w:hAnsi="宋体" w:hint="default"/>
                <w:sz w:val="24"/>
              </w:rPr>
            </w:pPr>
            <w:r>
              <w:rPr>
                <w:rFonts w:ascii="宋体" w:hAnsi="宋体"/>
                <w:sz w:val="24"/>
              </w:rPr>
              <w:t>6.1</w:t>
            </w:r>
          </w:p>
        </w:tc>
      </w:tr>
      <w:tr w:rsidR="003756CF" w:rsidTr="007B3C79">
        <w:trPr>
          <w:trHeight w:hRule="exact" w:val="624"/>
        </w:trPr>
        <w:tc>
          <w:tcPr>
            <w:tcW w:w="4068" w:type="dxa"/>
            <w:tcBorders>
              <w:top w:val="nil"/>
              <w:left w:val="nil"/>
              <w:bottom w:val="single" w:sz="4" w:space="0" w:color="auto"/>
              <w:right w:val="single" w:sz="4" w:space="0" w:color="auto"/>
            </w:tcBorders>
            <w:vAlign w:val="center"/>
          </w:tcPr>
          <w:p w:rsidR="003756CF" w:rsidRDefault="003756CF" w:rsidP="007715C2">
            <w:pPr>
              <w:rPr>
                <w:rFonts w:eastAsia="Times New Roman" w:hint="default"/>
                <w:sz w:val="24"/>
              </w:rPr>
            </w:pPr>
            <w:r>
              <w:rPr>
                <w:rFonts w:hint="default"/>
                <w:sz w:val="24"/>
              </w:rPr>
              <w:t xml:space="preserve">             </w:t>
            </w:r>
            <w:r>
              <w:rPr>
                <w:sz w:val="24"/>
              </w:rPr>
              <w:t>欧盟</w:t>
            </w:r>
          </w:p>
        </w:tc>
        <w:tc>
          <w:tcPr>
            <w:tcW w:w="1260" w:type="dxa"/>
            <w:tcBorders>
              <w:top w:val="nil"/>
              <w:left w:val="single" w:sz="4" w:space="0" w:color="auto"/>
              <w:bottom w:val="single" w:sz="4" w:space="0" w:color="auto"/>
              <w:right w:val="single" w:sz="4" w:space="0" w:color="auto"/>
            </w:tcBorders>
            <w:vAlign w:val="center"/>
          </w:tcPr>
          <w:p w:rsidR="003756CF" w:rsidRDefault="003756CF" w:rsidP="007715C2">
            <w:pPr>
              <w:snapToGrid w:val="0"/>
              <w:spacing w:line="400" w:lineRule="exact"/>
              <w:jc w:val="center"/>
              <w:rPr>
                <w:rFonts w:eastAsia="Times New Roman" w:hint="default"/>
                <w:sz w:val="24"/>
              </w:rPr>
            </w:pPr>
            <w:r>
              <w:rPr>
                <w:sz w:val="24"/>
              </w:rPr>
              <w:t>亿美元</w:t>
            </w:r>
          </w:p>
        </w:tc>
        <w:tc>
          <w:tcPr>
            <w:tcW w:w="1620" w:type="dxa"/>
            <w:tcBorders>
              <w:top w:val="nil"/>
              <w:left w:val="single" w:sz="4" w:space="0" w:color="auto"/>
              <w:bottom w:val="single" w:sz="4" w:space="0" w:color="auto"/>
              <w:right w:val="single" w:sz="4" w:space="0" w:color="auto"/>
            </w:tcBorders>
            <w:vAlign w:val="center"/>
          </w:tcPr>
          <w:p w:rsidR="003756CF" w:rsidRPr="007B3C79" w:rsidRDefault="00113C2B" w:rsidP="007B3C79">
            <w:pPr>
              <w:snapToGrid w:val="0"/>
              <w:spacing w:line="400" w:lineRule="exact"/>
              <w:ind w:leftChars="202" w:left="421" w:firstLineChars="100" w:firstLine="238"/>
              <w:jc w:val="right"/>
              <w:rPr>
                <w:rFonts w:ascii="宋体" w:hAnsi="宋体" w:hint="default"/>
                <w:sz w:val="24"/>
              </w:rPr>
            </w:pPr>
            <w:r>
              <w:rPr>
                <w:rFonts w:ascii="宋体" w:hAnsi="宋体"/>
                <w:sz w:val="24"/>
              </w:rPr>
              <w:t>38.28</w:t>
            </w:r>
          </w:p>
        </w:tc>
        <w:tc>
          <w:tcPr>
            <w:tcW w:w="1800" w:type="dxa"/>
            <w:tcBorders>
              <w:top w:val="nil"/>
              <w:left w:val="single" w:sz="4" w:space="0" w:color="auto"/>
              <w:bottom w:val="single" w:sz="4" w:space="0" w:color="auto"/>
              <w:right w:val="nil"/>
            </w:tcBorders>
            <w:vAlign w:val="center"/>
          </w:tcPr>
          <w:p w:rsidR="003756CF" w:rsidRPr="007B3C79" w:rsidRDefault="00113C2B" w:rsidP="007B3C79">
            <w:pPr>
              <w:snapToGrid w:val="0"/>
              <w:spacing w:line="400" w:lineRule="exact"/>
              <w:jc w:val="right"/>
              <w:rPr>
                <w:rFonts w:ascii="宋体" w:hAnsi="宋体" w:hint="default"/>
                <w:sz w:val="24"/>
              </w:rPr>
            </w:pPr>
            <w:r>
              <w:rPr>
                <w:rFonts w:ascii="宋体" w:hAnsi="宋体"/>
                <w:sz w:val="24"/>
              </w:rPr>
              <w:t>-15.5</w:t>
            </w:r>
          </w:p>
        </w:tc>
      </w:tr>
    </w:tbl>
    <w:p w:rsidR="003756CF" w:rsidRDefault="003756CF" w:rsidP="003756CF">
      <w:pPr>
        <w:widowControl/>
        <w:jc w:val="left"/>
        <w:rPr>
          <w:rFonts w:hint="default"/>
          <w:kern w:val="0"/>
          <w:sz w:val="24"/>
        </w:rPr>
      </w:pPr>
      <w:r>
        <w:t>注：本</w:t>
      </w:r>
      <w:proofErr w:type="gramStart"/>
      <w:r>
        <w:t>页数据</w:t>
      </w:r>
      <w:proofErr w:type="gramEnd"/>
      <w:r>
        <w:t>由区</w:t>
      </w:r>
      <w:proofErr w:type="gramStart"/>
      <w:r>
        <w:t>经促局</w:t>
      </w:r>
      <w:proofErr w:type="gramEnd"/>
      <w:r>
        <w:t>提供。</w:t>
      </w:r>
    </w:p>
    <w:p w:rsidR="003756CF" w:rsidRDefault="003756CF" w:rsidP="003756CF">
      <w:pPr>
        <w:snapToGrid w:val="0"/>
        <w:spacing w:line="300" w:lineRule="atLeast"/>
        <w:rPr>
          <w:rFonts w:eastAsia="Times New Roman" w:hint="default"/>
        </w:rPr>
      </w:pPr>
    </w:p>
    <w:p w:rsidR="003756CF" w:rsidRDefault="003756CF" w:rsidP="003756CF">
      <w:pPr>
        <w:rPr>
          <w:rFonts w:eastAsia="Times New Roman" w:hint="default"/>
        </w:rPr>
      </w:pPr>
    </w:p>
    <w:p w:rsidR="003756CF" w:rsidRDefault="003756CF" w:rsidP="003756CF">
      <w:pPr>
        <w:rPr>
          <w:rFonts w:eastAsia="Times New Roman" w:hint="default"/>
        </w:rPr>
      </w:pPr>
    </w:p>
    <w:p w:rsidR="003756CF" w:rsidRDefault="003756CF" w:rsidP="003756CF">
      <w:pPr>
        <w:rPr>
          <w:rFonts w:eastAsia="Times New Roman" w:hint="default"/>
        </w:rPr>
      </w:pPr>
    </w:p>
    <w:p w:rsidR="003756CF" w:rsidRDefault="003756CF" w:rsidP="003756CF">
      <w:pPr>
        <w:rPr>
          <w:rFonts w:eastAsia="Times New Roman" w:hint="default"/>
        </w:rPr>
      </w:pPr>
    </w:p>
    <w:p w:rsidR="003756CF" w:rsidRDefault="003756CF" w:rsidP="003756CF">
      <w:pPr>
        <w:rPr>
          <w:rFonts w:eastAsiaTheme="minorEastAsia" w:hint="default"/>
        </w:rPr>
      </w:pPr>
    </w:p>
    <w:bookmarkEnd w:id="3"/>
    <w:bookmarkEnd w:id="4"/>
    <w:p w:rsidR="003756CF" w:rsidRDefault="003756CF" w:rsidP="003756CF">
      <w:pPr>
        <w:snapToGrid w:val="0"/>
        <w:spacing w:beforeLines="50" w:before="155" w:line="300" w:lineRule="atLeast"/>
        <w:ind w:rightChars="-321" w:right="-669"/>
        <w:rPr>
          <w:rFonts w:hint="default"/>
          <w:i/>
          <w:sz w:val="30"/>
        </w:rPr>
      </w:pPr>
      <w:r>
        <w:rPr>
          <w:i/>
          <w:sz w:val="30"/>
        </w:rPr>
        <w:lastRenderedPageBreak/>
        <w:t>利用外资、旅游</w:t>
      </w:r>
      <w:r>
        <w:rPr>
          <w:rFonts w:hint="default"/>
          <w:i/>
          <w:sz w:val="30"/>
        </w:rPr>
        <w:t xml:space="preserve">    </w:t>
      </w:r>
      <w:r>
        <w:rPr>
          <w:i/>
          <w:sz w:val="30"/>
        </w:rPr>
        <w:t xml:space="preserve">　　</w:t>
      </w:r>
      <w:proofErr w:type="gramStart"/>
      <w:r>
        <w:rPr>
          <w:i/>
          <w:sz w:val="30"/>
        </w:rPr>
        <w:t xml:space="preserve">　</w:t>
      </w:r>
      <w:proofErr w:type="gramEnd"/>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260"/>
        <w:gridCol w:w="1620"/>
        <w:gridCol w:w="1800"/>
      </w:tblGrid>
      <w:tr w:rsidR="003756CF" w:rsidTr="007715C2">
        <w:trPr>
          <w:trHeight w:hRule="exact" w:val="680"/>
        </w:trPr>
        <w:tc>
          <w:tcPr>
            <w:tcW w:w="4068" w:type="dxa"/>
            <w:tcBorders>
              <w:top w:val="single" w:sz="4" w:space="0" w:color="auto"/>
              <w:left w:val="nil"/>
              <w:bottom w:val="single" w:sz="4" w:space="0" w:color="auto"/>
              <w:right w:val="single" w:sz="4" w:space="0" w:color="auto"/>
            </w:tcBorders>
            <w:vAlign w:val="center"/>
          </w:tcPr>
          <w:p w:rsidR="003756CF" w:rsidRDefault="003756CF" w:rsidP="00B86C14">
            <w:pPr>
              <w:pStyle w:val="a8"/>
              <w:pBdr>
                <w:bottom w:val="none" w:sz="0" w:space="0" w:color="auto"/>
              </w:pBdr>
              <w:tabs>
                <w:tab w:val="clear" w:pos="4153"/>
                <w:tab w:val="clear" w:pos="8306"/>
              </w:tabs>
              <w:spacing w:line="560" w:lineRule="exact"/>
              <w:jc w:val="center"/>
              <w:rPr>
                <w:rFonts w:eastAsia="Times New Roman"/>
                <w:sz w:val="24"/>
              </w:rPr>
            </w:pPr>
            <w:r>
              <w:rPr>
                <w:sz w:val="24"/>
              </w:rPr>
              <w:t>指标名称</w:t>
            </w:r>
          </w:p>
        </w:tc>
        <w:tc>
          <w:tcPr>
            <w:tcW w:w="1260" w:type="dxa"/>
            <w:tcBorders>
              <w:top w:val="single" w:sz="4" w:space="0" w:color="auto"/>
              <w:left w:val="single" w:sz="4" w:space="0" w:color="auto"/>
              <w:bottom w:val="single" w:sz="4" w:space="0" w:color="auto"/>
              <w:right w:val="single" w:sz="4" w:space="0" w:color="auto"/>
            </w:tcBorders>
            <w:vAlign w:val="center"/>
          </w:tcPr>
          <w:p w:rsidR="003756CF" w:rsidRDefault="003756CF" w:rsidP="007715C2">
            <w:pPr>
              <w:snapToGrid w:val="0"/>
              <w:spacing w:line="560" w:lineRule="exact"/>
              <w:jc w:val="center"/>
              <w:rPr>
                <w:rFonts w:eastAsia="Times New Roman" w:hint="default"/>
                <w:sz w:val="24"/>
              </w:rPr>
            </w:pPr>
            <w:r>
              <w:rPr>
                <w:sz w:val="24"/>
              </w:rPr>
              <w:t>单位</w:t>
            </w:r>
          </w:p>
        </w:tc>
        <w:tc>
          <w:tcPr>
            <w:tcW w:w="1620" w:type="dxa"/>
            <w:tcBorders>
              <w:top w:val="single" w:sz="4" w:space="0" w:color="auto"/>
              <w:left w:val="single" w:sz="4" w:space="0" w:color="auto"/>
              <w:bottom w:val="single" w:sz="4" w:space="0" w:color="auto"/>
              <w:right w:val="single" w:sz="4" w:space="0" w:color="auto"/>
            </w:tcBorders>
            <w:vAlign w:val="center"/>
          </w:tcPr>
          <w:p w:rsidR="003756CF" w:rsidRDefault="00817564" w:rsidP="007715C2">
            <w:pPr>
              <w:snapToGrid w:val="0"/>
              <w:spacing w:line="560" w:lineRule="exact"/>
              <w:jc w:val="center"/>
              <w:rPr>
                <w:rFonts w:eastAsia="Times New Roman" w:hint="default"/>
                <w:sz w:val="24"/>
              </w:rPr>
            </w:pPr>
            <w:r>
              <w:rPr>
                <w:rFonts w:ascii="宋体" w:hAnsi="宋体"/>
                <w:sz w:val="24"/>
              </w:rPr>
              <w:t>4</w:t>
            </w:r>
            <w:r w:rsidR="008814AA">
              <w:rPr>
                <w:rFonts w:ascii="宋体" w:hAnsi="宋体"/>
                <w:sz w:val="24"/>
              </w:rPr>
              <w:t>季度</w:t>
            </w:r>
            <w:r w:rsidR="008814AA">
              <w:rPr>
                <w:sz w:val="24"/>
              </w:rPr>
              <w:t>累计</w:t>
            </w:r>
          </w:p>
        </w:tc>
        <w:tc>
          <w:tcPr>
            <w:tcW w:w="1800" w:type="dxa"/>
            <w:tcBorders>
              <w:top w:val="single" w:sz="4" w:space="0" w:color="auto"/>
              <w:left w:val="single" w:sz="4" w:space="0" w:color="auto"/>
              <w:bottom w:val="single" w:sz="4" w:space="0" w:color="auto"/>
              <w:right w:val="nil"/>
            </w:tcBorders>
            <w:vAlign w:val="center"/>
          </w:tcPr>
          <w:p w:rsidR="003756CF" w:rsidRDefault="003756CF" w:rsidP="007715C2">
            <w:pPr>
              <w:pStyle w:val="a8"/>
              <w:pBdr>
                <w:bottom w:val="none" w:sz="0" w:space="0" w:color="auto"/>
              </w:pBdr>
              <w:tabs>
                <w:tab w:val="clear" w:pos="4153"/>
                <w:tab w:val="clear" w:pos="8306"/>
              </w:tabs>
              <w:spacing w:line="560" w:lineRule="exact"/>
              <w:rPr>
                <w:rFonts w:eastAsia="Times New Roman"/>
                <w:sz w:val="24"/>
              </w:rPr>
            </w:pPr>
            <w:r>
              <w:rPr>
                <w:rFonts w:ascii="宋体" w:hAnsi="宋体"/>
                <w:sz w:val="24"/>
              </w:rPr>
              <w:t>增长速度</w:t>
            </w:r>
            <w:r>
              <w:rPr>
                <w:rFonts w:ascii="宋体"/>
                <w:sz w:val="24"/>
              </w:rPr>
              <w:t>（</w:t>
            </w:r>
            <w:r>
              <w:rPr>
                <w:rFonts w:ascii="宋体" w:hAnsi="宋体"/>
                <w:sz w:val="24"/>
              </w:rPr>
              <w:t>±</w:t>
            </w:r>
            <w:r>
              <w:rPr>
                <w:rFonts w:ascii="宋体"/>
                <w:sz w:val="24"/>
              </w:rPr>
              <w:t>%）</w:t>
            </w:r>
          </w:p>
        </w:tc>
      </w:tr>
      <w:tr w:rsidR="003756CF" w:rsidTr="007715C2">
        <w:trPr>
          <w:trHeight w:hRule="exact" w:val="737"/>
        </w:trPr>
        <w:tc>
          <w:tcPr>
            <w:tcW w:w="4068" w:type="dxa"/>
            <w:tcBorders>
              <w:top w:val="nil"/>
              <w:left w:val="nil"/>
              <w:bottom w:val="nil"/>
              <w:right w:val="single" w:sz="4" w:space="0" w:color="auto"/>
            </w:tcBorders>
            <w:vAlign w:val="center"/>
          </w:tcPr>
          <w:p w:rsidR="003756CF" w:rsidRDefault="003756CF" w:rsidP="007715C2">
            <w:pPr>
              <w:snapToGrid w:val="0"/>
              <w:spacing w:line="400" w:lineRule="exact"/>
              <w:rPr>
                <w:rFonts w:eastAsia="Times New Roman" w:hint="default"/>
                <w:b/>
                <w:sz w:val="24"/>
              </w:rPr>
            </w:pPr>
            <w:r>
              <w:rPr>
                <w:b/>
                <w:sz w:val="24"/>
              </w:rPr>
              <w:t>引进项目数</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proofErr w:type="gramStart"/>
            <w:r>
              <w:rPr>
                <w:sz w:val="24"/>
              </w:rPr>
              <w:t>个</w:t>
            </w:r>
            <w:proofErr w:type="gramEnd"/>
          </w:p>
        </w:tc>
        <w:tc>
          <w:tcPr>
            <w:tcW w:w="1620" w:type="dxa"/>
            <w:tcBorders>
              <w:top w:val="nil"/>
              <w:left w:val="single" w:sz="4" w:space="0" w:color="auto"/>
              <w:bottom w:val="nil"/>
              <w:right w:val="single" w:sz="4" w:space="0" w:color="auto"/>
            </w:tcBorders>
            <w:vAlign w:val="center"/>
          </w:tcPr>
          <w:p w:rsidR="003756CF" w:rsidRPr="00BB78F6" w:rsidRDefault="00331E83"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550</w:t>
            </w:r>
          </w:p>
        </w:tc>
        <w:tc>
          <w:tcPr>
            <w:tcW w:w="1800" w:type="dxa"/>
            <w:tcBorders>
              <w:top w:val="nil"/>
              <w:left w:val="single" w:sz="4" w:space="0" w:color="auto"/>
              <w:bottom w:val="nil"/>
              <w:right w:val="nil"/>
            </w:tcBorders>
            <w:vAlign w:val="center"/>
          </w:tcPr>
          <w:p w:rsidR="003756CF" w:rsidRPr="00BB78F6" w:rsidRDefault="00331E83" w:rsidP="007715C2">
            <w:pPr>
              <w:snapToGrid w:val="0"/>
              <w:spacing w:line="400" w:lineRule="exact"/>
              <w:jc w:val="right"/>
              <w:rPr>
                <w:rFonts w:ascii="宋体" w:hAnsi="宋体" w:hint="default"/>
                <w:sz w:val="24"/>
              </w:rPr>
            </w:pPr>
            <w:r>
              <w:rPr>
                <w:rFonts w:ascii="宋体" w:hAnsi="宋体"/>
                <w:sz w:val="24"/>
              </w:rPr>
              <w:t>-4.8</w:t>
            </w:r>
          </w:p>
        </w:tc>
      </w:tr>
      <w:tr w:rsidR="003756CF" w:rsidTr="007715C2">
        <w:trPr>
          <w:trHeight w:hRule="exact" w:val="737"/>
        </w:trPr>
        <w:tc>
          <w:tcPr>
            <w:tcW w:w="4068" w:type="dxa"/>
            <w:tcBorders>
              <w:top w:val="nil"/>
              <w:left w:val="nil"/>
              <w:bottom w:val="nil"/>
              <w:right w:val="single" w:sz="4" w:space="0" w:color="auto"/>
            </w:tcBorders>
            <w:vAlign w:val="center"/>
          </w:tcPr>
          <w:p w:rsidR="003756CF" w:rsidRDefault="003756CF" w:rsidP="007715C2">
            <w:pPr>
              <w:snapToGrid w:val="0"/>
              <w:spacing w:line="400" w:lineRule="exact"/>
              <w:rPr>
                <w:rFonts w:eastAsia="Times New Roman" w:hint="default"/>
                <w:b/>
                <w:sz w:val="24"/>
              </w:rPr>
            </w:pPr>
            <w:r>
              <w:rPr>
                <w:b/>
                <w:sz w:val="24"/>
              </w:rPr>
              <w:t>合同外资金额</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BB78F6" w:rsidRDefault="00331E83"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13.92</w:t>
            </w:r>
          </w:p>
        </w:tc>
        <w:tc>
          <w:tcPr>
            <w:tcW w:w="1800" w:type="dxa"/>
            <w:tcBorders>
              <w:top w:val="nil"/>
              <w:left w:val="single" w:sz="4" w:space="0" w:color="auto"/>
              <w:bottom w:val="nil"/>
              <w:right w:val="nil"/>
            </w:tcBorders>
            <w:vAlign w:val="center"/>
          </w:tcPr>
          <w:p w:rsidR="003756CF" w:rsidRPr="00BB78F6" w:rsidRDefault="00331E83" w:rsidP="007715C2">
            <w:pPr>
              <w:snapToGrid w:val="0"/>
              <w:spacing w:line="400" w:lineRule="exact"/>
              <w:jc w:val="right"/>
              <w:rPr>
                <w:rFonts w:ascii="宋体" w:hAnsi="宋体" w:hint="default"/>
                <w:sz w:val="24"/>
              </w:rPr>
            </w:pPr>
            <w:r>
              <w:rPr>
                <w:rFonts w:ascii="宋体" w:hAnsi="宋体"/>
                <w:sz w:val="24"/>
              </w:rPr>
              <w:t>6.1</w:t>
            </w:r>
          </w:p>
        </w:tc>
      </w:tr>
      <w:tr w:rsidR="005E13FA" w:rsidTr="007715C2">
        <w:trPr>
          <w:trHeight w:hRule="exact" w:val="737"/>
        </w:trPr>
        <w:tc>
          <w:tcPr>
            <w:tcW w:w="4068" w:type="dxa"/>
            <w:tcBorders>
              <w:top w:val="nil"/>
              <w:left w:val="nil"/>
              <w:bottom w:val="nil"/>
              <w:right w:val="single" w:sz="4" w:space="0" w:color="auto"/>
            </w:tcBorders>
            <w:vAlign w:val="center"/>
          </w:tcPr>
          <w:p w:rsidR="005E13FA" w:rsidRDefault="005E13FA" w:rsidP="007715C2">
            <w:pPr>
              <w:snapToGrid w:val="0"/>
              <w:spacing w:line="400" w:lineRule="exact"/>
              <w:rPr>
                <w:rFonts w:eastAsia="Times New Roman" w:hint="default"/>
                <w:b/>
                <w:sz w:val="24"/>
              </w:rPr>
            </w:pPr>
            <w:r>
              <w:rPr>
                <w:b/>
                <w:sz w:val="24"/>
              </w:rPr>
              <w:t>实际使用外资金额</w:t>
            </w:r>
          </w:p>
        </w:tc>
        <w:tc>
          <w:tcPr>
            <w:tcW w:w="1260" w:type="dxa"/>
            <w:tcBorders>
              <w:top w:val="nil"/>
              <w:left w:val="single" w:sz="4" w:space="0" w:color="auto"/>
              <w:bottom w:val="nil"/>
              <w:right w:val="single" w:sz="4" w:space="0" w:color="auto"/>
            </w:tcBorders>
            <w:vAlign w:val="center"/>
          </w:tcPr>
          <w:p w:rsidR="005E13FA" w:rsidRDefault="005E13FA"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5E13FA" w:rsidRPr="00BB78F6" w:rsidRDefault="00E9107E" w:rsidP="005E13FA">
            <w:pPr>
              <w:snapToGrid w:val="0"/>
              <w:spacing w:line="400" w:lineRule="exact"/>
              <w:ind w:leftChars="202" w:left="421" w:firstLineChars="100" w:firstLine="238"/>
              <w:jc w:val="right"/>
              <w:rPr>
                <w:rFonts w:ascii="宋体" w:hAnsi="宋体" w:hint="default"/>
                <w:sz w:val="24"/>
              </w:rPr>
            </w:pPr>
            <w:r>
              <w:rPr>
                <w:rFonts w:ascii="宋体" w:hAnsi="宋体"/>
                <w:sz w:val="24"/>
              </w:rPr>
              <w:t>13.71</w:t>
            </w:r>
          </w:p>
        </w:tc>
        <w:tc>
          <w:tcPr>
            <w:tcW w:w="1800" w:type="dxa"/>
            <w:tcBorders>
              <w:top w:val="nil"/>
              <w:left w:val="single" w:sz="4" w:space="0" w:color="auto"/>
              <w:bottom w:val="nil"/>
              <w:right w:val="nil"/>
            </w:tcBorders>
            <w:vAlign w:val="center"/>
          </w:tcPr>
          <w:p w:rsidR="005E13FA" w:rsidRPr="00BB78F6" w:rsidRDefault="00E9107E" w:rsidP="000D3F0E">
            <w:pPr>
              <w:snapToGrid w:val="0"/>
              <w:spacing w:line="400" w:lineRule="exact"/>
              <w:jc w:val="right"/>
              <w:rPr>
                <w:rFonts w:ascii="宋体" w:hAnsi="宋体" w:hint="default"/>
                <w:sz w:val="24"/>
              </w:rPr>
            </w:pPr>
            <w:r>
              <w:rPr>
                <w:rFonts w:ascii="宋体" w:hAnsi="宋体"/>
                <w:sz w:val="24"/>
              </w:rPr>
              <w:t>-19.9</w:t>
            </w:r>
          </w:p>
        </w:tc>
      </w:tr>
      <w:tr w:rsidR="003756CF" w:rsidTr="007715C2">
        <w:trPr>
          <w:trHeight w:hRule="exact" w:val="737"/>
        </w:trPr>
        <w:tc>
          <w:tcPr>
            <w:tcW w:w="4068" w:type="dxa"/>
            <w:tcBorders>
              <w:top w:val="nil"/>
              <w:left w:val="nil"/>
              <w:bottom w:val="nil"/>
              <w:right w:val="single" w:sz="4" w:space="0" w:color="auto"/>
            </w:tcBorders>
            <w:vAlign w:val="center"/>
          </w:tcPr>
          <w:p w:rsidR="003756CF" w:rsidRDefault="003756CF" w:rsidP="007715C2">
            <w:pPr>
              <w:snapToGrid w:val="0"/>
              <w:spacing w:line="400" w:lineRule="exact"/>
              <w:ind w:firstLineChars="100" w:firstLine="238"/>
              <w:rPr>
                <w:rFonts w:eastAsia="Times New Roman" w:hint="default"/>
                <w:sz w:val="24"/>
              </w:rPr>
            </w:pPr>
            <w:r>
              <w:rPr>
                <w:rFonts w:hint="default"/>
                <w:sz w:val="24"/>
              </w:rPr>
              <w:t xml:space="preserve"># </w:t>
            </w:r>
            <w:r>
              <w:rPr>
                <w:sz w:val="24"/>
              </w:rPr>
              <w:t>港澳台</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sz w:val="24"/>
              </w:rPr>
              <w:t>亿美元</w:t>
            </w:r>
          </w:p>
        </w:tc>
        <w:tc>
          <w:tcPr>
            <w:tcW w:w="1620" w:type="dxa"/>
            <w:tcBorders>
              <w:top w:val="nil"/>
              <w:left w:val="single" w:sz="4" w:space="0" w:color="auto"/>
              <w:bottom w:val="nil"/>
              <w:right w:val="single" w:sz="4" w:space="0" w:color="auto"/>
            </w:tcBorders>
            <w:vAlign w:val="center"/>
          </w:tcPr>
          <w:p w:rsidR="003756CF" w:rsidRPr="00BB78F6" w:rsidRDefault="0058167F"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w:t>
            </w:r>
            <w:r w:rsidR="00FB4881">
              <w:rPr>
                <w:rFonts w:ascii="宋体" w:hAnsi="宋体"/>
                <w:sz w:val="24"/>
              </w:rPr>
              <w:t>1.54</w:t>
            </w:r>
          </w:p>
        </w:tc>
        <w:tc>
          <w:tcPr>
            <w:tcW w:w="1800" w:type="dxa"/>
            <w:tcBorders>
              <w:top w:val="nil"/>
              <w:left w:val="single" w:sz="4" w:space="0" w:color="auto"/>
              <w:bottom w:val="nil"/>
              <w:right w:val="nil"/>
            </w:tcBorders>
            <w:vAlign w:val="center"/>
          </w:tcPr>
          <w:p w:rsidR="003756CF" w:rsidRPr="00BB78F6" w:rsidRDefault="00374AE2" w:rsidP="007715C2">
            <w:pPr>
              <w:snapToGrid w:val="0"/>
              <w:spacing w:line="400" w:lineRule="exact"/>
              <w:jc w:val="right"/>
              <w:rPr>
                <w:rFonts w:ascii="宋体" w:hAnsi="宋体" w:hint="default"/>
                <w:sz w:val="24"/>
              </w:rPr>
            </w:pPr>
            <w:r>
              <w:rPr>
                <w:rFonts w:ascii="宋体" w:hAnsi="宋体"/>
                <w:sz w:val="24"/>
              </w:rPr>
              <w:t>-15.4</w:t>
            </w:r>
          </w:p>
        </w:tc>
      </w:tr>
      <w:tr w:rsidR="003756CF" w:rsidTr="007715C2">
        <w:trPr>
          <w:trHeight w:hRule="exact" w:val="737"/>
        </w:trPr>
        <w:tc>
          <w:tcPr>
            <w:tcW w:w="4068" w:type="dxa"/>
            <w:tcBorders>
              <w:top w:val="nil"/>
              <w:left w:val="nil"/>
              <w:bottom w:val="nil"/>
              <w:right w:val="single" w:sz="4" w:space="0" w:color="auto"/>
            </w:tcBorders>
            <w:vAlign w:val="center"/>
          </w:tcPr>
          <w:p w:rsidR="003756CF" w:rsidRDefault="003756CF" w:rsidP="007715C2">
            <w:pPr>
              <w:snapToGrid w:val="0"/>
              <w:spacing w:line="400" w:lineRule="exact"/>
              <w:ind w:firstLineChars="100" w:firstLine="238"/>
              <w:rPr>
                <w:rFonts w:eastAsia="Times New Roman" w:hint="default"/>
                <w:sz w:val="24"/>
              </w:rPr>
            </w:pPr>
            <w:r>
              <w:rPr>
                <w:rFonts w:hint="default"/>
                <w:sz w:val="24"/>
              </w:rPr>
              <w:t xml:space="preserve"># </w:t>
            </w:r>
            <w:r>
              <w:rPr>
                <w:sz w:val="24"/>
              </w:rPr>
              <w:t>房地产业</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rFonts w:ascii="宋体" w:hAnsi="宋体"/>
                <w:sz w:val="24"/>
              </w:rPr>
              <w:t>亿美元</w:t>
            </w:r>
          </w:p>
        </w:tc>
        <w:tc>
          <w:tcPr>
            <w:tcW w:w="1620" w:type="dxa"/>
            <w:tcBorders>
              <w:top w:val="nil"/>
              <w:left w:val="single" w:sz="4" w:space="0" w:color="auto"/>
              <w:bottom w:val="nil"/>
              <w:right w:val="single" w:sz="4" w:space="0" w:color="auto"/>
            </w:tcBorders>
            <w:vAlign w:val="center"/>
          </w:tcPr>
          <w:p w:rsidR="003756CF" w:rsidRPr="00BB78F6" w:rsidRDefault="0024377B"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6.51</w:t>
            </w:r>
          </w:p>
        </w:tc>
        <w:tc>
          <w:tcPr>
            <w:tcW w:w="1800" w:type="dxa"/>
            <w:tcBorders>
              <w:top w:val="nil"/>
              <w:left w:val="single" w:sz="4" w:space="0" w:color="auto"/>
              <w:bottom w:val="nil"/>
              <w:right w:val="nil"/>
            </w:tcBorders>
            <w:vAlign w:val="center"/>
          </w:tcPr>
          <w:p w:rsidR="003756CF" w:rsidRPr="00BB78F6" w:rsidRDefault="0024377B" w:rsidP="007715C2">
            <w:pPr>
              <w:snapToGrid w:val="0"/>
              <w:spacing w:line="400" w:lineRule="exact"/>
              <w:jc w:val="right"/>
              <w:rPr>
                <w:rFonts w:ascii="宋体" w:hAnsi="宋体" w:hint="default"/>
                <w:sz w:val="24"/>
              </w:rPr>
            </w:pPr>
            <w:r>
              <w:rPr>
                <w:rFonts w:ascii="宋体" w:hAnsi="宋体"/>
                <w:sz w:val="24"/>
              </w:rPr>
              <w:t>70.3</w:t>
            </w:r>
          </w:p>
        </w:tc>
      </w:tr>
      <w:tr w:rsidR="003756CF" w:rsidTr="007715C2">
        <w:trPr>
          <w:trHeight w:hRule="exact" w:val="737"/>
        </w:trPr>
        <w:tc>
          <w:tcPr>
            <w:tcW w:w="4068" w:type="dxa"/>
            <w:tcBorders>
              <w:top w:val="nil"/>
              <w:left w:val="nil"/>
              <w:bottom w:val="nil"/>
              <w:right w:val="single" w:sz="4" w:space="0" w:color="auto"/>
            </w:tcBorders>
            <w:vAlign w:val="center"/>
          </w:tcPr>
          <w:p w:rsidR="003756CF" w:rsidRDefault="003756CF" w:rsidP="007715C2">
            <w:pPr>
              <w:snapToGrid w:val="0"/>
              <w:spacing w:line="400" w:lineRule="exact"/>
              <w:ind w:firstLineChars="100" w:firstLine="238"/>
              <w:rPr>
                <w:rFonts w:hint="default"/>
                <w:sz w:val="24"/>
              </w:rPr>
            </w:pPr>
            <w:r>
              <w:rPr>
                <w:rFonts w:ascii="宋体" w:hAnsi="宋体"/>
                <w:sz w:val="24"/>
              </w:rPr>
              <w:t xml:space="preserve"> </w:t>
            </w:r>
            <w:r w:rsidR="00692819">
              <w:rPr>
                <w:rFonts w:ascii="宋体" w:hAnsi="宋体"/>
                <w:sz w:val="24"/>
              </w:rPr>
              <w:t xml:space="preserve"> </w:t>
            </w:r>
            <w:r w:rsidR="00692819" w:rsidRPr="00692819">
              <w:rPr>
                <w:rFonts w:ascii="宋体" w:hAnsi="宋体"/>
                <w:sz w:val="24"/>
              </w:rPr>
              <w:t>租赁和商务服务业</w:t>
            </w:r>
          </w:p>
        </w:tc>
        <w:tc>
          <w:tcPr>
            <w:tcW w:w="1260" w:type="dxa"/>
            <w:tcBorders>
              <w:top w:val="nil"/>
              <w:left w:val="single" w:sz="4" w:space="0" w:color="auto"/>
              <w:bottom w:val="nil"/>
              <w:right w:val="single" w:sz="4" w:space="0" w:color="auto"/>
            </w:tcBorders>
            <w:vAlign w:val="center"/>
          </w:tcPr>
          <w:p w:rsidR="003756CF" w:rsidRDefault="003756CF" w:rsidP="007715C2">
            <w:pPr>
              <w:snapToGrid w:val="0"/>
              <w:spacing w:line="400" w:lineRule="exact"/>
              <w:jc w:val="center"/>
              <w:rPr>
                <w:rFonts w:hint="default"/>
                <w:sz w:val="24"/>
              </w:rPr>
            </w:pPr>
            <w:r>
              <w:rPr>
                <w:rFonts w:ascii="宋体" w:hAnsi="宋体"/>
                <w:sz w:val="24"/>
              </w:rPr>
              <w:t>亿美元</w:t>
            </w:r>
          </w:p>
        </w:tc>
        <w:tc>
          <w:tcPr>
            <w:tcW w:w="1620" w:type="dxa"/>
            <w:tcBorders>
              <w:top w:val="nil"/>
              <w:left w:val="single" w:sz="4" w:space="0" w:color="auto"/>
              <w:bottom w:val="nil"/>
              <w:right w:val="single" w:sz="4" w:space="0" w:color="auto"/>
            </w:tcBorders>
            <w:vAlign w:val="center"/>
          </w:tcPr>
          <w:p w:rsidR="003756CF" w:rsidRPr="00BB78F6" w:rsidRDefault="0024377B"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1.85</w:t>
            </w:r>
          </w:p>
        </w:tc>
        <w:tc>
          <w:tcPr>
            <w:tcW w:w="1800" w:type="dxa"/>
            <w:tcBorders>
              <w:top w:val="nil"/>
              <w:left w:val="single" w:sz="4" w:space="0" w:color="auto"/>
              <w:bottom w:val="nil"/>
              <w:right w:val="nil"/>
            </w:tcBorders>
            <w:vAlign w:val="center"/>
          </w:tcPr>
          <w:p w:rsidR="003756CF" w:rsidRPr="00BB78F6" w:rsidRDefault="0024377B" w:rsidP="007715C2">
            <w:pPr>
              <w:snapToGrid w:val="0"/>
              <w:spacing w:line="400" w:lineRule="exact"/>
              <w:jc w:val="right"/>
              <w:rPr>
                <w:rFonts w:ascii="宋体" w:hAnsi="宋体" w:hint="default"/>
                <w:sz w:val="24"/>
              </w:rPr>
            </w:pPr>
            <w:r>
              <w:rPr>
                <w:rFonts w:ascii="宋体" w:hAnsi="宋体"/>
                <w:sz w:val="24"/>
              </w:rPr>
              <w:t>-74.4</w:t>
            </w:r>
          </w:p>
        </w:tc>
      </w:tr>
      <w:tr w:rsidR="0049521C" w:rsidRPr="0049521C" w:rsidTr="007715C2">
        <w:trPr>
          <w:trHeight w:hRule="exact" w:val="737"/>
        </w:trPr>
        <w:tc>
          <w:tcPr>
            <w:tcW w:w="4068" w:type="dxa"/>
            <w:tcBorders>
              <w:top w:val="nil"/>
              <w:left w:val="nil"/>
              <w:bottom w:val="nil"/>
              <w:right w:val="single" w:sz="4" w:space="0" w:color="auto"/>
            </w:tcBorders>
            <w:vAlign w:val="center"/>
          </w:tcPr>
          <w:p w:rsidR="0049521C" w:rsidRDefault="0049521C" w:rsidP="007715C2">
            <w:pPr>
              <w:snapToGrid w:val="0"/>
              <w:spacing w:line="400" w:lineRule="exact"/>
              <w:rPr>
                <w:rFonts w:eastAsia="Times New Roman" w:hint="default"/>
                <w:b/>
                <w:sz w:val="24"/>
              </w:rPr>
            </w:pPr>
            <w:r>
              <w:rPr>
                <w:b/>
                <w:sz w:val="24"/>
              </w:rPr>
              <w:t>接待过夜游客</w:t>
            </w:r>
          </w:p>
        </w:tc>
        <w:tc>
          <w:tcPr>
            <w:tcW w:w="1260" w:type="dxa"/>
            <w:tcBorders>
              <w:top w:val="nil"/>
              <w:left w:val="single" w:sz="4" w:space="0" w:color="auto"/>
              <w:bottom w:val="nil"/>
              <w:right w:val="single" w:sz="4" w:space="0" w:color="auto"/>
            </w:tcBorders>
            <w:vAlign w:val="center"/>
          </w:tcPr>
          <w:p w:rsidR="0049521C" w:rsidRDefault="0049521C" w:rsidP="007715C2">
            <w:pPr>
              <w:snapToGrid w:val="0"/>
              <w:spacing w:line="400" w:lineRule="exact"/>
              <w:jc w:val="center"/>
              <w:rPr>
                <w:rFonts w:hint="default"/>
                <w:sz w:val="24"/>
              </w:rPr>
            </w:pPr>
            <w:proofErr w:type="gramStart"/>
            <w:r>
              <w:rPr>
                <w:sz w:val="24"/>
              </w:rPr>
              <w:t>万人次</w:t>
            </w:r>
            <w:proofErr w:type="gramEnd"/>
          </w:p>
        </w:tc>
        <w:tc>
          <w:tcPr>
            <w:tcW w:w="1620" w:type="dxa"/>
            <w:tcBorders>
              <w:top w:val="nil"/>
              <w:left w:val="single" w:sz="4" w:space="0" w:color="auto"/>
              <w:bottom w:val="nil"/>
              <w:right w:val="single" w:sz="4" w:space="0" w:color="auto"/>
            </w:tcBorders>
            <w:vAlign w:val="center"/>
          </w:tcPr>
          <w:p w:rsidR="0049521C" w:rsidRPr="0049521C" w:rsidRDefault="00911D51" w:rsidP="0049521C">
            <w:pPr>
              <w:snapToGrid w:val="0"/>
              <w:spacing w:line="400" w:lineRule="exact"/>
              <w:ind w:leftChars="202" w:left="421" w:firstLineChars="100" w:firstLine="238"/>
              <w:jc w:val="right"/>
              <w:rPr>
                <w:rFonts w:ascii="宋体" w:hAnsi="宋体" w:hint="default"/>
                <w:sz w:val="24"/>
              </w:rPr>
            </w:pPr>
            <w:r>
              <w:rPr>
                <w:rFonts w:ascii="宋体" w:hAnsi="宋体"/>
                <w:sz w:val="24"/>
              </w:rPr>
              <w:t>430.80</w:t>
            </w:r>
          </w:p>
        </w:tc>
        <w:tc>
          <w:tcPr>
            <w:tcW w:w="1800" w:type="dxa"/>
            <w:tcBorders>
              <w:top w:val="nil"/>
              <w:left w:val="single" w:sz="4" w:space="0" w:color="auto"/>
              <w:bottom w:val="nil"/>
              <w:right w:val="nil"/>
            </w:tcBorders>
            <w:vAlign w:val="center"/>
          </w:tcPr>
          <w:p w:rsidR="0049521C" w:rsidRPr="0049521C" w:rsidRDefault="00911D51" w:rsidP="0049521C">
            <w:pPr>
              <w:snapToGrid w:val="0"/>
              <w:spacing w:line="400" w:lineRule="exact"/>
              <w:ind w:leftChars="202" w:left="421" w:firstLineChars="100" w:firstLine="238"/>
              <w:jc w:val="right"/>
              <w:rPr>
                <w:rFonts w:ascii="宋体" w:hAnsi="宋体" w:hint="default"/>
                <w:sz w:val="24"/>
              </w:rPr>
            </w:pPr>
            <w:r>
              <w:rPr>
                <w:rFonts w:ascii="宋体" w:hAnsi="宋体"/>
                <w:sz w:val="24"/>
              </w:rPr>
              <w:t>7.8</w:t>
            </w:r>
          </w:p>
        </w:tc>
      </w:tr>
      <w:tr w:rsidR="0049521C" w:rsidRPr="0049521C" w:rsidTr="007715C2">
        <w:trPr>
          <w:trHeight w:hRule="exact" w:val="737"/>
        </w:trPr>
        <w:tc>
          <w:tcPr>
            <w:tcW w:w="4068" w:type="dxa"/>
            <w:tcBorders>
              <w:top w:val="nil"/>
              <w:left w:val="nil"/>
              <w:bottom w:val="nil"/>
              <w:right w:val="single" w:sz="4" w:space="0" w:color="auto"/>
            </w:tcBorders>
            <w:vAlign w:val="center"/>
          </w:tcPr>
          <w:p w:rsidR="0049521C" w:rsidRDefault="0049521C" w:rsidP="007715C2">
            <w:pPr>
              <w:snapToGrid w:val="0"/>
              <w:spacing w:line="400" w:lineRule="exact"/>
              <w:ind w:firstLineChars="100" w:firstLine="238"/>
              <w:rPr>
                <w:rFonts w:eastAsia="Times New Roman" w:hint="default"/>
                <w:sz w:val="24"/>
              </w:rPr>
            </w:pPr>
            <w:r>
              <w:rPr>
                <w:rFonts w:hint="default"/>
                <w:sz w:val="24"/>
              </w:rPr>
              <w:t xml:space="preserve"># </w:t>
            </w:r>
            <w:r>
              <w:rPr>
                <w:sz w:val="24"/>
              </w:rPr>
              <w:t>海外游客</w:t>
            </w:r>
          </w:p>
        </w:tc>
        <w:tc>
          <w:tcPr>
            <w:tcW w:w="1260" w:type="dxa"/>
            <w:tcBorders>
              <w:top w:val="nil"/>
              <w:left w:val="single" w:sz="4" w:space="0" w:color="auto"/>
              <w:bottom w:val="nil"/>
              <w:right w:val="single" w:sz="4" w:space="0" w:color="auto"/>
            </w:tcBorders>
            <w:vAlign w:val="center"/>
          </w:tcPr>
          <w:p w:rsidR="0049521C" w:rsidRDefault="0049521C" w:rsidP="007715C2">
            <w:pPr>
              <w:snapToGrid w:val="0"/>
              <w:spacing w:line="400" w:lineRule="exact"/>
              <w:jc w:val="center"/>
              <w:rPr>
                <w:rFonts w:hint="default"/>
                <w:sz w:val="24"/>
              </w:rPr>
            </w:pPr>
            <w:proofErr w:type="gramStart"/>
            <w:r>
              <w:rPr>
                <w:sz w:val="24"/>
              </w:rPr>
              <w:t>万人次</w:t>
            </w:r>
            <w:proofErr w:type="gramEnd"/>
          </w:p>
        </w:tc>
        <w:tc>
          <w:tcPr>
            <w:tcW w:w="1620" w:type="dxa"/>
            <w:tcBorders>
              <w:top w:val="nil"/>
              <w:left w:val="single" w:sz="4" w:space="0" w:color="auto"/>
              <w:bottom w:val="nil"/>
              <w:right w:val="single" w:sz="4" w:space="0" w:color="auto"/>
            </w:tcBorders>
            <w:vAlign w:val="center"/>
          </w:tcPr>
          <w:p w:rsidR="0049521C" w:rsidRPr="0049521C" w:rsidRDefault="00911D51" w:rsidP="0049521C">
            <w:pPr>
              <w:snapToGrid w:val="0"/>
              <w:spacing w:line="400" w:lineRule="exact"/>
              <w:ind w:leftChars="202" w:left="421" w:firstLineChars="100" w:firstLine="238"/>
              <w:jc w:val="right"/>
              <w:rPr>
                <w:rFonts w:ascii="宋体" w:hAnsi="宋体" w:hint="default"/>
                <w:sz w:val="24"/>
              </w:rPr>
            </w:pPr>
            <w:r>
              <w:rPr>
                <w:rFonts w:ascii="宋体" w:hAnsi="宋体"/>
                <w:sz w:val="24"/>
              </w:rPr>
              <w:t>44.95</w:t>
            </w:r>
          </w:p>
        </w:tc>
        <w:tc>
          <w:tcPr>
            <w:tcW w:w="1800" w:type="dxa"/>
            <w:tcBorders>
              <w:top w:val="nil"/>
              <w:left w:val="single" w:sz="4" w:space="0" w:color="auto"/>
              <w:bottom w:val="nil"/>
              <w:right w:val="nil"/>
            </w:tcBorders>
            <w:vAlign w:val="center"/>
          </w:tcPr>
          <w:p w:rsidR="0049521C" w:rsidRPr="0049521C" w:rsidRDefault="00911D51" w:rsidP="0049521C">
            <w:pPr>
              <w:snapToGrid w:val="0"/>
              <w:spacing w:line="400" w:lineRule="exact"/>
              <w:ind w:leftChars="202" w:left="421" w:firstLineChars="100" w:firstLine="238"/>
              <w:jc w:val="right"/>
              <w:rPr>
                <w:rFonts w:ascii="宋体" w:hAnsi="宋体" w:hint="default"/>
                <w:sz w:val="24"/>
              </w:rPr>
            </w:pPr>
            <w:r>
              <w:rPr>
                <w:rFonts w:ascii="宋体" w:hAnsi="宋体"/>
                <w:sz w:val="24"/>
              </w:rPr>
              <w:t>1.2</w:t>
            </w:r>
          </w:p>
        </w:tc>
      </w:tr>
      <w:tr w:rsidR="0049521C" w:rsidRPr="0049521C" w:rsidTr="007715C2">
        <w:trPr>
          <w:trHeight w:hRule="exact" w:val="737"/>
        </w:trPr>
        <w:tc>
          <w:tcPr>
            <w:tcW w:w="4068" w:type="dxa"/>
            <w:tcBorders>
              <w:top w:val="nil"/>
              <w:left w:val="nil"/>
              <w:bottom w:val="nil"/>
              <w:right w:val="single" w:sz="4" w:space="0" w:color="auto"/>
            </w:tcBorders>
            <w:vAlign w:val="center"/>
          </w:tcPr>
          <w:p w:rsidR="0049521C" w:rsidRDefault="0049521C" w:rsidP="007715C2">
            <w:pPr>
              <w:snapToGrid w:val="0"/>
              <w:spacing w:line="400" w:lineRule="exact"/>
              <w:rPr>
                <w:rFonts w:eastAsia="Times New Roman" w:hint="default"/>
                <w:b/>
                <w:sz w:val="24"/>
              </w:rPr>
            </w:pPr>
            <w:r>
              <w:rPr>
                <w:b/>
                <w:sz w:val="24"/>
              </w:rPr>
              <w:t>宾馆酒店开房率</w:t>
            </w:r>
          </w:p>
        </w:tc>
        <w:tc>
          <w:tcPr>
            <w:tcW w:w="1260" w:type="dxa"/>
            <w:tcBorders>
              <w:top w:val="nil"/>
              <w:left w:val="single" w:sz="4" w:space="0" w:color="auto"/>
              <w:bottom w:val="nil"/>
              <w:right w:val="single" w:sz="4" w:space="0" w:color="auto"/>
            </w:tcBorders>
            <w:vAlign w:val="center"/>
          </w:tcPr>
          <w:p w:rsidR="0049521C" w:rsidRDefault="0049521C" w:rsidP="007715C2">
            <w:pPr>
              <w:snapToGrid w:val="0"/>
              <w:spacing w:line="400" w:lineRule="exact"/>
              <w:jc w:val="center"/>
              <w:rPr>
                <w:rFonts w:hint="default"/>
                <w:sz w:val="24"/>
              </w:rPr>
            </w:pPr>
            <w:r>
              <w:rPr>
                <w:rFonts w:ascii="宋体"/>
                <w:sz w:val="24"/>
              </w:rPr>
              <w:t>%</w:t>
            </w:r>
          </w:p>
        </w:tc>
        <w:tc>
          <w:tcPr>
            <w:tcW w:w="1620" w:type="dxa"/>
            <w:tcBorders>
              <w:top w:val="nil"/>
              <w:left w:val="single" w:sz="4" w:space="0" w:color="auto"/>
              <w:bottom w:val="nil"/>
              <w:right w:val="single" w:sz="4" w:space="0" w:color="auto"/>
            </w:tcBorders>
            <w:vAlign w:val="center"/>
          </w:tcPr>
          <w:p w:rsidR="0049521C" w:rsidRPr="0049521C" w:rsidRDefault="00911D51" w:rsidP="0049521C">
            <w:pPr>
              <w:snapToGrid w:val="0"/>
              <w:spacing w:line="400" w:lineRule="exact"/>
              <w:ind w:leftChars="202" w:left="421" w:firstLineChars="100" w:firstLine="238"/>
              <w:jc w:val="right"/>
              <w:rPr>
                <w:rFonts w:ascii="宋体" w:hAnsi="宋体" w:hint="default"/>
                <w:sz w:val="24"/>
              </w:rPr>
            </w:pPr>
            <w:r>
              <w:rPr>
                <w:rFonts w:ascii="宋体" w:hAnsi="宋体"/>
                <w:sz w:val="24"/>
              </w:rPr>
              <w:t>79.1</w:t>
            </w:r>
          </w:p>
        </w:tc>
        <w:tc>
          <w:tcPr>
            <w:tcW w:w="1800" w:type="dxa"/>
            <w:tcBorders>
              <w:top w:val="nil"/>
              <w:left w:val="single" w:sz="4" w:space="0" w:color="auto"/>
              <w:bottom w:val="nil"/>
              <w:right w:val="nil"/>
            </w:tcBorders>
            <w:vAlign w:val="center"/>
          </w:tcPr>
          <w:p w:rsidR="0049521C" w:rsidRPr="0049521C" w:rsidRDefault="00911D51" w:rsidP="0049521C">
            <w:pPr>
              <w:snapToGrid w:val="0"/>
              <w:spacing w:line="400" w:lineRule="exact"/>
              <w:jc w:val="right"/>
              <w:rPr>
                <w:rFonts w:ascii="宋体" w:hAnsi="宋体" w:hint="default"/>
                <w:sz w:val="24"/>
              </w:rPr>
            </w:pPr>
            <w:r>
              <w:rPr>
                <w:rFonts w:ascii="宋体" w:hAnsi="宋体"/>
                <w:sz w:val="24"/>
              </w:rPr>
              <w:t>0.7个百分点</w:t>
            </w:r>
          </w:p>
        </w:tc>
      </w:tr>
      <w:tr w:rsidR="0049521C" w:rsidRPr="0049521C" w:rsidTr="007715C2">
        <w:trPr>
          <w:trHeight w:hRule="exact" w:val="737"/>
        </w:trPr>
        <w:tc>
          <w:tcPr>
            <w:tcW w:w="4068" w:type="dxa"/>
            <w:tcBorders>
              <w:top w:val="nil"/>
              <w:left w:val="nil"/>
              <w:bottom w:val="nil"/>
              <w:right w:val="single" w:sz="4" w:space="0" w:color="auto"/>
            </w:tcBorders>
            <w:vAlign w:val="center"/>
          </w:tcPr>
          <w:p w:rsidR="0049521C" w:rsidRDefault="0049521C" w:rsidP="007715C2">
            <w:pPr>
              <w:snapToGrid w:val="0"/>
              <w:spacing w:line="400" w:lineRule="exact"/>
              <w:rPr>
                <w:rFonts w:eastAsia="Times New Roman" w:hint="default"/>
                <w:b/>
                <w:sz w:val="24"/>
              </w:rPr>
            </w:pPr>
            <w:r>
              <w:rPr>
                <w:b/>
                <w:sz w:val="24"/>
              </w:rPr>
              <w:t>规模企业旅游总收入</w:t>
            </w:r>
          </w:p>
        </w:tc>
        <w:tc>
          <w:tcPr>
            <w:tcW w:w="1260" w:type="dxa"/>
            <w:tcBorders>
              <w:top w:val="nil"/>
              <w:left w:val="single" w:sz="4" w:space="0" w:color="auto"/>
              <w:bottom w:val="nil"/>
              <w:right w:val="single" w:sz="4" w:space="0" w:color="auto"/>
            </w:tcBorders>
            <w:vAlign w:val="center"/>
          </w:tcPr>
          <w:p w:rsidR="0049521C" w:rsidRDefault="0049521C" w:rsidP="007715C2">
            <w:pPr>
              <w:snapToGrid w:val="0"/>
              <w:spacing w:line="400" w:lineRule="exact"/>
              <w:jc w:val="center"/>
              <w:rPr>
                <w:rFonts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49521C" w:rsidRPr="0049521C" w:rsidRDefault="00911D51" w:rsidP="0049521C">
            <w:pPr>
              <w:snapToGrid w:val="0"/>
              <w:spacing w:line="400" w:lineRule="exact"/>
              <w:ind w:leftChars="202" w:left="421" w:firstLineChars="100" w:firstLine="238"/>
              <w:jc w:val="right"/>
              <w:rPr>
                <w:rFonts w:ascii="宋体" w:hAnsi="宋体" w:hint="default"/>
                <w:sz w:val="24"/>
              </w:rPr>
            </w:pPr>
            <w:r>
              <w:rPr>
                <w:rFonts w:ascii="宋体" w:hAnsi="宋体"/>
                <w:sz w:val="24"/>
              </w:rPr>
              <w:t>61.09</w:t>
            </w:r>
          </w:p>
        </w:tc>
        <w:tc>
          <w:tcPr>
            <w:tcW w:w="1800" w:type="dxa"/>
            <w:tcBorders>
              <w:top w:val="nil"/>
              <w:left w:val="single" w:sz="4" w:space="0" w:color="auto"/>
              <w:bottom w:val="nil"/>
              <w:right w:val="nil"/>
            </w:tcBorders>
            <w:vAlign w:val="center"/>
          </w:tcPr>
          <w:p w:rsidR="0049521C" w:rsidRPr="0049521C" w:rsidRDefault="000E0957" w:rsidP="0049521C">
            <w:pPr>
              <w:snapToGrid w:val="0"/>
              <w:spacing w:line="400" w:lineRule="exact"/>
              <w:ind w:leftChars="202" w:left="421" w:firstLineChars="100" w:firstLine="238"/>
              <w:jc w:val="right"/>
              <w:rPr>
                <w:rFonts w:ascii="宋体" w:hAnsi="宋体" w:hint="default"/>
                <w:sz w:val="24"/>
              </w:rPr>
            </w:pPr>
            <w:r>
              <w:rPr>
                <w:rFonts w:ascii="宋体" w:hAnsi="宋体"/>
                <w:sz w:val="24"/>
              </w:rPr>
              <w:t>7.7</w:t>
            </w:r>
            <w:bookmarkStart w:id="5" w:name="_GoBack"/>
            <w:bookmarkEnd w:id="5"/>
          </w:p>
        </w:tc>
      </w:tr>
      <w:tr w:rsidR="0049521C" w:rsidRPr="0049521C" w:rsidTr="007715C2">
        <w:trPr>
          <w:trHeight w:hRule="exact" w:val="737"/>
        </w:trPr>
        <w:tc>
          <w:tcPr>
            <w:tcW w:w="4068" w:type="dxa"/>
            <w:tcBorders>
              <w:top w:val="nil"/>
              <w:left w:val="nil"/>
              <w:bottom w:val="nil"/>
              <w:right w:val="single" w:sz="4" w:space="0" w:color="auto"/>
            </w:tcBorders>
            <w:vAlign w:val="center"/>
          </w:tcPr>
          <w:p w:rsidR="0049521C" w:rsidRDefault="0049521C" w:rsidP="007715C2">
            <w:pPr>
              <w:snapToGrid w:val="0"/>
              <w:spacing w:line="400" w:lineRule="exact"/>
              <w:ind w:firstLineChars="100" w:firstLine="238"/>
              <w:rPr>
                <w:rFonts w:eastAsia="Times New Roman" w:hint="default"/>
                <w:sz w:val="24"/>
              </w:rPr>
            </w:pPr>
            <w:r>
              <w:rPr>
                <w:rFonts w:hint="default"/>
                <w:sz w:val="24"/>
              </w:rPr>
              <w:t xml:space="preserve"># </w:t>
            </w:r>
            <w:r>
              <w:rPr>
                <w:sz w:val="24"/>
              </w:rPr>
              <w:t>宾馆酒店营业收入</w:t>
            </w:r>
          </w:p>
        </w:tc>
        <w:tc>
          <w:tcPr>
            <w:tcW w:w="1260" w:type="dxa"/>
            <w:tcBorders>
              <w:top w:val="nil"/>
              <w:left w:val="single" w:sz="4" w:space="0" w:color="auto"/>
              <w:bottom w:val="nil"/>
              <w:right w:val="single" w:sz="4" w:space="0" w:color="auto"/>
            </w:tcBorders>
            <w:vAlign w:val="center"/>
          </w:tcPr>
          <w:p w:rsidR="0049521C" w:rsidRDefault="0049521C" w:rsidP="007715C2">
            <w:pPr>
              <w:snapToGrid w:val="0"/>
              <w:spacing w:line="400" w:lineRule="exact"/>
              <w:jc w:val="center"/>
              <w:rPr>
                <w:rFonts w:hint="default"/>
                <w:sz w:val="24"/>
              </w:rPr>
            </w:pPr>
            <w:r>
              <w:rPr>
                <w:sz w:val="24"/>
              </w:rPr>
              <w:t>亿元</w:t>
            </w:r>
          </w:p>
        </w:tc>
        <w:tc>
          <w:tcPr>
            <w:tcW w:w="1620" w:type="dxa"/>
            <w:tcBorders>
              <w:top w:val="nil"/>
              <w:left w:val="single" w:sz="4" w:space="0" w:color="auto"/>
              <w:bottom w:val="nil"/>
              <w:right w:val="single" w:sz="4" w:space="0" w:color="auto"/>
            </w:tcBorders>
            <w:vAlign w:val="center"/>
          </w:tcPr>
          <w:p w:rsidR="0049521C" w:rsidRPr="0049521C" w:rsidRDefault="00911D51" w:rsidP="0049521C">
            <w:pPr>
              <w:snapToGrid w:val="0"/>
              <w:spacing w:line="400" w:lineRule="exact"/>
              <w:ind w:leftChars="202" w:left="421" w:firstLineChars="100" w:firstLine="238"/>
              <w:jc w:val="right"/>
              <w:rPr>
                <w:rFonts w:ascii="宋体" w:hAnsi="宋体" w:hint="default"/>
                <w:sz w:val="24"/>
              </w:rPr>
            </w:pPr>
            <w:r>
              <w:rPr>
                <w:rFonts w:ascii="宋体" w:hAnsi="宋体"/>
                <w:sz w:val="24"/>
              </w:rPr>
              <w:t>33.64</w:t>
            </w:r>
          </w:p>
        </w:tc>
        <w:tc>
          <w:tcPr>
            <w:tcW w:w="1800" w:type="dxa"/>
            <w:tcBorders>
              <w:top w:val="nil"/>
              <w:left w:val="single" w:sz="4" w:space="0" w:color="auto"/>
              <w:bottom w:val="nil"/>
              <w:right w:val="nil"/>
            </w:tcBorders>
            <w:vAlign w:val="center"/>
          </w:tcPr>
          <w:p w:rsidR="0049521C" w:rsidRPr="0049521C" w:rsidRDefault="00911D51" w:rsidP="0049521C">
            <w:pPr>
              <w:snapToGrid w:val="0"/>
              <w:spacing w:line="400" w:lineRule="exact"/>
              <w:ind w:leftChars="202" w:left="421" w:firstLineChars="100" w:firstLine="238"/>
              <w:jc w:val="right"/>
              <w:rPr>
                <w:rFonts w:ascii="宋体" w:hAnsi="宋体" w:hint="default"/>
                <w:sz w:val="24"/>
              </w:rPr>
            </w:pPr>
            <w:r>
              <w:rPr>
                <w:rFonts w:ascii="宋体" w:hAnsi="宋体"/>
                <w:sz w:val="24"/>
              </w:rPr>
              <w:t>7.4</w:t>
            </w:r>
          </w:p>
        </w:tc>
      </w:tr>
      <w:tr w:rsidR="0049521C" w:rsidRPr="0049521C" w:rsidTr="007715C2">
        <w:trPr>
          <w:trHeight w:hRule="exact" w:val="737"/>
        </w:trPr>
        <w:tc>
          <w:tcPr>
            <w:tcW w:w="4068" w:type="dxa"/>
            <w:tcBorders>
              <w:top w:val="nil"/>
              <w:left w:val="nil"/>
              <w:bottom w:val="single" w:sz="4" w:space="0" w:color="auto"/>
              <w:right w:val="single" w:sz="4" w:space="0" w:color="auto"/>
            </w:tcBorders>
            <w:vAlign w:val="center"/>
          </w:tcPr>
          <w:p w:rsidR="0049521C" w:rsidRDefault="0049521C" w:rsidP="007715C2">
            <w:pPr>
              <w:ind w:firstLineChars="200" w:firstLine="477"/>
              <w:rPr>
                <w:rFonts w:eastAsia="Times New Roman" w:hint="default"/>
                <w:sz w:val="24"/>
              </w:rPr>
            </w:pPr>
            <w:r>
              <w:rPr>
                <w:sz w:val="24"/>
              </w:rPr>
              <w:t>旅行社营业收入</w:t>
            </w:r>
          </w:p>
        </w:tc>
        <w:tc>
          <w:tcPr>
            <w:tcW w:w="1260" w:type="dxa"/>
            <w:tcBorders>
              <w:top w:val="nil"/>
              <w:left w:val="single" w:sz="4" w:space="0" w:color="auto"/>
              <w:bottom w:val="single" w:sz="4" w:space="0" w:color="auto"/>
              <w:right w:val="single" w:sz="4" w:space="0" w:color="auto"/>
            </w:tcBorders>
            <w:vAlign w:val="center"/>
          </w:tcPr>
          <w:p w:rsidR="0049521C" w:rsidRDefault="0049521C" w:rsidP="007715C2">
            <w:pPr>
              <w:snapToGrid w:val="0"/>
              <w:spacing w:line="400" w:lineRule="exact"/>
              <w:jc w:val="center"/>
              <w:rPr>
                <w:rFonts w:hint="default"/>
                <w:sz w:val="24"/>
              </w:rPr>
            </w:pPr>
            <w:r>
              <w:rPr>
                <w:sz w:val="24"/>
              </w:rPr>
              <w:t>亿元</w:t>
            </w:r>
          </w:p>
        </w:tc>
        <w:tc>
          <w:tcPr>
            <w:tcW w:w="1620" w:type="dxa"/>
            <w:tcBorders>
              <w:top w:val="nil"/>
              <w:left w:val="single" w:sz="4" w:space="0" w:color="auto"/>
              <w:bottom w:val="single" w:sz="4" w:space="0" w:color="auto"/>
              <w:right w:val="single" w:sz="4" w:space="0" w:color="auto"/>
            </w:tcBorders>
            <w:vAlign w:val="center"/>
          </w:tcPr>
          <w:p w:rsidR="0049521C" w:rsidRPr="0049521C" w:rsidRDefault="00911D51" w:rsidP="0049521C">
            <w:pPr>
              <w:snapToGrid w:val="0"/>
              <w:spacing w:line="400" w:lineRule="exact"/>
              <w:ind w:leftChars="202" w:left="421" w:firstLineChars="100" w:firstLine="238"/>
              <w:jc w:val="right"/>
              <w:rPr>
                <w:rFonts w:ascii="宋体" w:hAnsi="宋体" w:hint="default"/>
                <w:sz w:val="24"/>
              </w:rPr>
            </w:pPr>
            <w:r>
              <w:rPr>
                <w:rFonts w:ascii="宋体" w:hAnsi="宋体"/>
                <w:sz w:val="24"/>
              </w:rPr>
              <w:t>27.45</w:t>
            </w:r>
          </w:p>
        </w:tc>
        <w:tc>
          <w:tcPr>
            <w:tcW w:w="1800" w:type="dxa"/>
            <w:tcBorders>
              <w:top w:val="nil"/>
              <w:left w:val="single" w:sz="4" w:space="0" w:color="auto"/>
              <w:bottom w:val="single" w:sz="4" w:space="0" w:color="auto"/>
              <w:right w:val="nil"/>
            </w:tcBorders>
            <w:vAlign w:val="center"/>
          </w:tcPr>
          <w:p w:rsidR="0049521C" w:rsidRPr="0049521C" w:rsidRDefault="00911D51" w:rsidP="0049521C">
            <w:pPr>
              <w:snapToGrid w:val="0"/>
              <w:spacing w:line="400" w:lineRule="exact"/>
              <w:ind w:leftChars="202" w:left="421" w:firstLineChars="100" w:firstLine="238"/>
              <w:jc w:val="right"/>
              <w:rPr>
                <w:rFonts w:ascii="宋体" w:hAnsi="宋体" w:hint="default"/>
                <w:sz w:val="24"/>
              </w:rPr>
            </w:pPr>
            <w:r>
              <w:rPr>
                <w:rFonts w:ascii="宋体" w:hAnsi="宋体"/>
                <w:sz w:val="24"/>
              </w:rPr>
              <w:t>8.0</w:t>
            </w:r>
          </w:p>
        </w:tc>
      </w:tr>
    </w:tbl>
    <w:p w:rsidR="003756CF" w:rsidRDefault="003756CF" w:rsidP="003756CF">
      <w:pPr>
        <w:rPr>
          <w:rFonts w:eastAsia="Times New Roman" w:hint="default"/>
        </w:rPr>
      </w:pPr>
      <w:r>
        <w:t>注：本</w:t>
      </w:r>
      <w:proofErr w:type="gramStart"/>
      <w:r>
        <w:t>页数据</w:t>
      </w:r>
      <w:proofErr w:type="gramEnd"/>
      <w:r>
        <w:t>由区</w:t>
      </w:r>
      <w:proofErr w:type="gramStart"/>
      <w:r>
        <w:t>经促局</w:t>
      </w:r>
      <w:proofErr w:type="gramEnd"/>
      <w:r>
        <w:t>提供。</w:t>
      </w:r>
    </w:p>
    <w:p w:rsidR="003756CF" w:rsidRDefault="003756CF" w:rsidP="003756CF">
      <w:pPr>
        <w:snapToGrid w:val="0"/>
        <w:spacing w:line="400" w:lineRule="exact"/>
        <w:rPr>
          <w:rFonts w:eastAsia="Times New Roman" w:hint="default"/>
        </w:rPr>
      </w:pPr>
    </w:p>
    <w:p w:rsidR="003756CF" w:rsidRDefault="003756CF" w:rsidP="003756CF">
      <w:pPr>
        <w:snapToGrid w:val="0"/>
        <w:spacing w:line="400" w:lineRule="exact"/>
        <w:rPr>
          <w:rFonts w:eastAsia="Times New Roman" w:hint="default"/>
        </w:rPr>
      </w:pPr>
    </w:p>
    <w:p w:rsidR="003756CF" w:rsidRDefault="003756CF" w:rsidP="003756CF">
      <w:pPr>
        <w:snapToGrid w:val="0"/>
        <w:spacing w:line="400" w:lineRule="exact"/>
        <w:rPr>
          <w:rFonts w:eastAsia="Times New Roman" w:hint="default"/>
        </w:rPr>
      </w:pPr>
    </w:p>
    <w:p w:rsidR="003756CF" w:rsidRDefault="003756CF" w:rsidP="003756CF">
      <w:pPr>
        <w:snapToGrid w:val="0"/>
        <w:spacing w:line="400" w:lineRule="exact"/>
        <w:rPr>
          <w:rFonts w:eastAsia="Times New Roman" w:hint="default"/>
        </w:rPr>
      </w:pPr>
    </w:p>
    <w:p w:rsidR="003756CF" w:rsidRDefault="003756CF" w:rsidP="003756CF">
      <w:pPr>
        <w:snapToGrid w:val="0"/>
        <w:spacing w:line="400" w:lineRule="exact"/>
        <w:rPr>
          <w:rFonts w:eastAsiaTheme="minorEastAsia" w:hint="default"/>
        </w:rPr>
      </w:pPr>
    </w:p>
    <w:p w:rsidR="00D76612" w:rsidRDefault="00D76612" w:rsidP="003756CF">
      <w:pPr>
        <w:snapToGrid w:val="0"/>
        <w:spacing w:line="400" w:lineRule="exact"/>
        <w:rPr>
          <w:rFonts w:eastAsiaTheme="minorEastAsia" w:hint="default"/>
        </w:rPr>
      </w:pPr>
    </w:p>
    <w:p w:rsidR="00D76612" w:rsidRDefault="00D76612" w:rsidP="003756CF">
      <w:pPr>
        <w:snapToGrid w:val="0"/>
        <w:spacing w:line="400" w:lineRule="exact"/>
        <w:rPr>
          <w:rFonts w:eastAsiaTheme="minorEastAsia" w:hint="default"/>
        </w:rPr>
      </w:pPr>
    </w:p>
    <w:p w:rsidR="00D76612" w:rsidRPr="00D76612" w:rsidRDefault="00D76612" w:rsidP="003756CF">
      <w:pPr>
        <w:snapToGrid w:val="0"/>
        <w:spacing w:line="400" w:lineRule="exact"/>
        <w:rPr>
          <w:rFonts w:eastAsiaTheme="minorEastAsia" w:hint="default"/>
        </w:rPr>
      </w:pPr>
    </w:p>
    <w:p w:rsidR="003756CF" w:rsidRDefault="003756CF" w:rsidP="003756CF">
      <w:pPr>
        <w:snapToGrid w:val="0"/>
        <w:spacing w:line="400" w:lineRule="exact"/>
        <w:rPr>
          <w:rFonts w:eastAsia="Times New Roman" w:hint="default"/>
        </w:rPr>
      </w:pPr>
    </w:p>
    <w:p w:rsidR="003756CF" w:rsidRDefault="003756CF" w:rsidP="003756CF">
      <w:pPr>
        <w:snapToGrid w:val="0"/>
        <w:spacing w:beforeLines="50" w:before="155" w:line="300" w:lineRule="atLeast"/>
        <w:ind w:rightChars="-321" w:right="-669"/>
        <w:rPr>
          <w:rFonts w:eastAsia="Times New Roman" w:hint="default"/>
          <w:i/>
          <w:sz w:val="30"/>
        </w:rPr>
      </w:pPr>
      <w:r>
        <w:rPr>
          <w:i/>
          <w:sz w:val="30"/>
        </w:rPr>
        <w:lastRenderedPageBreak/>
        <w:t>财政、税收</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1260"/>
        <w:gridCol w:w="1620"/>
        <w:gridCol w:w="1800"/>
      </w:tblGrid>
      <w:tr w:rsidR="003756CF" w:rsidTr="007715C2">
        <w:trPr>
          <w:trHeight w:hRule="exact" w:val="680"/>
        </w:trPr>
        <w:tc>
          <w:tcPr>
            <w:tcW w:w="4068" w:type="dxa"/>
            <w:tcBorders>
              <w:top w:val="single" w:sz="4" w:space="0" w:color="auto"/>
              <w:left w:val="nil"/>
              <w:bottom w:val="single" w:sz="4" w:space="0" w:color="auto"/>
              <w:right w:val="single" w:sz="4" w:space="0" w:color="auto"/>
            </w:tcBorders>
            <w:vAlign w:val="center"/>
          </w:tcPr>
          <w:p w:rsidR="003756CF" w:rsidRDefault="003756CF" w:rsidP="00BF790F">
            <w:pPr>
              <w:pStyle w:val="a8"/>
              <w:pBdr>
                <w:bottom w:val="none" w:sz="0" w:space="0" w:color="auto"/>
              </w:pBdr>
              <w:tabs>
                <w:tab w:val="clear" w:pos="4153"/>
                <w:tab w:val="clear" w:pos="8306"/>
              </w:tabs>
              <w:spacing w:line="560" w:lineRule="exact"/>
              <w:jc w:val="center"/>
              <w:rPr>
                <w:rFonts w:eastAsia="Times New Roman"/>
                <w:sz w:val="24"/>
              </w:rPr>
            </w:pPr>
            <w:r>
              <w:rPr>
                <w:sz w:val="24"/>
              </w:rPr>
              <w:t>指标名称</w:t>
            </w:r>
          </w:p>
        </w:tc>
        <w:tc>
          <w:tcPr>
            <w:tcW w:w="1260" w:type="dxa"/>
            <w:tcBorders>
              <w:top w:val="single" w:sz="4" w:space="0" w:color="auto"/>
              <w:left w:val="single" w:sz="4" w:space="0" w:color="auto"/>
              <w:bottom w:val="single" w:sz="4" w:space="0" w:color="auto"/>
              <w:right w:val="single" w:sz="4" w:space="0" w:color="auto"/>
            </w:tcBorders>
            <w:vAlign w:val="center"/>
          </w:tcPr>
          <w:p w:rsidR="003756CF" w:rsidRDefault="003756CF" w:rsidP="007715C2">
            <w:pPr>
              <w:snapToGrid w:val="0"/>
              <w:spacing w:line="560" w:lineRule="exact"/>
              <w:jc w:val="center"/>
              <w:rPr>
                <w:rFonts w:eastAsia="Times New Roman" w:hint="default"/>
                <w:sz w:val="24"/>
              </w:rPr>
            </w:pPr>
            <w:r>
              <w:rPr>
                <w:sz w:val="24"/>
              </w:rPr>
              <w:t>单位</w:t>
            </w:r>
          </w:p>
        </w:tc>
        <w:tc>
          <w:tcPr>
            <w:tcW w:w="1620" w:type="dxa"/>
            <w:tcBorders>
              <w:top w:val="single" w:sz="4" w:space="0" w:color="auto"/>
              <w:left w:val="single" w:sz="4" w:space="0" w:color="auto"/>
              <w:bottom w:val="single" w:sz="4" w:space="0" w:color="auto"/>
              <w:right w:val="single" w:sz="4" w:space="0" w:color="auto"/>
            </w:tcBorders>
            <w:vAlign w:val="center"/>
          </w:tcPr>
          <w:p w:rsidR="003756CF" w:rsidRDefault="00817564" w:rsidP="007715C2">
            <w:pPr>
              <w:snapToGrid w:val="0"/>
              <w:spacing w:line="560" w:lineRule="exact"/>
              <w:jc w:val="center"/>
              <w:rPr>
                <w:rFonts w:eastAsia="Times New Roman" w:hint="default"/>
                <w:sz w:val="24"/>
              </w:rPr>
            </w:pPr>
            <w:r>
              <w:rPr>
                <w:rFonts w:ascii="宋体" w:hAnsi="宋体"/>
                <w:sz w:val="24"/>
              </w:rPr>
              <w:t>4</w:t>
            </w:r>
            <w:r w:rsidR="00D84269">
              <w:rPr>
                <w:rFonts w:ascii="宋体" w:hAnsi="宋体"/>
                <w:sz w:val="24"/>
              </w:rPr>
              <w:t>季度</w:t>
            </w:r>
            <w:r w:rsidR="00D84269">
              <w:rPr>
                <w:sz w:val="24"/>
              </w:rPr>
              <w:t>累计</w:t>
            </w:r>
          </w:p>
        </w:tc>
        <w:tc>
          <w:tcPr>
            <w:tcW w:w="1800" w:type="dxa"/>
            <w:tcBorders>
              <w:top w:val="single" w:sz="4" w:space="0" w:color="auto"/>
              <w:left w:val="single" w:sz="4" w:space="0" w:color="auto"/>
              <w:bottom w:val="single" w:sz="4" w:space="0" w:color="auto"/>
              <w:right w:val="nil"/>
            </w:tcBorders>
            <w:vAlign w:val="center"/>
          </w:tcPr>
          <w:p w:rsidR="003756CF" w:rsidRDefault="003756CF" w:rsidP="007715C2">
            <w:pPr>
              <w:pStyle w:val="a8"/>
              <w:pBdr>
                <w:bottom w:val="none" w:sz="0" w:space="0" w:color="auto"/>
              </w:pBdr>
              <w:tabs>
                <w:tab w:val="clear" w:pos="4153"/>
                <w:tab w:val="clear" w:pos="8306"/>
              </w:tabs>
              <w:spacing w:line="560" w:lineRule="exact"/>
              <w:rPr>
                <w:rFonts w:eastAsia="Times New Roman"/>
                <w:sz w:val="24"/>
              </w:rPr>
            </w:pPr>
            <w:r>
              <w:rPr>
                <w:rFonts w:ascii="宋体" w:hAnsi="宋体"/>
                <w:sz w:val="24"/>
              </w:rPr>
              <w:t>增长速度</w:t>
            </w:r>
            <w:r>
              <w:rPr>
                <w:rFonts w:ascii="宋体"/>
                <w:sz w:val="24"/>
              </w:rPr>
              <w:t>（</w:t>
            </w:r>
            <w:r>
              <w:rPr>
                <w:rFonts w:ascii="宋体" w:hAnsi="宋体"/>
                <w:sz w:val="24"/>
              </w:rPr>
              <w:t>±</w:t>
            </w:r>
            <w:r>
              <w:rPr>
                <w:rFonts w:ascii="宋体"/>
                <w:sz w:val="24"/>
              </w:rPr>
              <w:t>%）</w:t>
            </w:r>
          </w:p>
        </w:tc>
      </w:tr>
      <w:tr w:rsidR="003756CF" w:rsidTr="007715C2">
        <w:trPr>
          <w:trHeight w:hRule="exact" w:val="680"/>
        </w:trPr>
        <w:tc>
          <w:tcPr>
            <w:tcW w:w="4068" w:type="dxa"/>
            <w:tcBorders>
              <w:top w:val="nil"/>
              <w:left w:val="nil"/>
              <w:bottom w:val="nil"/>
              <w:right w:val="single" w:sz="4" w:space="0" w:color="auto"/>
            </w:tcBorders>
            <w:vAlign w:val="center"/>
          </w:tcPr>
          <w:p w:rsidR="003756CF" w:rsidRDefault="003756CF" w:rsidP="007715C2">
            <w:pPr>
              <w:rPr>
                <w:rFonts w:eastAsia="Times New Roman" w:hint="default"/>
                <w:b/>
                <w:sz w:val="24"/>
              </w:rPr>
            </w:pPr>
            <w:r>
              <w:rPr>
                <w:b/>
                <w:sz w:val="24"/>
              </w:rPr>
              <w:t>公共财政预算收入</w:t>
            </w:r>
          </w:p>
        </w:tc>
        <w:tc>
          <w:tcPr>
            <w:tcW w:w="1260" w:type="dxa"/>
            <w:tcBorders>
              <w:top w:val="nil"/>
              <w:left w:val="single" w:sz="4" w:space="0" w:color="auto"/>
              <w:bottom w:val="nil"/>
              <w:right w:val="single" w:sz="4" w:space="0" w:color="auto"/>
            </w:tcBorders>
          </w:tcPr>
          <w:p w:rsidR="003756CF" w:rsidRDefault="003756CF" w:rsidP="007715C2">
            <w:pPr>
              <w:jc w:val="center"/>
              <w:rPr>
                <w:rFonts w:eastAsia="Times New Roman" w:hint="default"/>
              </w:rPr>
            </w:pPr>
            <w:r>
              <w:rPr>
                <w:sz w:val="24"/>
              </w:rPr>
              <w:t>亿元</w:t>
            </w:r>
          </w:p>
        </w:tc>
        <w:tc>
          <w:tcPr>
            <w:tcW w:w="1620" w:type="dxa"/>
            <w:tcBorders>
              <w:top w:val="nil"/>
              <w:left w:val="single" w:sz="4" w:space="0" w:color="auto"/>
              <w:bottom w:val="nil"/>
              <w:right w:val="single" w:sz="4" w:space="0" w:color="auto"/>
            </w:tcBorders>
            <w:vAlign w:val="center"/>
          </w:tcPr>
          <w:p w:rsidR="003756CF" w:rsidRPr="005B47CC" w:rsidRDefault="003E4FDB"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142.47</w:t>
            </w:r>
          </w:p>
        </w:tc>
        <w:tc>
          <w:tcPr>
            <w:tcW w:w="1800" w:type="dxa"/>
            <w:tcBorders>
              <w:top w:val="nil"/>
              <w:left w:val="single" w:sz="4" w:space="0" w:color="auto"/>
              <w:bottom w:val="nil"/>
              <w:right w:val="nil"/>
            </w:tcBorders>
            <w:vAlign w:val="center"/>
          </w:tcPr>
          <w:p w:rsidR="003756CF" w:rsidRPr="005B47CC" w:rsidRDefault="003E4FDB"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18.6</w:t>
            </w:r>
          </w:p>
        </w:tc>
      </w:tr>
      <w:tr w:rsidR="003756CF" w:rsidTr="007715C2">
        <w:trPr>
          <w:trHeight w:hRule="exact" w:val="680"/>
        </w:trPr>
        <w:tc>
          <w:tcPr>
            <w:tcW w:w="4068" w:type="dxa"/>
            <w:tcBorders>
              <w:top w:val="nil"/>
              <w:left w:val="nil"/>
              <w:bottom w:val="nil"/>
              <w:right w:val="single" w:sz="4" w:space="0" w:color="auto"/>
            </w:tcBorders>
            <w:vAlign w:val="center"/>
          </w:tcPr>
          <w:p w:rsidR="003756CF" w:rsidRDefault="003756CF" w:rsidP="007715C2">
            <w:pPr>
              <w:ind w:firstLineChars="100" w:firstLine="238"/>
              <w:rPr>
                <w:rFonts w:eastAsia="Times New Roman" w:hint="default"/>
                <w:sz w:val="24"/>
              </w:rPr>
            </w:pPr>
            <w:r>
              <w:rPr>
                <w:rFonts w:hint="default"/>
                <w:sz w:val="24"/>
              </w:rPr>
              <w:t>#</w:t>
            </w:r>
            <w:r>
              <w:rPr>
                <w:sz w:val="24"/>
              </w:rPr>
              <w:t>税收收入</w:t>
            </w:r>
          </w:p>
        </w:tc>
        <w:tc>
          <w:tcPr>
            <w:tcW w:w="1260" w:type="dxa"/>
            <w:tcBorders>
              <w:top w:val="nil"/>
              <w:left w:val="single" w:sz="4" w:space="0" w:color="auto"/>
              <w:bottom w:val="nil"/>
              <w:right w:val="single" w:sz="4" w:space="0" w:color="auto"/>
            </w:tcBorders>
          </w:tcPr>
          <w:p w:rsidR="003756CF" w:rsidRDefault="003756CF" w:rsidP="007715C2">
            <w:pPr>
              <w:jc w:val="center"/>
              <w:rPr>
                <w:rFonts w:eastAsia="Times New Roman" w:hint="default"/>
              </w:rPr>
            </w:pPr>
            <w:r>
              <w:rPr>
                <w:sz w:val="24"/>
              </w:rPr>
              <w:t>亿元</w:t>
            </w:r>
          </w:p>
        </w:tc>
        <w:tc>
          <w:tcPr>
            <w:tcW w:w="1620" w:type="dxa"/>
            <w:tcBorders>
              <w:top w:val="nil"/>
              <w:left w:val="single" w:sz="4" w:space="0" w:color="auto"/>
              <w:bottom w:val="nil"/>
              <w:right w:val="single" w:sz="4" w:space="0" w:color="auto"/>
            </w:tcBorders>
            <w:vAlign w:val="center"/>
          </w:tcPr>
          <w:p w:rsidR="003756CF" w:rsidRPr="005B47CC" w:rsidRDefault="003E4FDB"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133.63</w:t>
            </w:r>
          </w:p>
        </w:tc>
        <w:tc>
          <w:tcPr>
            <w:tcW w:w="1800" w:type="dxa"/>
            <w:tcBorders>
              <w:top w:val="nil"/>
              <w:left w:val="single" w:sz="4" w:space="0" w:color="auto"/>
              <w:bottom w:val="nil"/>
              <w:right w:val="nil"/>
            </w:tcBorders>
            <w:vAlign w:val="center"/>
          </w:tcPr>
          <w:p w:rsidR="003756CF" w:rsidRPr="005B47CC" w:rsidRDefault="003E4FDB" w:rsidP="007715C2">
            <w:pPr>
              <w:snapToGrid w:val="0"/>
              <w:spacing w:line="400" w:lineRule="exact"/>
              <w:jc w:val="right"/>
              <w:rPr>
                <w:rFonts w:ascii="宋体" w:hAnsi="宋体" w:hint="default"/>
                <w:sz w:val="24"/>
              </w:rPr>
            </w:pPr>
            <w:r>
              <w:rPr>
                <w:rFonts w:ascii="宋体" w:hAnsi="宋体"/>
                <w:sz w:val="24"/>
              </w:rPr>
              <w:t>23.1</w:t>
            </w:r>
          </w:p>
        </w:tc>
      </w:tr>
      <w:tr w:rsidR="003756CF" w:rsidTr="007715C2">
        <w:trPr>
          <w:trHeight w:hRule="exact" w:val="680"/>
        </w:trPr>
        <w:tc>
          <w:tcPr>
            <w:tcW w:w="4068" w:type="dxa"/>
            <w:tcBorders>
              <w:top w:val="nil"/>
              <w:left w:val="nil"/>
              <w:bottom w:val="nil"/>
              <w:right w:val="single" w:sz="4" w:space="0" w:color="auto"/>
            </w:tcBorders>
            <w:vAlign w:val="center"/>
          </w:tcPr>
          <w:p w:rsidR="003756CF" w:rsidRDefault="003756CF" w:rsidP="007715C2">
            <w:pPr>
              <w:ind w:firstLineChars="100" w:firstLine="238"/>
              <w:rPr>
                <w:rFonts w:eastAsia="Times New Roman" w:hint="default"/>
                <w:sz w:val="24"/>
              </w:rPr>
            </w:pPr>
            <w:r>
              <w:rPr>
                <w:rFonts w:hint="default"/>
                <w:sz w:val="24"/>
              </w:rPr>
              <w:t xml:space="preserve">   </w:t>
            </w:r>
            <w:r>
              <w:rPr>
                <w:sz w:val="24"/>
              </w:rPr>
              <w:t>增值税</w:t>
            </w:r>
          </w:p>
        </w:tc>
        <w:tc>
          <w:tcPr>
            <w:tcW w:w="1260" w:type="dxa"/>
            <w:tcBorders>
              <w:top w:val="nil"/>
              <w:left w:val="single" w:sz="4" w:space="0" w:color="auto"/>
              <w:bottom w:val="nil"/>
              <w:right w:val="single" w:sz="4" w:space="0" w:color="auto"/>
            </w:tcBorders>
          </w:tcPr>
          <w:p w:rsidR="003756CF" w:rsidRDefault="003756CF" w:rsidP="007715C2">
            <w:pPr>
              <w:jc w:val="center"/>
              <w:rPr>
                <w:rFonts w:eastAsia="Times New Roman" w:hint="default"/>
              </w:rPr>
            </w:pPr>
            <w:r>
              <w:rPr>
                <w:sz w:val="24"/>
              </w:rPr>
              <w:t>亿元</w:t>
            </w:r>
          </w:p>
        </w:tc>
        <w:tc>
          <w:tcPr>
            <w:tcW w:w="1620" w:type="dxa"/>
            <w:tcBorders>
              <w:top w:val="nil"/>
              <w:left w:val="single" w:sz="4" w:space="0" w:color="auto"/>
              <w:bottom w:val="nil"/>
              <w:right w:val="single" w:sz="4" w:space="0" w:color="auto"/>
            </w:tcBorders>
            <w:vAlign w:val="center"/>
          </w:tcPr>
          <w:p w:rsidR="003756CF" w:rsidRPr="005B47CC" w:rsidRDefault="003E4FDB"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17.59</w:t>
            </w:r>
          </w:p>
        </w:tc>
        <w:tc>
          <w:tcPr>
            <w:tcW w:w="1800" w:type="dxa"/>
            <w:tcBorders>
              <w:top w:val="nil"/>
              <w:left w:val="single" w:sz="4" w:space="0" w:color="auto"/>
              <w:bottom w:val="nil"/>
              <w:right w:val="nil"/>
            </w:tcBorders>
            <w:vAlign w:val="center"/>
          </w:tcPr>
          <w:p w:rsidR="003756CF" w:rsidRPr="005B47CC" w:rsidRDefault="003E4FDB" w:rsidP="007715C2">
            <w:pPr>
              <w:snapToGrid w:val="0"/>
              <w:spacing w:line="400" w:lineRule="exact"/>
              <w:jc w:val="right"/>
              <w:rPr>
                <w:rFonts w:ascii="宋体" w:hAnsi="宋体" w:hint="default"/>
                <w:sz w:val="24"/>
              </w:rPr>
            </w:pPr>
            <w:r>
              <w:rPr>
                <w:rFonts w:ascii="宋体" w:hAnsi="宋体"/>
                <w:sz w:val="24"/>
              </w:rPr>
              <w:t>10.3</w:t>
            </w:r>
          </w:p>
        </w:tc>
      </w:tr>
      <w:tr w:rsidR="003756CF" w:rsidTr="007715C2">
        <w:trPr>
          <w:trHeight w:hRule="exact" w:val="680"/>
        </w:trPr>
        <w:tc>
          <w:tcPr>
            <w:tcW w:w="4068" w:type="dxa"/>
            <w:tcBorders>
              <w:top w:val="nil"/>
              <w:left w:val="nil"/>
              <w:bottom w:val="nil"/>
              <w:right w:val="single" w:sz="4" w:space="0" w:color="auto"/>
            </w:tcBorders>
            <w:vAlign w:val="center"/>
          </w:tcPr>
          <w:p w:rsidR="003756CF" w:rsidRDefault="003756CF" w:rsidP="007715C2">
            <w:pPr>
              <w:ind w:firstLineChars="250" w:firstLine="596"/>
              <w:rPr>
                <w:rFonts w:eastAsia="Times New Roman" w:hint="default"/>
                <w:sz w:val="24"/>
              </w:rPr>
            </w:pPr>
            <w:r>
              <w:rPr>
                <w:sz w:val="24"/>
              </w:rPr>
              <w:t>营业税</w:t>
            </w:r>
          </w:p>
        </w:tc>
        <w:tc>
          <w:tcPr>
            <w:tcW w:w="1260" w:type="dxa"/>
            <w:tcBorders>
              <w:top w:val="nil"/>
              <w:left w:val="single" w:sz="4" w:space="0" w:color="auto"/>
              <w:bottom w:val="nil"/>
              <w:right w:val="single" w:sz="4" w:space="0" w:color="auto"/>
            </w:tcBorders>
          </w:tcPr>
          <w:p w:rsidR="003756CF" w:rsidRDefault="003756CF" w:rsidP="007715C2">
            <w:pPr>
              <w:jc w:val="center"/>
              <w:rPr>
                <w:rFonts w:eastAsia="Times New Roman" w:hint="default"/>
              </w:rPr>
            </w:pPr>
            <w:r>
              <w:rPr>
                <w:sz w:val="24"/>
              </w:rPr>
              <w:t>亿元</w:t>
            </w:r>
          </w:p>
        </w:tc>
        <w:tc>
          <w:tcPr>
            <w:tcW w:w="1620" w:type="dxa"/>
            <w:tcBorders>
              <w:top w:val="nil"/>
              <w:left w:val="single" w:sz="4" w:space="0" w:color="auto"/>
              <w:bottom w:val="nil"/>
              <w:right w:val="single" w:sz="4" w:space="0" w:color="auto"/>
            </w:tcBorders>
            <w:vAlign w:val="center"/>
          </w:tcPr>
          <w:p w:rsidR="003756CF" w:rsidRPr="005B47CC" w:rsidRDefault="003E4FDB"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18.06</w:t>
            </w:r>
          </w:p>
        </w:tc>
        <w:tc>
          <w:tcPr>
            <w:tcW w:w="1800" w:type="dxa"/>
            <w:tcBorders>
              <w:top w:val="nil"/>
              <w:left w:val="single" w:sz="4" w:space="0" w:color="auto"/>
              <w:bottom w:val="nil"/>
              <w:right w:val="nil"/>
            </w:tcBorders>
            <w:vAlign w:val="center"/>
          </w:tcPr>
          <w:p w:rsidR="003756CF" w:rsidRPr="005B47CC" w:rsidRDefault="003E4FDB" w:rsidP="007715C2">
            <w:pPr>
              <w:snapToGrid w:val="0"/>
              <w:spacing w:line="400" w:lineRule="exact"/>
              <w:jc w:val="right"/>
              <w:rPr>
                <w:rFonts w:ascii="宋体" w:hAnsi="宋体" w:hint="default"/>
                <w:sz w:val="24"/>
              </w:rPr>
            </w:pPr>
            <w:r>
              <w:rPr>
                <w:rFonts w:ascii="宋体" w:hAnsi="宋体"/>
                <w:sz w:val="24"/>
              </w:rPr>
              <w:t>14.1</w:t>
            </w:r>
          </w:p>
        </w:tc>
      </w:tr>
      <w:tr w:rsidR="003756CF" w:rsidTr="007715C2">
        <w:trPr>
          <w:trHeight w:hRule="exact" w:val="680"/>
        </w:trPr>
        <w:tc>
          <w:tcPr>
            <w:tcW w:w="4068" w:type="dxa"/>
            <w:tcBorders>
              <w:top w:val="nil"/>
              <w:left w:val="nil"/>
              <w:bottom w:val="nil"/>
              <w:right w:val="single" w:sz="4" w:space="0" w:color="auto"/>
            </w:tcBorders>
            <w:vAlign w:val="center"/>
          </w:tcPr>
          <w:p w:rsidR="003756CF" w:rsidRDefault="003756CF" w:rsidP="007715C2">
            <w:pPr>
              <w:ind w:firstLineChars="250" w:firstLine="596"/>
              <w:rPr>
                <w:rFonts w:eastAsia="Times New Roman" w:hint="default"/>
                <w:sz w:val="24"/>
              </w:rPr>
            </w:pPr>
            <w:r>
              <w:rPr>
                <w:sz w:val="24"/>
              </w:rPr>
              <w:t>企业所得税</w:t>
            </w:r>
          </w:p>
        </w:tc>
        <w:tc>
          <w:tcPr>
            <w:tcW w:w="1260" w:type="dxa"/>
            <w:tcBorders>
              <w:top w:val="nil"/>
              <w:left w:val="single" w:sz="4" w:space="0" w:color="auto"/>
              <w:bottom w:val="nil"/>
              <w:right w:val="single" w:sz="4" w:space="0" w:color="auto"/>
            </w:tcBorders>
          </w:tcPr>
          <w:p w:rsidR="003756CF" w:rsidRDefault="003756CF" w:rsidP="007715C2">
            <w:pPr>
              <w:jc w:val="center"/>
              <w:rPr>
                <w:rFonts w:eastAsia="Times New Roman" w:hint="default"/>
              </w:rPr>
            </w:pPr>
            <w:r>
              <w:rPr>
                <w:sz w:val="24"/>
              </w:rPr>
              <w:t>亿元</w:t>
            </w:r>
          </w:p>
        </w:tc>
        <w:tc>
          <w:tcPr>
            <w:tcW w:w="1620" w:type="dxa"/>
            <w:tcBorders>
              <w:top w:val="nil"/>
              <w:left w:val="single" w:sz="4" w:space="0" w:color="auto"/>
              <w:bottom w:val="nil"/>
              <w:right w:val="single" w:sz="4" w:space="0" w:color="auto"/>
            </w:tcBorders>
            <w:vAlign w:val="center"/>
          </w:tcPr>
          <w:p w:rsidR="003756CF" w:rsidRPr="005B47CC" w:rsidRDefault="003E4FDB"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30.68</w:t>
            </w:r>
          </w:p>
        </w:tc>
        <w:tc>
          <w:tcPr>
            <w:tcW w:w="1800" w:type="dxa"/>
            <w:tcBorders>
              <w:top w:val="nil"/>
              <w:left w:val="single" w:sz="4" w:space="0" w:color="auto"/>
              <w:bottom w:val="nil"/>
              <w:right w:val="nil"/>
            </w:tcBorders>
            <w:vAlign w:val="center"/>
          </w:tcPr>
          <w:p w:rsidR="003756CF" w:rsidRPr="005B47CC" w:rsidRDefault="003E4FDB" w:rsidP="007715C2">
            <w:pPr>
              <w:snapToGrid w:val="0"/>
              <w:spacing w:line="400" w:lineRule="exact"/>
              <w:jc w:val="right"/>
              <w:rPr>
                <w:rFonts w:ascii="宋体" w:hAnsi="宋体" w:hint="default"/>
                <w:sz w:val="24"/>
              </w:rPr>
            </w:pPr>
            <w:r>
              <w:rPr>
                <w:rFonts w:ascii="宋体" w:hAnsi="宋体"/>
                <w:sz w:val="24"/>
              </w:rPr>
              <w:t>54.2</w:t>
            </w:r>
          </w:p>
        </w:tc>
      </w:tr>
      <w:tr w:rsidR="003756CF" w:rsidTr="007715C2">
        <w:trPr>
          <w:trHeight w:hRule="exact" w:val="680"/>
        </w:trPr>
        <w:tc>
          <w:tcPr>
            <w:tcW w:w="4068" w:type="dxa"/>
            <w:tcBorders>
              <w:top w:val="nil"/>
              <w:left w:val="nil"/>
              <w:bottom w:val="nil"/>
              <w:right w:val="single" w:sz="4" w:space="0" w:color="auto"/>
            </w:tcBorders>
            <w:vAlign w:val="center"/>
          </w:tcPr>
          <w:p w:rsidR="003756CF" w:rsidRDefault="003756CF" w:rsidP="007715C2">
            <w:pPr>
              <w:ind w:firstLineChars="250" w:firstLine="596"/>
              <w:rPr>
                <w:rFonts w:eastAsia="Times New Roman" w:hint="default"/>
                <w:sz w:val="24"/>
              </w:rPr>
            </w:pPr>
            <w:r>
              <w:rPr>
                <w:sz w:val="24"/>
              </w:rPr>
              <w:t>个人所得税</w:t>
            </w:r>
          </w:p>
        </w:tc>
        <w:tc>
          <w:tcPr>
            <w:tcW w:w="1260" w:type="dxa"/>
            <w:tcBorders>
              <w:top w:val="nil"/>
              <w:left w:val="single" w:sz="4" w:space="0" w:color="auto"/>
              <w:bottom w:val="nil"/>
              <w:right w:val="single" w:sz="4" w:space="0" w:color="auto"/>
            </w:tcBorders>
          </w:tcPr>
          <w:p w:rsidR="003756CF" w:rsidRDefault="003756CF" w:rsidP="007715C2">
            <w:pPr>
              <w:jc w:val="center"/>
              <w:rPr>
                <w:rFonts w:eastAsia="Times New Roman" w:hint="default"/>
              </w:rPr>
            </w:pPr>
            <w:r>
              <w:rPr>
                <w:sz w:val="24"/>
              </w:rPr>
              <w:t>亿元</w:t>
            </w:r>
          </w:p>
        </w:tc>
        <w:tc>
          <w:tcPr>
            <w:tcW w:w="1620" w:type="dxa"/>
            <w:tcBorders>
              <w:top w:val="nil"/>
              <w:left w:val="single" w:sz="4" w:space="0" w:color="auto"/>
              <w:bottom w:val="nil"/>
              <w:right w:val="single" w:sz="4" w:space="0" w:color="auto"/>
            </w:tcBorders>
            <w:vAlign w:val="center"/>
          </w:tcPr>
          <w:p w:rsidR="003756CF" w:rsidRPr="005B47CC" w:rsidRDefault="003E4FDB"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15.88</w:t>
            </w:r>
          </w:p>
        </w:tc>
        <w:tc>
          <w:tcPr>
            <w:tcW w:w="1800" w:type="dxa"/>
            <w:tcBorders>
              <w:top w:val="nil"/>
              <w:left w:val="single" w:sz="4" w:space="0" w:color="auto"/>
              <w:bottom w:val="nil"/>
              <w:right w:val="nil"/>
            </w:tcBorders>
            <w:vAlign w:val="center"/>
          </w:tcPr>
          <w:p w:rsidR="003756CF" w:rsidRPr="005B47CC" w:rsidRDefault="003E4FDB" w:rsidP="007715C2">
            <w:pPr>
              <w:snapToGrid w:val="0"/>
              <w:spacing w:line="400" w:lineRule="exact"/>
              <w:jc w:val="right"/>
              <w:rPr>
                <w:rFonts w:ascii="宋体" w:hAnsi="宋体" w:hint="default"/>
                <w:sz w:val="24"/>
              </w:rPr>
            </w:pPr>
            <w:r>
              <w:rPr>
                <w:rFonts w:ascii="宋体" w:hAnsi="宋体"/>
                <w:sz w:val="24"/>
              </w:rPr>
              <w:t>33.0</w:t>
            </w:r>
          </w:p>
        </w:tc>
      </w:tr>
      <w:tr w:rsidR="003756CF" w:rsidTr="007715C2">
        <w:trPr>
          <w:trHeight w:hRule="exact" w:val="680"/>
        </w:trPr>
        <w:tc>
          <w:tcPr>
            <w:tcW w:w="4068" w:type="dxa"/>
            <w:tcBorders>
              <w:top w:val="nil"/>
              <w:left w:val="nil"/>
              <w:bottom w:val="nil"/>
              <w:right w:val="single" w:sz="4" w:space="0" w:color="auto"/>
            </w:tcBorders>
            <w:vAlign w:val="center"/>
          </w:tcPr>
          <w:p w:rsidR="003756CF" w:rsidRDefault="003756CF" w:rsidP="007715C2">
            <w:pPr>
              <w:rPr>
                <w:rFonts w:eastAsia="Times New Roman" w:hint="default"/>
                <w:b/>
                <w:sz w:val="24"/>
              </w:rPr>
            </w:pPr>
            <w:r>
              <w:rPr>
                <w:b/>
                <w:sz w:val="24"/>
              </w:rPr>
              <w:t>公共财政预算支出</w:t>
            </w:r>
          </w:p>
        </w:tc>
        <w:tc>
          <w:tcPr>
            <w:tcW w:w="1260" w:type="dxa"/>
            <w:tcBorders>
              <w:top w:val="nil"/>
              <w:left w:val="single" w:sz="4" w:space="0" w:color="auto"/>
              <w:bottom w:val="nil"/>
              <w:right w:val="single" w:sz="4" w:space="0" w:color="auto"/>
            </w:tcBorders>
          </w:tcPr>
          <w:p w:rsidR="003756CF" w:rsidRDefault="003756CF" w:rsidP="007715C2">
            <w:pPr>
              <w:jc w:val="center"/>
              <w:rPr>
                <w:rFonts w:eastAsia="Times New Roman" w:hint="default"/>
              </w:rPr>
            </w:pPr>
            <w:r>
              <w:rPr>
                <w:sz w:val="24"/>
              </w:rPr>
              <w:t>亿元</w:t>
            </w:r>
          </w:p>
        </w:tc>
        <w:tc>
          <w:tcPr>
            <w:tcW w:w="1620" w:type="dxa"/>
            <w:tcBorders>
              <w:top w:val="nil"/>
              <w:left w:val="single" w:sz="4" w:space="0" w:color="auto"/>
              <w:bottom w:val="nil"/>
              <w:right w:val="single" w:sz="4" w:space="0" w:color="auto"/>
            </w:tcBorders>
            <w:vAlign w:val="center"/>
          </w:tcPr>
          <w:p w:rsidR="003756CF" w:rsidRPr="005B47CC" w:rsidRDefault="00D47DE1"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155.45</w:t>
            </w:r>
          </w:p>
        </w:tc>
        <w:tc>
          <w:tcPr>
            <w:tcW w:w="1800" w:type="dxa"/>
            <w:tcBorders>
              <w:top w:val="nil"/>
              <w:left w:val="single" w:sz="4" w:space="0" w:color="auto"/>
              <w:bottom w:val="nil"/>
              <w:right w:val="nil"/>
            </w:tcBorders>
            <w:vAlign w:val="center"/>
          </w:tcPr>
          <w:p w:rsidR="003756CF" w:rsidRPr="005B47CC" w:rsidRDefault="00D47DE1" w:rsidP="007715C2">
            <w:pPr>
              <w:snapToGrid w:val="0"/>
              <w:spacing w:line="400" w:lineRule="exact"/>
              <w:jc w:val="right"/>
              <w:rPr>
                <w:rFonts w:ascii="宋体" w:hAnsi="宋体" w:hint="default"/>
                <w:sz w:val="24"/>
              </w:rPr>
            </w:pPr>
            <w:r>
              <w:rPr>
                <w:rFonts w:ascii="宋体" w:hAnsi="宋体"/>
                <w:sz w:val="24"/>
              </w:rPr>
              <w:t>23.7</w:t>
            </w:r>
          </w:p>
        </w:tc>
      </w:tr>
      <w:tr w:rsidR="00FD077C" w:rsidTr="00FD077C">
        <w:trPr>
          <w:trHeight w:hRule="exact" w:val="680"/>
        </w:trPr>
        <w:tc>
          <w:tcPr>
            <w:tcW w:w="4068" w:type="dxa"/>
            <w:tcBorders>
              <w:top w:val="nil"/>
              <w:left w:val="nil"/>
              <w:bottom w:val="nil"/>
              <w:right w:val="single" w:sz="4" w:space="0" w:color="auto"/>
            </w:tcBorders>
            <w:vAlign w:val="center"/>
          </w:tcPr>
          <w:p w:rsidR="00FD077C" w:rsidRDefault="00FD077C" w:rsidP="00F30BFC">
            <w:pPr>
              <w:ind w:firstLineChars="100" w:firstLine="239"/>
              <w:rPr>
                <w:rFonts w:hint="default"/>
                <w:b/>
                <w:sz w:val="24"/>
              </w:rPr>
            </w:pPr>
            <w:r>
              <w:rPr>
                <w:b/>
                <w:sz w:val="24"/>
              </w:rPr>
              <w:t>#</w:t>
            </w:r>
            <w:r w:rsidRPr="00F075E2">
              <w:rPr>
                <w:sz w:val="24"/>
              </w:rPr>
              <w:t>一般公共服务</w:t>
            </w:r>
          </w:p>
        </w:tc>
        <w:tc>
          <w:tcPr>
            <w:tcW w:w="1260" w:type="dxa"/>
            <w:tcBorders>
              <w:top w:val="nil"/>
              <w:left w:val="single" w:sz="4" w:space="0" w:color="auto"/>
              <w:bottom w:val="nil"/>
              <w:right w:val="single" w:sz="4" w:space="0" w:color="auto"/>
            </w:tcBorders>
            <w:vAlign w:val="center"/>
          </w:tcPr>
          <w:p w:rsidR="00FD077C" w:rsidRDefault="00FD077C" w:rsidP="00FD077C">
            <w:pPr>
              <w:jc w:val="center"/>
              <w:rPr>
                <w:rFonts w:hint="default"/>
              </w:rPr>
            </w:pPr>
            <w:r w:rsidRPr="00DD4B16">
              <w:rPr>
                <w:sz w:val="24"/>
              </w:rPr>
              <w:t>亿元</w:t>
            </w:r>
          </w:p>
        </w:tc>
        <w:tc>
          <w:tcPr>
            <w:tcW w:w="1620" w:type="dxa"/>
            <w:tcBorders>
              <w:top w:val="nil"/>
              <w:left w:val="single" w:sz="4" w:space="0" w:color="auto"/>
              <w:bottom w:val="nil"/>
              <w:right w:val="single" w:sz="4" w:space="0" w:color="auto"/>
            </w:tcBorders>
            <w:vAlign w:val="center"/>
          </w:tcPr>
          <w:p w:rsidR="00FD077C" w:rsidRPr="005B47CC" w:rsidRDefault="00D47DE1"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8.51</w:t>
            </w:r>
          </w:p>
        </w:tc>
        <w:tc>
          <w:tcPr>
            <w:tcW w:w="1800" w:type="dxa"/>
            <w:tcBorders>
              <w:top w:val="nil"/>
              <w:left w:val="single" w:sz="4" w:space="0" w:color="auto"/>
              <w:bottom w:val="nil"/>
              <w:right w:val="nil"/>
            </w:tcBorders>
            <w:vAlign w:val="center"/>
          </w:tcPr>
          <w:p w:rsidR="00FD077C" w:rsidRPr="005B47CC" w:rsidRDefault="00D47DE1" w:rsidP="006D118F">
            <w:pPr>
              <w:snapToGrid w:val="0"/>
              <w:spacing w:line="400" w:lineRule="exact"/>
              <w:jc w:val="right"/>
              <w:rPr>
                <w:rFonts w:ascii="宋体" w:hAnsi="宋体" w:hint="default"/>
                <w:sz w:val="24"/>
              </w:rPr>
            </w:pPr>
            <w:r>
              <w:rPr>
                <w:rFonts w:ascii="宋体" w:hAnsi="宋体"/>
                <w:sz w:val="24"/>
              </w:rPr>
              <w:t>14.</w:t>
            </w:r>
            <w:r w:rsidR="006D118F">
              <w:rPr>
                <w:rFonts w:ascii="宋体" w:hAnsi="宋体"/>
                <w:sz w:val="24"/>
              </w:rPr>
              <w:t>4</w:t>
            </w:r>
          </w:p>
        </w:tc>
      </w:tr>
      <w:tr w:rsidR="00FD077C" w:rsidTr="00FD077C">
        <w:trPr>
          <w:trHeight w:hRule="exact" w:val="680"/>
        </w:trPr>
        <w:tc>
          <w:tcPr>
            <w:tcW w:w="4068" w:type="dxa"/>
            <w:tcBorders>
              <w:top w:val="nil"/>
              <w:left w:val="nil"/>
              <w:bottom w:val="nil"/>
              <w:right w:val="single" w:sz="4" w:space="0" w:color="auto"/>
            </w:tcBorders>
            <w:vAlign w:val="center"/>
          </w:tcPr>
          <w:p w:rsidR="00FD077C" w:rsidRDefault="00FD077C" w:rsidP="00A20F4E">
            <w:pPr>
              <w:ind w:firstLineChars="200" w:firstLine="477"/>
              <w:rPr>
                <w:rFonts w:hint="default"/>
                <w:b/>
                <w:sz w:val="24"/>
              </w:rPr>
            </w:pPr>
            <w:r>
              <w:rPr>
                <w:sz w:val="24"/>
              </w:rPr>
              <w:t>公共安全</w:t>
            </w:r>
          </w:p>
        </w:tc>
        <w:tc>
          <w:tcPr>
            <w:tcW w:w="1260" w:type="dxa"/>
            <w:tcBorders>
              <w:top w:val="nil"/>
              <w:left w:val="single" w:sz="4" w:space="0" w:color="auto"/>
              <w:bottom w:val="nil"/>
              <w:right w:val="single" w:sz="4" w:space="0" w:color="auto"/>
            </w:tcBorders>
            <w:vAlign w:val="center"/>
          </w:tcPr>
          <w:p w:rsidR="00FD077C" w:rsidRDefault="00FD077C" w:rsidP="00FD077C">
            <w:pPr>
              <w:jc w:val="center"/>
              <w:rPr>
                <w:rFonts w:hint="default"/>
              </w:rPr>
            </w:pPr>
            <w:r w:rsidRPr="00DD4B16">
              <w:rPr>
                <w:sz w:val="24"/>
              </w:rPr>
              <w:t>亿元</w:t>
            </w:r>
          </w:p>
        </w:tc>
        <w:tc>
          <w:tcPr>
            <w:tcW w:w="1620" w:type="dxa"/>
            <w:tcBorders>
              <w:top w:val="nil"/>
              <w:left w:val="single" w:sz="4" w:space="0" w:color="auto"/>
              <w:bottom w:val="nil"/>
              <w:right w:val="single" w:sz="4" w:space="0" w:color="auto"/>
            </w:tcBorders>
            <w:vAlign w:val="center"/>
          </w:tcPr>
          <w:p w:rsidR="00FD077C" w:rsidRPr="005B47CC" w:rsidRDefault="00D47DE1"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13.65</w:t>
            </w:r>
          </w:p>
        </w:tc>
        <w:tc>
          <w:tcPr>
            <w:tcW w:w="1800" w:type="dxa"/>
            <w:tcBorders>
              <w:top w:val="nil"/>
              <w:left w:val="single" w:sz="4" w:space="0" w:color="auto"/>
              <w:bottom w:val="nil"/>
              <w:right w:val="nil"/>
            </w:tcBorders>
            <w:vAlign w:val="center"/>
          </w:tcPr>
          <w:p w:rsidR="00FD077C" w:rsidRPr="005B47CC" w:rsidRDefault="00D47DE1" w:rsidP="007715C2">
            <w:pPr>
              <w:snapToGrid w:val="0"/>
              <w:spacing w:line="400" w:lineRule="exact"/>
              <w:jc w:val="right"/>
              <w:rPr>
                <w:rFonts w:ascii="宋体" w:hAnsi="宋体" w:hint="default"/>
                <w:sz w:val="24"/>
              </w:rPr>
            </w:pPr>
            <w:r>
              <w:rPr>
                <w:rFonts w:ascii="宋体" w:hAnsi="宋体"/>
                <w:sz w:val="24"/>
              </w:rPr>
              <w:t>-12.9</w:t>
            </w:r>
          </w:p>
        </w:tc>
      </w:tr>
      <w:tr w:rsidR="00FD077C" w:rsidTr="00FD077C">
        <w:trPr>
          <w:trHeight w:hRule="exact" w:val="680"/>
        </w:trPr>
        <w:tc>
          <w:tcPr>
            <w:tcW w:w="4068" w:type="dxa"/>
            <w:tcBorders>
              <w:top w:val="nil"/>
              <w:left w:val="nil"/>
              <w:bottom w:val="nil"/>
              <w:right w:val="single" w:sz="4" w:space="0" w:color="auto"/>
            </w:tcBorders>
            <w:vAlign w:val="center"/>
          </w:tcPr>
          <w:p w:rsidR="00FD077C" w:rsidRDefault="00FD077C" w:rsidP="00A20F4E">
            <w:pPr>
              <w:ind w:firstLineChars="200" w:firstLine="477"/>
              <w:rPr>
                <w:rFonts w:hint="default"/>
                <w:b/>
                <w:sz w:val="24"/>
              </w:rPr>
            </w:pPr>
            <w:r>
              <w:rPr>
                <w:sz w:val="24"/>
              </w:rPr>
              <w:t>教育</w:t>
            </w:r>
          </w:p>
        </w:tc>
        <w:tc>
          <w:tcPr>
            <w:tcW w:w="1260" w:type="dxa"/>
            <w:tcBorders>
              <w:top w:val="nil"/>
              <w:left w:val="single" w:sz="4" w:space="0" w:color="auto"/>
              <w:bottom w:val="nil"/>
              <w:right w:val="single" w:sz="4" w:space="0" w:color="auto"/>
            </w:tcBorders>
            <w:vAlign w:val="center"/>
          </w:tcPr>
          <w:p w:rsidR="00FD077C" w:rsidRDefault="00FD077C" w:rsidP="00FD077C">
            <w:pPr>
              <w:jc w:val="center"/>
              <w:rPr>
                <w:rFonts w:hint="default"/>
              </w:rPr>
            </w:pPr>
            <w:r w:rsidRPr="00DD4B16">
              <w:rPr>
                <w:sz w:val="24"/>
              </w:rPr>
              <w:t>亿元</w:t>
            </w:r>
          </w:p>
        </w:tc>
        <w:tc>
          <w:tcPr>
            <w:tcW w:w="1620" w:type="dxa"/>
            <w:tcBorders>
              <w:top w:val="nil"/>
              <w:left w:val="single" w:sz="4" w:space="0" w:color="auto"/>
              <w:bottom w:val="nil"/>
              <w:right w:val="single" w:sz="4" w:space="0" w:color="auto"/>
            </w:tcBorders>
            <w:vAlign w:val="center"/>
          </w:tcPr>
          <w:p w:rsidR="00FD077C" w:rsidRPr="005B47CC" w:rsidRDefault="00D47DE1"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29.74</w:t>
            </w:r>
          </w:p>
        </w:tc>
        <w:tc>
          <w:tcPr>
            <w:tcW w:w="1800" w:type="dxa"/>
            <w:tcBorders>
              <w:top w:val="nil"/>
              <w:left w:val="single" w:sz="4" w:space="0" w:color="auto"/>
              <w:bottom w:val="nil"/>
              <w:right w:val="nil"/>
            </w:tcBorders>
            <w:vAlign w:val="center"/>
          </w:tcPr>
          <w:p w:rsidR="00FD077C" w:rsidRPr="005B47CC" w:rsidRDefault="00D47DE1" w:rsidP="007715C2">
            <w:pPr>
              <w:snapToGrid w:val="0"/>
              <w:spacing w:line="400" w:lineRule="exact"/>
              <w:jc w:val="right"/>
              <w:rPr>
                <w:rFonts w:ascii="宋体" w:hAnsi="宋体" w:hint="default"/>
                <w:sz w:val="24"/>
              </w:rPr>
            </w:pPr>
            <w:r>
              <w:rPr>
                <w:rFonts w:ascii="宋体" w:hAnsi="宋体"/>
                <w:sz w:val="24"/>
              </w:rPr>
              <w:t>2.1</w:t>
            </w:r>
          </w:p>
        </w:tc>
      </w:tr>
      <w:tr w:rsidR="003756CF" w:rsidTr="00FD077C">
        <w:trPr>
          <w:trHeight w:hRule="exact" w:val="680"/>
        </w:trPr>
        <w:tc>
          <w:tcPr>
            <w:tcW w:w="4068" w:type="dxa"/>
            <w:tcBorders>
              <w:top w:val="nil"/>
              <w:left w:val="nil"/>
              <w:bottom w:val="nil"/>
              <w:right w:val="single" w:sz="4" w:space="0" w:color="auto"/>
            </w:tcBorders>
            <w:vAlign w:val="center"/>
          </w:tcPr>
          <w:p w:rsidR="003756CF" w:rsidRPr="00A20F4E" w:rsidRDefault="00A20F4E" w:rsidP="00A20F4E">
            <w:pPr>
              <w:ind w:firstLineChars="200" w:firstLine="477"/>
              <w:rPr>
                <w:rFonts w:eastAsiaTheme="minorEastAsia" w:hint="default"/>
                <w:sz w:val="24"/>
              </w:rPr>
            </w:pPr>
            <w:r>
              <w:rPr>
                <w:rFonts w:eastAsiaTheme="minorEastAsia"/>
                <w:sz w:val="24"/>
              </w:rPr>
              <w:t>科学技术</w:t>
            </w:r>
          </w:p>
        </w:tc>
        <w:tc>
          <w:tcPr>
            <w:tcW w:w="1260" w:type="dxa"/>
            <w:tcBorders>
              <w:top w:val="nil"/>
              <w:left w:val="single" w:sz="4" w:space="0" w:color="auto"/>
              <w:bottom w:val="nil"/>
              <w:right w:val="single" w:sz="4" w:space="0" w:color="auto"/>
            </w:tcBorders>
            <w:vAlign w:val="center"/>
          </w:tcPr>
          <w:p w:rsidR="003756CF" w:rsidRDefault="003756CF" w:rsidP="007715C2">
            <w:pPr>
              <w:jc w:val="center"/>
              <w:rPr>
                <w:rFonts w:eastAsia="Times New Roman" w:hint="default"/>
              </w:rPr>
            </w:pPr>
            <w:r>
              <w:rPr>
                <w:sz w:val="24"/>
              </w:rPr>
              <w:t>亿元</w:t>
            </w:r>
          </w:p>
        </w:tc>
        <w:tc>
          <w:tcPr>
            <w:tcW w:w="1620" w:type="dxa"/>
            <w:tcBorders>
              <w:top w:val="nil"/>
              <w:left w:val="single" w:sz="4" w:space="0" w:color="auto"/>
              <w:bottom w:val="nil"/>
              <w:right w:val="single" w:sz="4" w:space="0" w:color="auto"/>
            </w:tcBorders>
            <w:vAlign w:val="center"/>
          </w:tcPr>
          <w:p w:rsidR="003756CF" w:rsidRPr="005B47CC" w:rsidRDefault="00D47DE1"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44.39</w:t>
            </w:r>
          </w:p>
        </w:tc>
        <w:tc>
          <w:tcPr>
            <w:tcW w:w="1800" w:type="dxa"/>
            <w:tcBorders>
              <w:top w:val="nil"/>
              <w:left w:val="single" w:sz="4" w:space="0" w:color="auto"/>
              <w:bottom w:val="nil"/>
              <w:right w:val="nil"/>
            </w:tcBorders>
            <w:vAlign w:val="center"/>
          </w:tcPr>
          <w:p w:rsidR="003756CF" w:rsidRPr="005B47CC" w:rsidRDefault="006D118F" w:rsidP="007715C2">
            <w:pPr>
              <w:snapToGrid w:val="0"/>
              <w:spacing w:line="400" w:lineRule="exact"/>
              <w:jc w:val="right"/>
              <w:rPr>
                <w:rFonts w:ascii="宋体" w:hAnsi="宋体" w:hint="default"/>
                <w:sz w:val="24"/>
              </w:rPr>
            </w:pPr>
            <w:r>
              <w:rPr>
                <w:rFonts w:ascii="宋体" w:hAnsi="宋体"/>
                <w:sz w:val="24"/>
              </w:rPr>
              <w:t>2</w:t>
            </w:r>
            <w:r w:rsidR="00542639">
              <w:rPr>
                <w:rFonts w:ascii="宋体" w:hAnsi="宋体"/>
                <w:sz w:val="24"/>
              </w:rPr>
              <w:t>3.4</w:t>
            </w:r>
            <w:r w:rsidR="00D47DE1">
              <w:rPr>
                <w:rFonts w:ascii="宋体" w:hAnsi="宋体"/>
                <w:sz w:val="24"/>
              </w:rPr>
              <w:t>倍</w:t>
            </w:r>
          </w:p>
        </w:tc>
      </w:tr>
      <w:tr w:rsidR="003756CF" w:rsidTr="007715C2">
        <w:trPr>
          <w:trHeight w:hRule="exact" w:val="680"/>
        </w:trPr>
        <w:tc>
          <w:tcPr>
            <w:tcW w:w="4068" w:type="dxa"/>
            <w:tcBorders>
              <w:top w:val="nil"/>
              <w:left w:val="nil"/>
              <w:bottom w:val="nil"/>
              <w:right w:val="single" w:sz="4" w:space="0" w:color="auto"/>
            </w:tcBorders>
            <w:vAlign w:val="center"/>
          </w:tcPr>
          <w:p w:rsidR="003756CF" w:rsidRDefault="00DB6986" w:rsidP="00E44B9C">
            <w:pPr>
              <w:ind w:firstLineChars="200" w:firstLine="477"/>
              <w:rPr>
                <w:rFonts w:eastAsia="Times New Roman" w:hint="default"/>
                <w:sz w:val="24"/>
              </w:rPr>
            </w:pPr>
            <w:r>
              <w:rPr>
                <w:sz w:val="24"/>
              </w:rPr>
              <w:t>社会保障和就业</w:t>
            </w:r>
          </w:p>
        </w:tc>
        <w:tc>
          <w:tcPr>
            <w:tcW w:w="1260" w:type="dxa"/>
            <w:tcBorders>
              <w:top w:val="nil"/>
              <w:left w:val="single" w:sz="4" w:space="0" w:color="auto"/>
              <w:bottom w:val="nil"/>
              <w:right w:val="single" w:sz="4" w:space="0" w:color="auto"/>
            </w:tcBorders>
          </w:tcPr>
          <w:p w:rsidR="003756CF" w:rsidRDefault="003756CF" w:rsidP="007715C2">
            <w:pPr>
              <w:jc w:val="center"/>
              <w:rPr>
                <w:rFonts w:eastAsia="Times New Roman" w:hint="default"/>
              </w:rPr>
            </w:pPr>
            <w:r>
              <w:rPr>
                <w:sz w:val="24"/>
              </w:rPr>
              <w:t>亿元</w:t>
            </w:r>
          </w:p>
        </w:tc>
        <w:tc>
          <w:tcPr>
            <w:tcW w:w="1620" w:type="dxa"/>
            <w:tcBorders>
              <w:top w:val="nil"/>
              <w:left w:val="single" w:sz="4" w:space="0" w:color="auto"/>
              <w:bottom w:val="nil"/>
              <w:right w:val="single" w:sz="4" w:space="0" w:color="auto"/>
            </w:tcBorders>
            <w:vAlign w:val="center"/>
          </w:tcPr>
          <w:p w:rsidR="003756CF" w:rsidRPr="005B47CC" w:rsidRDefault="00D47DE1"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8.54</w:t>
            </w:r>
          </w:p>
        </w:tc>
        <w:tc>
          <w:tcPr>
            <w:tcW w:w="1800" w:type="dxa"/>
            <w:tcBorders>
              <w:top w:val="nil"/>
              <w:left w:val="single" w:sz="4" w:space="0" w:color="auto"/>
              <w:bottom w:val="nil"/>
              <w:right w:val="nil"/>
            </w:tcBorders>
            <w:vAlign w:val="center"/>
          </w:tcPr>
          <w:p w:rsidR="003756CF" w:rsidRPr="005B47CC" w:rsidRDefault="00D47DE1" w:rsidP="007715C2">
            <w:pPr>
              <w:snapToGrid w:val="0"/>
              <w:spacing w:line="400" w:lineRule="exact"/>
              <w:jc w:val="right"/>
              <w:rPr>
                <w:rFonts w:ascii="宋体" w:hAnsi="宋体" w:hint="default"/>
                <w:sz w:val="24"/>
              </w:rPr>
            </w:pPr>
            <w:r>
              <w:rPr>
                <w:rFonts w:ascii="宋体" w:hAnsi="宋体"/>
                <w:sz w:val="24"/>
              </w:rPr>
              <w:t>31.0</w:t>
            </w:r>
          </w:p>
        </w:tc>
      </w:tr>
      <w:tr w:rsidR="00DB6986" w:rsidTr="007715C2">
        <w:trPr>
          <w:trHeight w:hRule="exact" w:val="680"/>
        </w:trPr>
        <w:tc>
          <w:tcPr>
            <w:tcW w:w="4068" w:type="dxa"/>
            <w:tcBorders>
              <w:top w:val="nil"/>
              <w:left w:val="nil"/>
              <w:bottom w:val="nil"/>
              <w:right w:val="single" w:sz="4" w:space="0" w:color="auto"/>
            </w:tcBorders>
            <w:vAlign w:val="center"/>
          </w:tcPr>
          <w:p w:rsidR="00DB6986" w:rsidRDefault="00DB6986" w:rsidP="00DB6986">
            <w:pPr>
              <w:ind w:firstLineChars="200" w:firstLine="477"/>
              <w:rPr>
                <w:rFonts w:eastAsia="Times New Roman" w:hint="default"/>
                <w:sz w:val="24"/>
              </w:rPr>
            </w:pPr>
            <w:r>
              <w:rPr>
                <w:sz w:val="24"/>
              </w:rPr>
              <w:t>医疗卫生与计划生育</w:t>
            </w:r>
          </w:p>
        </w:tc>
        <w:tc>
          <w:tcPr>
            <w:tcW w:w="1260" w:type="dxa"/>
            <w:tcBorders>
              <w:top w:val="nil"/>
              <w:left w:val="single" w:sz="4" w:space="0" w:color="auto"/>
              <w:bottom w:val="nil"/>
              <w:right w:val="single" w:sz="4" w:space="0" w:color="auto"/>
            </w:tcBorders>
          </w:tcPr>
          <w:p w:rsidR="00DB6986" w:rsidRDefault="00DB6986" w:rsidP="007715C2">
            <w:pPr>
              <w:jc w:val="center"/>
              <w:rPr>
                <w:rFonts w:eastAsia="Times New Roman" w:hint="default"/>
              </w:rPr>
            </w:pPr>
            <w:r>
              <w:rPr>
                <w:sz w:val="24"/>
              </w:rPr>
              <w:t>亿元</w:t>
            </w:r>
          </w:p>
        </w:tc>
        <w:tc>
          <w:tcPr>
            <w:tcW w:w="1620" w:type="dxa"/>
            <w:tcBorders>
              <w:top w:val="nil"/>
              <w:left w:val="single" w:sz="4" w:space="0" w:color="auto"/>
              <w:bottom w:val="nil"/>
              <w:right w:val="single" w:sz="4" w:space="0" w:color="auto"/>
            </w:tcBorders>
            <w:vAlign w:val="center"/>
          </w:tcPr>
          <w:p w:rsidR="00DB6986" w:rsidRPr="005B47CC" w:rsidRDefault="00D47DE1"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20.72</w:t>
            </w:r>
          </w:p>
        </w:tc>
        <w:tc>
          <w:tcPr>
            <w:tcW w:w="1800" w:type="dxa"/>
            <w:tcBorders>
              <w:top w:val="nil"/>
              <w:left w:val="single" w:sz="4" w:space="0" w:color="auto"/>
              <w:bottom w:val="nil"/>
              <w:right w:val="nil"/>
            </w:tcBorders>
            <w:vAlign w:val="center"/>
          </w:tcPr>
          <w:p w:rsidR="00DB6986" w:rsidRPr="005B47CC" w:rsidRDefault="00D47DE1" w:rsidP="007715C2">
            <w:pPr>
              <w:snapToGrid w:val="0"/>
              <w:spacing w:line="400" w:lineRule="exact"/>
              <w:jc w:val="right"/>
              <w:rPr>
                <w:rFonts w:ascii="宋体" w:hAnsi="宋体" w:hint="default"/>
                <w:sz w:val="24"/>
              </w:rPr>
            </w:pPr>
            <w:r>
              <w:rPr>
                <w:rFonts w:ascii="宋体" w:hAnsi="宋体"/>
                <w:sz w:val="24"/>
              </w:rPr>
              <w:t>-5.8</w:t>
            </w:r>
          </w:p>
        </w:tc>
      </w:tr>
      <w:tr w:rsidR="00DB6986" w:rsidTr="007715C2">
        <w:trPr>
          <w:trHeight w:hRule="exact" w:val="680"/>
        </w:trPr>
        <w:tc>
          <w:tcPr>
            <w:tcW w:w="4068" w:type="dxa"/>
            <w:tcBorders>
              <w:top w:val="nil"/>
              <w:left w:val="nil"/>
              <w:bottom w:val="nil"/>
              <w:right w:val="single" w:sz="4" w:space="0" w:color="auto"/>
            </w:tcBorders>
            <w:vAlign w:val="center"/>
          </w:tcPr>
          <w:p w:rsidR="00DB6986" w:rsidRPr="00E44B9C" w:rsidRDefault="00DB6986" w:rsidP="00DB6986">
            <w:pPr>
              <w:ind w:firstLineChars="200" w:firstLine="477"/>
              <w:rPr>
                <w:rFonts w:eastAsiaTheme="minorEastAsia" w:hint="default"/>
                <w:sz w:val="24"/>
              </w:rPr>
            </w:pPr>
            <w:r>
              <w:rPr>
                <w:rFonts w:eastAsiaTheme="minorEastAsia"/>
                <w:sz w:val="24"/>
              </w:rPr>
              <w:t>节能环保</w:t>
            </w:r>
          </w:p>
        </w:tc>
        <w:tc>
          <w:tcPr>
            <w:tcW w:w="1260" w:type="dxa"/>
            <w:tcBorders>
              <w:top w:val="nil"/>
              <w:left w:val="single" w:sz="4" w:space="0" w:color="auto"/>
              <w:bottom w:val="nil"/>
              <w:right w:val="single" w:sz="4" w:space="0" w:color="auto"/>
            </w:tcBorders>
          </w:tcPr>
          <w:p w:rsidR="00DB6986" w:rsidRDefault="00DB6986" w:rsidP="007715C2">
            <w:pPr>
              <w:jc w:val="center"/>
              <w:rPr>
                <w:rFonts w:eastAsia="Times New Roman" w:hint="default"/>
              </w:rPr>
            </w:pPr>
            <w:r>
              <w:rPr>
                <w:sz w:val="24"/>
              </w:rPr>
              <w:t>亿元</w:t>
            </w:r>
          </w:p>
        </w:tc>
        <w:tc>
          <w:tcPr>
            <w:tcW w:w="1620" w:type="dxa"/>
            <w:tcBorders>
              <w:top w:val="nil"/>
              <w:left w:val="single" w:sz="4" w:space="0" w:color="auto"/>
              <w:bottom w:val="nil"/>
              <w:right w:val="single" w:sz="4" w:space="0" w:color="auto"/>
            </w:tcBorders>
            <w:vAlign w:val="center"/>
          </w:tcPr>
          <w:p w:rsidR="00DB6986" w:rsidRPr="005B47CC" w:rsidRDefault="00D47DE1"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1.40</w:t>
            </w:r>
          </w:p>
        </w:tc>
        <w:tc>
          <w:tcPr>
            <w:tcW w:w="1800" w:type="dxa"/>
            <w:tcBorders>
              <w:top w:val="nil"/>
              <w:left w:val="single" w:sz="4" w:space="0" w:color="auto"/>
              <w:bottom w:val="nil"/>
              <w:right w:val="nil"/>
            </w:tcBorders>
            <w:vAlign w:val="center"/>
          </w:tcPr>
          <w:p w:rsidR="00DB6986" w:rsidRPr="005B47CC" w:rsidRDefault="00D47DE1" w:rsidP="007715C2">
            <w:pPr>
              <w:snapToGrid w:val="0"/>
              <w:spacing w:line="400" w:lineRule="exact"/>
              <w:jc w:val="right"/>
              <w:rPr>
                <w:rFonts w:ascii="宋体" w:hAnsi="宋体" w:hint="default"/>
                <w:sz w:val="24"/>
              </w:rPr>
            </w:pPr>
            <w:r>
              <w:rPr>
                <w:rFonts w:ascii="宋体" w:hAnsi="宋体"/>
                <w:sz w:val="24"/>
              </w:rPr>
              <w:t>-50.5</w:t>
            </w:r>
          </w:p>
        </w:tc>
      </w:tr>
      <w:tr w:rsidR="00DB6986" w:rsidTr="007715C2">
        <w:trPr>
          <w:trHeight w:hRule="exact" w:val="680"/>
        </w:trPr>
        <w:tc>
          <w:tcPr>
            <w:tcW w:w="4068" w:type="dxa"/>
            <w:tcBorders>
              <w:top w:val="nil"/>
              <w:left w:val="nil"/>
              <w:bottom w:val="nil"/>
              <w:right w:val="single" w:sz="4" w:space="0" w:color="auto"/>
            </w:tcBorders>
            <w:vAlign w:val="center"/>
          </w:tcPr>
          <w:p w:rsidR="00DB6986" w:rsidRPr="00E44B9C" w:rsidRDefault="00733F19" w:rsidP="00E44B9C">
            <w:pPr>
              <w:ind w:firstLineChars="200" w:firstLine="477"/>
              <w:rPr>
                <w:rFonts w:eastAsiaTheme="minorEastAsia" w:hint="default"/>
                <w:sz w:val="24"/>
              </w:rPr>
            </w:pPr>
            <w:r>
              <w:rPr>
                <w:rFonts w:eastAsiaTheme="minorEastAsia"/>
                <w:sz w:val="24"/>
              </w:rPr>
              <w:t>城乡社区</w:t>
            </w:r>
          </w:p>
        </w:tc>
        <w:tc>
          <w:tcPr>
            <w:tcW w:w="1260" w:type="dxa"/>
            <w:tcBorders>
              <w:top w:val="nil"/>
              <w:left w:val="single" w:sz="4" w:space="0" w:color="auto"/>
              <w:bottom w:val="nil"/>
              <w:right w:val="single" w:sz="4" w:space="0" w:color="auto"/>
            </w:tcBorders>
          </w:tcPr>
          <w:p w:rsidR="00DB6986" w:rsidRDefault="00DB6986" w:rsidP="007715C2">
            <w:pPr>
              <w:jc w:val="center"/>
              <w:rPr>
                <w:rFonts w:eastAsia="Times New Roman" w:hint="default"/>
              </w:rPr>
            </w:pPr>
            <w:r>
              <w:rPr>
                <w:sz w:val="24"/>
              </w:rPr>
              <w:t>亿元</w:t>
            </w:r>
          </w:p>
        </w:tc>
        <w:tc>
          <w:tcPr>
            <w:tcW w:w="1620" w:type="dxa"/>
            <w:tcBorders>
              <w:top w:val="nil"/>
              <w:left w:val="single" w:sz="4" w:space="0" w:color="auto"/>
              <w:bottom w:val="nil"/>
              <w:right w:val="single" w:sz="4" w:space="0" w:color="auto"/>
            </w:tcBorders>
            <w:vAlign w:val="center"/>
          </w:tcPr>
          <w:p w:rsidR="00DB6986" w:rsidRPr="005B47CC" w:rsidRDefault="00D47DE1"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18.30</w:t>
            </w:r>
          </w:p>
        </w:tc>
        <w:tc>
          <w:tcPr>
            <w:tcW w:w="1800" w:type="dxa"/>
            <w:tcBorders>
              <w:top w:val="nil"/>
              <w:left w:val="single" w:sz="4" w:space="0" w:color="auto"/>
              <w:bottom w:val="nil"/>
              <w:right w:val="nil"/>
            </w:tcBorders>
            <w:vAlign w:val="center"/>
          </w:tcPr>
          <w:p w:rsidR="00DB6986" w:rsidRPr="005B47CC" w:rsidRDefault="00D47DE1" w:rsidP="007715C2">
            <w:pPr>
              <w:snapToGrid w:val="0"/>
              <w:spacing w:line="400" w:lineRule="exact"/>
              <w:jc w:val="right"/>
              <w:rPr>
                <w:rFonts w:ascii="宋体" w:hAnsi="宋体" w:hint="default"/>
                <w:sz w:val="24"/>
              </w:rPr>
            </w:pPr>
            <w:r>
              <w:rPr>
                <w:rFonts w:ascii="宋体" w:hAnsi="宋体"/>
                <w:sz w:val="24"/>
              </w:rPr>
              <w:t>10.4</w:t>
            </w:r>
          </w:p>
        </w:tc>
      </w:tr>
      <w:tr w:rsidR="00DB6986" w:rsidRPr="003B2805" w:rsidTr="007715C2">
        <w:trPr>
          <w:trHeight w:hRule="exact" w:val="680"/>
        </w:trPr>
        <w:tc>
          <w:tcPr>
            <w:tcW w:w="4068" w:type="dxa"/>
            <w:tcBorders>
              <w:top w:val="nil"/>
              <w:left w:val="nil"/>
              <w:bottom w:val="nil"/>
              <w:right w:val="single" w:sz="4" w:space="0" w:color="auto"/>
            </w:tcBorders>
            <w:vAlign w:val="center"/>
          </w:tcPr>
          <w:p w:rsidR="00DB6986" w:rsidRDefault="00DB6986" w:rsidP="007715C2">
            <w:pPr>
              <w:rPr>
                <w:rFonts w:eastAsia="Times New Roman" w:hint="default"/>
                <w:b/>
                <w:sz w:val="24"/>
              </w:rPr>
            </w:pPr>
            <w:r>
              <w:rPr>
                <w:b/>
                <w:sz w:val="24"/>
              </w:rPr>
              <w:t>辖区税收总额</w:t>
            </w:r>
          </w:p>
        </w:tc>
        <w:tc>
          <w:tcPr>
            <w:tcW w:w="1260" w:type="dxa"/>
            <w:tcBorders>
              <w:top w:val="nil"/>
              <w:left w:val="single" w:sz="4" w:space="0" w:color="auto"/>
              <w:bottom w:val="nil"/>
              <w:right w:val="single" w:sz="4" w:space="0" w:color="auto"/>
            </w:tcBorders>
          </w:tcPr>
          <w:p w:rsidR="00DB6986" w:rsidRDefault="00DB6986" w:rsidP="007715C2">
            <w:pPr>
              <w:jc w:val="center"/>
              <w:rPr>
                <w:rFonts w:eastAsia="Times New Roman" w:hint="default"/>
              </w:rPr>
            </w:pPr>
            <w:r>
              <w:rPr>
                <w:sz w:val="24"/>
              </w:rPr>
              <w:t>亿元</w:t>
            </w:r>
          </w:p>
        </w:tc>
        <w:tc>
          <w:tcPr>
            <w:tcW w:w="1620" w:type="dxa"/>
            <w:tcBorders>
              <w:top w:val="nil"/>
              <w:left w:val="single" w:sz="4" w:space="0" w:color="auto"/>
              <w:bottom w:val="nil"/>
              <w:right w:val="single" w:sz="4" w:space="0" w:color="auto"/>
            </w:tcBorders>
            <w:vAlign w:val="center"/>
          </w:tcPr>
          <w:p w:rsidR="00DB6986" w:rsidRPr="005B47CC" w:rsidRDefault="003B2805" w:rsidP="003B2805">
            <w:pPr>
              <w:snapToGrid w:val="0"/>
              <w:spacing w:line="400" w:lineRule="exact"/>
              <w:jc w:val="right"/>
              <w:rPr>
                <w:rFonts w:ascii="宋体" w:hAnsi="宋体" w:hint="default"/>
                <w:sz w:val="24"/>
              </w:rPr>
            </w:pPr>
            <w:r>
              <w:rPr>
                <w:rFonts w:ascii="宋体" w:hAnsi="宋体"/>
                <w:sz w:val="24"/>
              </w:rPr>
              <w:t>1111.00</w:t>
            </w:r>
          </w:p>
        </w:tc>
        <w:tc>
          <w:tcPr>
            <w:tcW w:w="1800" w:type="dxa"/>
            <w:tcBorders>
              <w:top w:val="nil"/>
              <w:left w:val="single" w:sz="4" w:space="0" w:color="auto"/>
              <w:bottom w:val="nil"/>
              <w:right w:val="nil"/>
            </w:tcBorders>
            <w:vAlign w:val="center"/>
          </w:tcPr>
          <w:p w:rsidR="00DB6986" w:rsidRPr="005B47CC" w:rsidRDefault="003B2805" w:rsidP="003B2805">
            <w:pPr>
              <w:snapToGrid w:val="0"/>
              <w:spacing w:line="400" w:lineRule="exact"/>
              <w:jc w:val="right"/>
              <w:rPr>
                <w:rFonts w:ascii="宋体" w:hAnsi="宋体" w:hint="default"/>
                <w:sz w:val="24"/>
              </w:rPr>
            </w:pPr>
            <w:r>
              <w:rPr>
                <w:rFonts w:ascii="宋体" w:hAnsi="宋体"/>
                <w:sz w:val="24"/>
              </w:rPr>
              <w:t>38.9</w:t>
            </w:r>
          </w:p>
        </w:tc>
      </w:tr>
      <w:tr w:rsidR="00DB6986" w:rsidTr="007715C2">
        <w:trPr>
          <w:trHeight w:hRule="exact" w:val="680"/>
        </w:trPr>
        <w:tc>
          <w:tcPr>
            <w:tcW w:w="4068" w:type="dxa"/>
            <w:tcBorders>
              <w:top w:val="nil"/>
              <w:left w:val="nil"/>
              <w:bottom w:val="nil"/>
              <w:right w:val="single" w:sz="4" w:space="0" w:color="auto"/>
            </w:tcBorders>
            <w:vAlign w:val="center"/>
          </w:tcPr>
          <w:p w:rsidR="00DB6986" w:rsidRDefault="00DB6986" w:rsidP="007715C2">
            <w:pPr>
              <w:ind w:left="357"/>
              <w:rPr>
                <w:rFonts w:eastAsia="Times New Roman" w:hint="default"/>
                <w:sz w:val="24"/>
              </w:rPr>
            </w:pPr>
            <w:r>
              <w:rPr>
                <w:sz w:val="24"/>
              </w:rPr>
              <w:t>地方税收总计</w:t>
            </w:r>
          </w:p>
        </w:tc>
        <w:tc>
          <w:tcPr>
            <w:tcW w:w="1260" w:type="dxa"/>
            <w:tcBorders>
              <w:top w:val="nil"/>
              <w:left w:val="single" w:sz="4" w:space="0" w:color="auto"/>
              <w:bottom w:val="nil"/>
              <w:right w:val="single" w:sz="4" w:space="0" w:color="auto"/>
            </w:tcBorders>
          </w:tcPr>
          <w:p w:rsidR="00DB6986" w:rsidRDefault="00DB6986" w:rsidP="007715C2">
            <w:pPr>
              <w:jc w:val="center"/>
              <w:rPr>
                <w:rFonts w:eastAsia="Times New Roman" w:hint="default"/>
              </w:rPr>
            </w:pPr>
            <w:r>
              <w:rPr>
                <w:sz w:val="24"/>
              </w:rPr>
              <w:t>亿元</w:t>
            </w:r>
          </w:p>
        </w:tc>
        <w:tc>
          <w:tcPr>
            <w:tcW w:w="1620" w:type="dxa"/>
            <w:tcBorders>
              <w:top w:val="nil"/>
              <w:left w:val="single" w:sz="4" w:space="0" w:color="auto"/>
              <w:bottom w:val="nil"/>
              <w:right w:val="single" w:sz="4" w:space="0" w:color="auto"/>
            </w:tcBorders>
            <w:vAlign w:val="center"/>
          </w:tcPr>
          <w:p w:rsidR="00DB6986" w:rsidRPr="005B47CC" w:rsidRDefault="003B2805"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680.20</w:t>
            </w:r>
          </w:p>
        </w:tc>
        <w:tc>
          <w:tcPr>
            <w:tcW w:w="1800" w:type="dxa"/>
            <w:tcBorders>
              <w:top w:val="nil"/>
              <w:left w:val="single" w:sz="4" w:space="0" w:color="auto"/>
              <w:bottom w:val="nil"/>
              <w:right w:val="nil"/>
            </w:tcBorders>
            <w:vAlign w:val="center"/>
          </w:tcPr>
          <w:p w:rsidR="00DB6986" w:rsidRPr="005B47CC" w:rsidRDefault="003B2805" w:rsidP="007715C2">
            <w:pPr>
              <w:snapToGrid w:val="0"/>
              <w:spacing w:line="400" w:lineRule="exact"/>
              <w:jc w:val="right"/>
              <w:rPr>
                <w:rFonts w:ascii="宋体" w:hAnsi="宋体" w:hint="default"/>
                <w:sz w:val="24"/>
              </w:rPr>
            </w:pPr>
            <w:r>
              <w:rPr>
                <w:rFonts w:ascii="宋体" w:hAnsi="宋体"/>
                <w:sz w:val="24"/>
              </w:rPr>
              <w:t>29.1</w:t>
            </w:r>
          </w:p>
        </w:tc>
      </w:tr>
      <w:tr w:rsidR="00DB6986" w:rsidTr="007715C2">
        <w:trPr>
          <w:trHeight w:hRule="exact" w:val="680"/>
        </w:trPr>
        <w:tc>
          <w:tcPr>
            <w:tcW w:w="4068" w:type="dxa"/>
            <w:tcBorders>
              <w:top w:val="nil"/>
              <w:left w:val="nil"/>
              <w:bottom w:val="single" w:sz="4" w:space="0" w:color="auto"/>
              <w:right w:val="single" w:sz="4" w:space="0" w:color="auto"/>
            </w:tcBorders>
            <w:vAlign w:val="center"/>
          </w:tcPr>
          <w:p w:rsidR="00DB6986" w:rsidRDefault="00DB6986" w:rsidP="007715C2">
            <w:pPr>
              <w:ind w:left="357"/>
              <w:rPr>
                <w:rFonts w:eastAsia="Times New Roman" w:hint="default"/>
                <w:sz w:val="24"/>
              </w:rPr>
            </w:pPr>
            <w:r>
              <w:rPr>
                <w:sz w:val="24"/>
              </w:rPr>
              <w:t>国税税收总计</w:t>
            </w:r>
          </w:p>
        </w:tc>
        <w:tc>
          <w:tcPr>
            <w:tcW w:w="1260" w:type="dxa"/>
            <w:tcBorders>
              <w:top w:val="nil"/>
              <w:left w:val="single" w:sz="4" w:space="0" w:color="auto"/>
              <w:bottom w:val="single" w:sz="4" w:space="0" w:color="auto"/>
              <w:right w:val="single" w:sz="4" w:space="0" w:color="auto"/>
            </w:tcBorders>
          </w:tcPr>
          <w:p w:rsidR="00DB6986" w:rsidRDefault="00DB6986" w:rsidP="007715C2">
            <w:pPr>
              <w:jc w:val="center"/>
              <w:rPr>
                <w:rFonts w:eastAsia="Times New Roman" w:hint="default"/>
                <w:sz w:val="24"/>
              </w:rPr>
            </w:pPr>
            <w:r>
              <w:rPr>
                <w:sz w:val="24"/>
              </w:rPr>
              <w:t>亿元</w:t>
            </w:r>
          </w:p>
        </w:tc>
        <w:tc>
          <w:tcPr>
            <w:tcW w:w="1620" w:type="dxa"/>
            <w:tcBorders>
              <w:top w:val="nil"/>
              <w:left w:val="single" w:sz="4" w:space="0" w:color="auto"/>
              <w:bottom w:val="single" w:sz="4" w:space="0" w:color="auto"/>
              <w:right w:val="single" w:sz="4" w:space="0" w:color="auto"/>
            </w:tcBorders>
            <w:vAlign w:val="center"/>
          </w:tcPr>
          <w:p w:rsidR="00DB6986" w:rsidRPr="005B47CC" w:rsidRDefault="003B2805" w:rsidP="005B47CC">
            <w:pPr>
              <w:snapToGrid w:val="0"/>
              <w:spacing w:line="400" w:lineRule="exact"/>
              <w:ind w:leftChars="202" w:left="421" w:firstLineChars="100" w:firstLine="238"/>
              <w:jc w:val="right"/>
              <w:rPr>
                <w:rFonts w:ascii="宋体" w:hAnsi="宋体" w:hint="default"/>
                <w:sz w:val="24"/>
              </w:rPr>
            </w:pPr>
            <w:r>
              <w:rPr>
                <w:rFonts w:ascii="宋体" w:hAnsi="宋体"/>
                <w:sz w:val="24"/>
              </w:rPr>
              <w:t>430.80</w:t>
            </w:r>
          </w:p>
        </w:tc>
        <w:tc>
          <w:tcPr>
            <w:tcW w:w="1800" w:type="dxa"/>
            <w:tcBorders>
              <w:top w:val="nil"/>
              <w:left w:val="single" w:sz="4" w:space="0" w:color="auto"/>
              <w:bottom w:val="single" w:sz="4" w:space="0" w:color="auto"/>
              <w:right w:val="nil"/>
            </w:tcBorders>
            <w:vAlign w:val="center"/>
          </w:tcPr>
          <w:p w:rsidR="00DB6986" w:rsidRPr="005B47CC" w:rsidRDefault="003B2805" w:rsidP="007715C2">
            <w:pPr>
              <w:snapToGrid w:val="0"/>
              <w:spacing w:line="400" w:lineRule="exact"/>
              <w:jc w:val="right"/>
              <w:rPr>
                <w:rFonts w:ascii="宋体" w:hAnsi="宋体" w:hint="default"/>
                <w:sz w:val="24"/>
              </w:rPr>
            </w:pPr>
            <w:r>
              <w:rPr>
                <w:rFonts w:ascii="宋体" w:hAnsi="宋体"/>
                <w:sz w:val="24"/>
              </w:rPr>
              <w:t>57.8</w:t>
            </w:r>
          </w:p>
        </w:tc>
      </w:tr>
    </w:tbl>
    <w:p w:rsidR="003756CF" w:rsidRDefault="003756CF" w:rsidP="003756CF">
      <w:pPr>
        <w:rPr>
          <w:rFonts w:eastAsia="Times New Roman" w:hint="default"/>
          <w:sz w:val="24"/>
        </w:rPr>
      </w:pPr>
      <w:r>
        <w:rPr>
          <w:sz w:val="24"/>
        </w:rPr>
        <w:t>注：本</w:t>
      </w:r>
      <w:proofErr w:type="gramStart"/>
      <w:r>
        <w:rPr>
          <w:sz w:val="24"/>
        </w:rPr>
        <w:t>页数据</w:t>
      </w:r>
      <w:proofErr w:type="gramEnd"/>
      <w:r>
        <w:rPr>
          <w:sz w:val="24"/>
        </w:rPr>
        <w:t>由区财政局提供。</w:t>
      </w:r>
    </w:p>
    <w:p w:rsidR="003756CF" w:rsidRDefault="003756CF" w:rsidP="003756CF">
      <w:pPr>
        <w:rPr>
          <w:rFonts w:eastAsia="Times New Roman" w:hint="default"/>
          <w:i/>
          <w:sz w:val="30"/>
        </w:rPr>
      </w:pPr>
      <w:r>
        <w:rPr>
          <w:i/>
          <w:sz w:val="30"/>
        </w:rPr>
        <w:lastRenderedPageBreak/>
        <w:t>居民消费价格总指数</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720"/>
        <w:gridCol w:w="1498"/>
        <w:gridCol w:w="1773"/>
      </w:tblGrid>
      <w:tr w:rsidR="003756CF" w:rsidTr="007715C2">
        <w:trPr>
          <w:trHeight w:hRule="exact" w:val="1091"/>
        </w:trPr>
        <w:tc>
          <w:tcPr>
            <w:tcW w:w="4968" w:type="dxa"/>
            <w:tcBorders>
              <w:top w:val="single" w:sz="4" w:space="0" w:color="auto"/>
              <w:left w:val="nil"/>
              <w:bottom w:val="single" w:sz="4" w:space="0" w:color="auto"/>
              <w:right w:val="single" w:sz="4" w:space="0" w:color="auto"/>
            </w:tcBorders>
            <w:vAlign w:val="center"/>
          </w:tcPr>
          <w:p w:rsidR="003756CF" w:rsidRDefault="003756CF" w:rsidP="00BF790F">
            <w:pPr>
              <w:pStyle w:val="a8"/>
              <w:pBdr>
                <w:bottom w:val="none" w:sz="0" w:space="0" w:color="auto"/>
              </w:pBdr>
              <w:tabs>
                <w:tab w:val="clear" w:pos="4153"/>
                <w:tab w:val="clear" w:pos="8306"/>
              </w:tabs>
              <w:spacing w:line="560" w:lineRule="exact"/>
              <w:jc w:val="center"/>
              <w:rPr>
                <w:rFonts w:eastAsia="Times New Roman"/>
                <w:sz w:val="24"/>
              </w:rPr>
            </w:pPr>
            <w:r>
              <w:rPr>
                <w:sz w:val="24"/>
              </w:rPr>
              <w:t>指标名称</w:t>
            </w:r>
          </w:p>
        </w:tc>
        <w:tc>
          <w:tcPr>
            <w:tcW w:w="720" w:type="dxa"/>
            <w:tcBorders>
              <w:top w:val="single" w:sz="4" w:space="0" w:color="auto"/>
              <w:left w:val="single" w:sz="4" w:space="0" w:color="auto"/>
              <w:bottom w:val="single" w:sz="4" w:space="0" w:color="auto"/>
              <w:right w:val="single" w:sz="4" w:space="0" w:color="auto"/>
            </w:tcBorders>
            <w:vAlign w:val="center"/>
          </w:tcPr>
          <w:p w:rsidR="003756CF" w:rsidRDefault="003756CF" w:rsidP="007715C2">
            <w:pPr>
              <w:snapToGrid w:val="0"/>
              <w:spacing w:line="560" w:lineRule="exact"/>
              <w:jc w:val="center"/>
              <w:rPr>
                <w:rFonts w:eastAsia="Times New Roman" w:hint="default"/>
                <w:sz w:val="24"/>
              </w:rPr>
            </w:pPr>
            <w:r>
              <w:rPr>
                <w:sz w:val="24"/>
              </w:rPr>
              <w:t>单位</w:t>
            </w:r>
          </w:p>
        </w:tc>
        <w:tc>
          <w:tcPr>
            <w:tcW w:w="1498" w:type="dxa"/>
            <w:tcBorders>
              <w:top w:val="single" w:sz="4" w:space="0" w:color="auto"/>
              <w:left w:val="single" w:sz="4" w:space="0" w:color="auto"/>
              <w:bottom w:val="single" w:sz="4" w:space="0" w:color="auto"/>
              <w:right w:val="single" w:sz="4" w:space="0" w:color="auto"/>
            </w:tcBorders>
            <w:vAlign w:val="center"/>
          </w:tcPr>
          <w:p w:rsidR="003756CF" w:rsidRDefault="00817564" w:rsidP="007715C2">
            <w:pPr>
              <w:snapToGrid w:val="0"/>
              <w:spacing w:line="560" w:lineRule="exact"/>
              <w:jc w:val="center"/>
              <w:rPr>
                <w:rFonts w:eastAsia="Times New Roman" w:hint="default"/>
                <w:sz w:val="24"/>
              </w:rPr>
            </w:pPr>
            <w:r>
              <w:rPr>
                <w:rFonts w:ascii="宋体" w:hAnsi="宋体"/>
                <w:sz w:val="24"/>
              </w:rPr>
              <w:t>4</w:t>
            </w:r>
            <w:r w:rsidR="00BF790F">
              <w:rPr>
                <w:rFonts w:ascii="宋体" w:hAnsi="宋体"/>
                <w:sz w:val="24"/>
              </w:rPr>
              <w:t>季度</w:t>
            </w:r>
            <w:r w:rsidR="00BF790F">
              <w:rPr>
                <w:sz w:val="24"/>
              </w:rPr>
              <w:t>累计</w:t>
            </w:r>
            <w:r w:rsidR="003756CF">
              <w:rPr>
                <w:sz w:val="24"/>
              </w:rPr>
              <w:t>平均</w:t>
            </w:r>
          </w:p>
        </w:tc>
        <w:tc>
          <w:tcPr>
            <w:tcW w:w="1773" w:type="dxa"/>
            <w:tcBorders>
              <w:top w:val="single" w:sz="4" w:space="0" w:color="auto"/>
              <w:left w:val="single" w:sz="4" w:space="0" w:color="auto"/>
              <w:bottom w:val="single" w:sz="4" w:space="0" w:color="auto"/>
              <w:right w:val="nil"/>
            </w:tcBorders>
            <w:vAlign w:val="center"/>
          </w:tcPr>
          <w:p w:rsidR="003756CF" w:rsidRDefault="003756CF" w:rsidP="007715C2">
            <w:pPr>
              <w:spacing w:line="400" w:lineRule="exact"/>
              <w:jc w:val="center"/>
              <w:rPr>
                <w:rFonts w:eastAsia="Times New Roman" w:hint="default"/>
                <w:sz w:val="24"/>
              </w:rPr>
            </w:pPr>
            <w:r>
              <w:rPr>
                <w:sz w:val="24"/>
              </w:rPr>
              <w:t>同比涨跌幅度</w:t>
            </w:r>
          </w:p>
          <w:p w:rsidR="003756CF" w:rsidRDefault="003756CF" w:rsidP="007715C2">
            <w:pPr>
              <w:spacing w:line="400" w:lineRule="exact"/>
              <w:rPr>
                <w:rFonts w:eastAsia="Times New Roman" w:hint="default"/>
                <w:sz w:val="24"/>
              </w:rPr>
            </w:pPr>
            <w:r>
              <w:rPr>
                <w:sz w:val="24"/>
              </w:rPr>
              <w:t>（</w:t>
            </w:r>
            <w:r>
              <w:rPr>
                <w:rFonts w:ascii="宋体" w:hAnsi="宋体"/>
                <w:sz w:val="24"/>
              </w:rPr>
              <w:t>±</w:t>
            </w:r>
            <w:proofErr w:type="gramStart"/>
            <w:r>
              <w:rPr>
                <w:sz w:val="24"/>
              </w:rPr>
              <w:t>个</w:t>
            </w:r>
            <w:proofErr w:type="gramEnd"/>
            <w:r>
              <w:rPr>
                <w:sz w:val="24"/>
              </w:rPr>
              <w:t>百分点）</w:t>
            </w:r>
          </w:p>
        </w:tc>
      </w:tr>
      <w:tr w:rsidR="003756CF" w:rsidTr="007715C2">
        <w:trPr>
          <w:trHeight w:hRule="exact" w:val="773"/>
        </w:trPr>
        <w:tc>
          <w:tcPr>
            <w:tcW w:w="4968" w:type="dxa"/>
            <w:tcBorders>
              <w:top w:val="single" w:sz="4" w:space="0" w:color="auto"/>
              <w:left w:val="nil"/>
              <w:bottom w:val="nil"/>
              <w:right w:val="single" w:sz="4" w:space="0" w:color="auto"/>
            </w:tcBorders>
            <w:vAlign w:val="center"/>
          </w:tcPr>
          <w:p w:rsidR="003756CF" w:rsidRDefault="003756CF" w:rsidP="007715C2">
            <w:pPr>
              <w:rPr>
                <w:rFonts w:hint="default"/>
                <w:b/>
                <w:sz w:val="24"/>
              </w:rPr>
            </w:pPr>
            <w:r>
              <w:rPr>
                <w:rFonts w:ascii="宋体" w:hAnsi="宋体"/>
                <w:b/>
                <w:sz w:val="24"/>
              </w:rPr>
              <w:t>居民消费价格总指数(以上年同期为100)</w:t>
            </w:r>
          </w:p>
        </w:tc>
        <w:tc>
          <w:tcPr>
            <w:tcW w:w="720" w:type="dxa"/>
            <w:tcBorders>
              <w:top w:val="single" w:sz="4" w:space="0" w:color="auto"/>
              <w:left w:val="single" w:sz="4" w:space="0" w:color="auto"/>
              <w:bottom w:val="nil"/>
              <w:right w:val="single" w:sz="4" w:space="0" w:color="auto"/>
            </w:tcBorders>
            <w:vAlign w:val="center"/>
          </w:tcPr>
          <w:p w:rsidR="003756CF" w:rsidRDefault="003756CF" w:rsidP="007715C2">
            <w:pPr>
              <w:jc w:val="center"/>
              <w:rPr>
                <w:rFonts w:eastAsia="Times New Roman" w:hint="default"/>
              </w:rPr>
            </w:pPr>
            <w:r>
              <w:rPr>
                <w:rFonts w:ascii="宋体"/>
                <w:sz w:val="24"/>
              </w:rPr>
              <w:t>%</w:t>
            </w:r>
          </w:p>
        </w:tc>
        <w:tc>
          <w:tcPr>
            <w:tcW w:w="1498" w:type="dxa"/>
            <w:tcBorders>
              <w:top w:val="single" w:sz="4" w:space="0" w:color="auto"/>
              <w:left w:val="single" w:sz="4" w:space="0" w:color="auto"/>
              <w:bottom w:val="nil"/>
              <w:right w:val="single" w:sz="4" w:space="0" w:color="auto"/>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102.2</w:t>
            </w:r>
          </w:p>
        </w:tc>
        <w:tc>
          <w:tcPr>
            <w:tcW w:w="1773" w:type="dxa"/>
            <w:tcBorders>
              <w:top w:val="single" w:sz="4" w:space="0" w:color="auto"/>
              <w:left w:val="single" w:sz="4" w:space="0" w:color="auto"/>
              <w:bottom w:val="nil"/>
              <w:right w:val="nil"/>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2.2</w:t>
            </w:r>
          </w:p>
        </w:tc>
      </w:tr>
      <w:tr w:rsidR="003756CF" w:rsidTr="007715C2">
        <w:trPr>
          <w:trHeight w:hRule="exact" w:val="624"/>
        </w:trPr>
        <w:tc>
          <w:tcPr>
            <w:tcW w:w="4968" w:type="dxa"/>
            <w:tcBorders>
              <w:top w:val="nil"/>
              <w:left w:val="nil"/>
              <w:bottom w:val="nil"/>
              <w:right w:val="single" w:sz="4" w:space="0" w:color="auto"/>
            </w:tcBorders>
            <w:vAlign w:val="center"/>
          </w:tcPr>
          <w:p w:rsidR="003756CF" w:rsidRDefault="003756CF" w:rsidP="007715C2">
            <w:pPr>
              <w:snapToGrid w:val="0"/>
              <w:spacing w:line="400" w:lineRule="exact"/>
              <w:ind w:firstLineChars="100" w:firstLine="238"/>
              <w:rPr>
                <w:rFonts w:eastAsia="Times New Roman" w:hint="default"/>
                <w:sz w:val="24"/>
              </w:rPr>
            </w:pPr>
            <w:r>
              <w:rPr>
                <w:rFonts w:hint="default"/>
                <w:sz w:val="24"/>
              </w:rPr>
              <w:t>#</w:t>
            </w:r>
            <w:r>
              <w:rPr>
                <w:sz w:val="24"/>
              </w:rPr>
              <w:t>食品类</w:t>
            </w:r>
          </w:p>
        </w:tc>
        <w:tc>
          <w:tcPr>
            <w:tcW w:w="720" w:type="dxa"/>
            <w:tcBorders>
              <w:top w:val="nil"/>
              <w:left w:val="single" w:sz="4" w:space="0" w:color="auto"/>
              <w:bottom w:val="nil"/>
              <w:right w:val="single" w:sz="4" w:space="0" w:color="auto"/>
            </w:tcBorders>
            <w:vAlign w:val="center"/>
          </w:tcPr>
          <w:p w:rsidR="003756CF" w:rsidRDefault="003756CF" w:rsidP="007715C2">
            <w:pPr>
              <w:jc w:val="center"/>
              <w:rPr>
                <w:rFonts w:eastAsia="Times New Roman" w:hint="default"/>
              </w:rPr>
            </w:pPr>
            <w:r>
              <w:rPr>
                <w:rFonts w:ascii="宋体"/>
                <w:sz w:val="24"/>
              </w:rPr>
              <w:t>%</w:t>
            </w:r>
          </w:p>
        </w:tc>
        <w:tc>
          <w:tcPr>
            <w:tcW w:w="1498" w:type="dxa"/>
            <w:tcBorders>
              <w:top w:val="nil"/>
              <w:left w:val="single" w:sz="4" w:space="0" w:color="auto"/>
              <w:bottom w:val="nil"/>
              <w:right w:val="single" w:sz="4" w:space="0" w:color="auto"/>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103.2</w:t>
            </w:r>
          </w:p>
        </w:tc>
        <w:tc>
          <w:tcPr>
            <w:tcW w:w="1773" w:type="dxa"/>
            <w:tcBorders>
              <w:top w:val="nil"/>
              <w:left w:val="single" w:sz="4" w:space="0" w:color="auto"/>
              <w:bottom w:val="nil"/>
              <w:right w:val="nil"/>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3.2</w:t>
            </w:r>
          </w:p>
        </w:tc>
      </w:tr>
      <w:tr w:rsidR="003756CF" w:rsidTr="007715C2">
        <w:trPr>
          <w:trHeight w:hRule="exact" w:val="624"/>
        </w:trPr>
        <w:tc>
          <w:tcPr>
            <w:tcW w:w="4968" w:type="dxa"/>
            <w:tcBorders>
              <w:top w:val="nil"/>
              <w:left w:val="nil"/>
              <w:bottom w:val="nil"/>
              <w:right w:val="single" w:sz="4" w:space="0" w:color="auto"/>
            </w:tcBorders>
            <w:vAlign w:val="center"/>
          </w:tcPr>
          <w:p w:rsidR="003756CF" w:rsidRDefault="003756CF" w:rsidP="007715C2">
            <w:pPr>
              <w:snapToGrid w:val="0"/>
              <w:spacing w:line="400" w:lineRule="exact"/>
              <w:rPr>
                <w:rFonts w:eastAsia="Times New Roman" w:hint="default"/>
                <w:sz w:val="24"/>
              </w:rPr>
            </w:pPr>
            <w:r>
              <w:rPr>
                <w:sz w:val="24"/>
              </w:rPr>
              <w:t xml:space="preserve">　</w:t>
            </w:r>
            <w:r>
              <w:rPr>
                <w:rFonts w:hint="default"/>
                <w:sz w:val="24"/>
              </w:rPr>
              <w:t xml:space="preserve"> </w:t>
            </w:r>
            <w:r>
              <w:rPr>
                <w:sz w:val="24"/>
              </w:rPr>
              <w:t>烟酒类</w:t>
            </w:r>
          </w:p>
        </w:tc>
        <w:tc>
          <w:tcPr>
            <w:tcW w:w="720" w:type="dxa"/>
            <w:tcBorders>
              <w:top w:val="nil"/>
              <w:left w:val="single" w:sz="4" w:space="0" w:color="auto"/>
              <w:bottom w:val="nil"/>
              <w:right w:val="single" w:sz="4" w:space="0" w:color="auto"/>
            </w:tcBorders>
            <w:vAlign w:val="center"/>
          </w:tcPr>
          <w:p w:rsidR="003756CF" w:rsidRDefault="003756CF" w:rsidP="007715C2">
            <w:pPr>
              <w:jc w:val="center"/>
              <w:rPr>
                <w:rFonts w:eastAsia="Times New Roman" w:hint="default"/>
              </w:rPr>
            </w:pPr>
            <w:r>
              <w:rPr>
                <w:rFonts w:ascii="宋体"/>
                <w:sz w:val="24"/>
              </w:rPr>
              <w:t>%</w:t>
            </w:r>
          </w:p>
        </w:tc>
        <w:tc>
          <w:tcPr>
            <w:tcW w:w="1498" w:type="dxa"/>
            <w:tcBorders>
              <w:top w:val="nil"/>
              <w:left w:val="single" w:sz="4" w:space="0" w:color="auto"/>
              <w:bottom w:val="nil"/>
              <w:right w:val="single" w:sz="4" w:space="0" w:color="auto"/>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101.6</w:t>
            </w:r>
          </w:p>
        </w:tc>
        <w:tc>
          <w:tcPr>
            <w:tcW w:w="1773" w:type="dxa"/>
            <w:tcBorders>
              <w:top w:val="nil"/>
              <w:left w:val="single" w:sz="4" w:space="0" w:color="auto"/>
              <w:bottom w:val="nil"/>
              <w:right w:val="nil"/>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1.6</w:t>
            </w:r>
          </w:p>
        </w:tc>
      </w:tr>
      <w:tr w:rsidR="003756CF" w:rsidTr="007715C2">
        <w:trPr>
          <w:trHeight w:hRule="exact" w:val="624"/>
        </w:trPr>
        <w:tc>
          <w:tcPr>
            <w:tcW w:w="4968" w:type="dxa"/>
            <w:tcBorders>
              <w:top w:val="nil"/>
              <w:left w:val="nil"/>
              <w:bottom w:val="nil"/>
              <w:right w:val="single" w:sz="4" w:space="0" w:color="auto"/>
            </w:tcBorders>
            <w:vAlign w:val="center"/>
          </w:tcPr>
          <w:p w:rsidR="003756CF" w:rsidRDefault="003756CF" w:rsidP="007715C2">
            <w:pPr>
              <w:snapToGrid w:val="0"/>
              <w:spacing w:line="400" w:lineRule="exact"/>
              <w:rPr>
                <w:rFonts w:eastAsia="Times New Roman" w:hint="default"/>
                <w:sz w:val="24"/>
              </w:rPr>
            </w:pPr>
            <w:r>
              <w:rPr>
                <w:sz w:val="24"/>
              </w:rPr>
              <w:t xml:space="preserve">　</w:t>
            </w:r>
            <w:r>
              <w:rPr>
                <w:rFonts w:hint="default"/>
                <w:sz w:val="24"/>
              </w:rPr>
              <w:t xml:space="preserve"> </w:t>
            </w:r>
            <w:r>
              <w:rPr>
                <w:sz w:val="24"/>
              </w:rPr>
              <w:t>衣着类</w:t>
            </w:r>
          </w:p>
        </w:tc>
        <w:tc>
          <w:tcPr>
            <w:tcW w:w="720" w:type="dxa"/>
            <w:tcBorders>
              <w:top w:val="nil"/>
              <w:left w:val="single" w:sz="4" w:space="0" w:color="auto"/>
              <w:bottom w:val="nil"/>
              <w:right w:val="single" w:sz="4" w:space="0" w:color="auto"/>
            </w:tcBorders>
            <w:vAlign w:val="center"/>
          </w:tcPr>
          <w:p w:rsidR="003756CF" w:rsidRDefault="003756CF" w:rsidP="007715C2">
            <w:pPr>
              <w:jc w:val="center"/>
              <w:rPr>
                <w:rFonts w:eastAsia="Times New Roman" w:hint="default"/>
              </w:rPr>
            </w:pPr>
            <w:r>
              <w:rPr>
                <w:rFonts w:ascii="宋体"/>
                <w:sz w:val="24"/>
              </w:rPr>
              <w:t>%</w:t>
            </w:r>
          </w:p>
        </w:tc>
        <w:tc>
          <w:tcPr>
            <w:tcW w:w="1498" w:type="dxa"/>
            <w:tcBorders>
              <w:top w:val="nil"/>
              <w:left w:val="single" w:sz="4" w:space="0" w:color="auto"/>
              <w:bottom w:val="nil"/>
              <w:right w:val="single" w:sz="4" w:space="0" w:color="auto"/>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104.6</w:t>
            </w:r>
          </w:p>
        </w:tc>
        <w:tc>
          <w:tcPr>
            <w:tcW w:w="1773" w:type="dxa"/>
            <w:tcBorders>
              <w:top w:val="nil"/>
              <w:left w:val="single" w:sz="4" w:space="0" w:color="auto"/>
              <w:bottom w:val="nil"/>
              <w:right w:val="nil"/>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4.6</w:t>
            </w:r>
          </w:p>
        </w:tc>
      </w:tr>
      <w:tr w:rsidR="003756CF" w:rsidTr="007715C2">
        <w:trPr>
          <w:trHeight w:hRule="exact" w:val="624"/>
        </w:trPr>
        <w:tc>
          <w:tcPr>
            <w:tcW w:w="4968" w:type="dxa"/>
            <w:tcBorders>
              <w:top w:val="nil"/>
              <w:left w:val="nil"/>
              <w:bottom w:val="nil"/>
              <w:right w:val="single" w:sz="4" w:space="0" w:color="auto"/>
            </w:tcBorders>
            <w:vAlign w:val="center"/>
          </w:tcPr>
          <w:p w:rsidR="003756CF" w:rsidRDefault="003756CF" w:rsidP="007715C2">
            <w:pPr>
              <w:snapToGrid w:val="0"/>
              <w:spacing w:line="400" w:lineRule="exact"/>
              <w:rPr>
                <w:rFonts w:eastAsia="Times New Roman" w:hint="default"/>
                <w:sz w:val="24"/>
              </w:rPr>
            </w:pPr>
            <w:r>
              <w:rPr>
                <w:sz w:val="24"/>
              </w:rPr>
              <w:t xml:space="preserve">　</w:t>
            </w:r>
            <w:r>
              <w:rPr>
                <w:rFonts w:hint="default"/>
                <w:sz w:val="24"/>
              </w:rPr>
              <w:t xml:space="preserve"> </w:t>
            </w:r>
            <w:r>
              <w:rPr>
                <w:sz w:val="24"/>
              </w:rPr>
              <w:t>家庭设备用品及维修服务</w:t>
            </w:r>
          </w:p>
        </w:tc>
        <w:tc>
          <w:tcPr>
            <w:tcW w:w="720" w:type="dxa"/>
            <w:tcBorders>
              <w:top w:val="nil"/>
              <w:left w:val="single" w:sz="4" w:space="0" w:color="auto"/>
              <w:bottom w:val="nil"/>
              <w:right w:val="single" w:sz="4" w:space="0" w:color="auto"/>
            </w:tcBorders>
            <w:vAlign w:val="center"/>
          </w:tcPr>
          <w:p w:rsidR="003756CF" w:rsidRDefault="003756CF" w:rsidP="007715C2">
            <w:pPr>
              <w:jc w:val="center"/>
              <w:rPr>
                <w:rFonts w:eastAsia="Times New Roman" w:hint="default"/>
              </w:rPr>
            </w:pPr>
            <w:r>
              <w:rPr>
                <w:rFonts w:ascii="宋体"/>
                <w:sz w:val="24"/>
              </w:rPr>
              <w:t>%</w:t>
            </w:r>
          </w:p>
        </w:tc>
        <w:tc>
          <w:tcPr>
            <w:tcW w:w="1498" w:type="dxa"/>
            <w:tcBorders>
              <w:top w:val="nil"/>
              <w:left w:val="single" w:sz="4" w:space="0" w:color="auto"/>
              <w:bottom w:val="nil"/>
              <w:right w:val="single" w:sz="4" w:space="0" w:color="auto"/>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103.1</w:t>
            </w:r>
          </w:p>
        </w:tc>
        <w:tc>
          <w:tcPr>
            <w:tcW w:w="1773" w:type="dxa"/>
            <w:tcBorders>
              <w:top w:val="nil"/>
              <w:left w:val="single" w:sz="4" w:space="0" w:color="auto"/>
              <w:bottom w:val="nil"/>
              <w:right w:val="nil"/>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3.1</w:t>
            </w:r>
          </w:p>
        </w:tc>
      </w:tr>
      <w:tr w:rsidR="003756CF" w:rsidTr="007715C2">
        <w:trPr>
          <w:trHeight w:hRule="exact" w:val="624"/>
        </w:trPr>
        <w:tc>
          <w:tcPr>
            <w:tcW w:w="4968" w:type="dxa"/>
            <w:tcBorders>
              <w:top w:val="nil"/>
              <w:left w:val="nil"/>
              <w:bottom w:val="nil"/>
              <w:right w:val="single" w:sz="4" w:space="0" w:color="auto"/>
            </w:tcBorders>
            <w:vAlign w:val="center"/>
          </w:tcPr>
          <w:p w:rsidR="003756CF" w:rsidRDefault="003756CF" w:rsidP="007715C2">
            <w:pPr>
              <w:snapToGrid w:val="0"/>
              <w:spacing w:line="400" w:lineRule="exact"/>
              <w:rPr>
                <w:rFonts w:eastAsia="Times New Roman" w:hint="default"/>
                <w:sz w:val="24"/>
              </w:rPr>
            </w:pPr>
            <w:r>
              <w:rPr>
                <w:sz w:val="24"/>
              </w:rPr>
              <w:t xml:space="preserve">　</w:t>
            </w:r>
            <w:r>
              <w:rPr>
                <w:rFonts w:hint="default"/>
                <w:sz w:val="24"/>
              </w:rPr>
              <w:t xml:space="preserve"> </w:t>
            </w:r>
            <w:r>
              <w:rPr>
                <w:sz w:val="24"/>
              </w:rPr>
              <w:t>医疗保健和个人用品</w:t>
            </w:r>
          </w:p>
        </w:tc>
        <w:tc>
          <w:tcPr>
            <w:tcW w:w="720" w:type="dxa"/>
            <w:tcBorders>
              <w:top w:val="nil"/>
              <w:left w:val="single" w:sz="4" w:space="0" w:color="auto"/>
              <w:bottom w:val="nil"/>
              <w:right w:val="single" w:sz="4" w:space="0" w:color="auto"/>
            </w:tcBorders>
            <w:vAlign w:val="center"/>
          </w:tcPr>
          <w:p w:rsidR="003756CF" w:rsidRDefault="003756CF" w:rsidP="007715C2">
            <w:pPr>
              <w:jc w:val="center"/>
              <w:rPr>
                <w:rFonts w:eastAsia="Times New Roman" w:hint="default"/>
              </w:rPr>
            </w:pPr>
            <w:r>
              <w:rPr>
                <w:rFonts w:ascii="宋体"/>
                <w:sz w:val="24"/>
              </w:rPr>
              <w:t>%</w:t>
            </w:r>
          </w:p>
        </w:tc>
        <w:tc>
          <w:tcPr>
            <w:tcW w:w="1498" w:type="dxa"/>
            <w:tcBorders>
              <w:top w:val="nil"/>
              <w:left w:val="single" w:sz="4" w:space="0" w:color="auto"/>
              <w:bottom w:val="nil"/>
              <w:right w:val="single" w:sz="4" w:space="0" w:color="auto"/>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102.0</w:t>
            </w:r>
          </w:p>
        </w:tc>
        <w:tc>
          <w:tcPr>
            <w:tcW w:w="1773" w:type="dxa"/>
            <w:tcBorders>
              <w:top w:val="nil"/>
              <w:left w:val="single" w:sz="4" w:space="0" w:color="auto"/>
              <w:bottom w:val="nil"/>
              <w:right w:val="nil"/>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2.0</w:t>
            </w:r>
          </w:p>
        </w:tc>
      </w:tr>
      <w:tr w:rsidR="003756CF" w:rsidTr="007715C2">
        <w:trPr>
          <w:trHeight w:hRule="exact" w:val="624"/>
        </w:trPr>
        <w:tc>
          <w:tcPr>
            <w:tcW w:w="4968" w:type="dxa"/>
            <w:tcBorders>
              <w:top w:val="nil"/>
              <w:left w:val="nil"/>
              <w:bottom w:val="nil"/>
              <w:right w:val="single" w:sz="4" w:space="0" w:color="auto"/>
            </w:tcBorders>
            <w:vAlign w:val="center"/>
          </w:tcPr>
          <w:p w:rsidR="003756CF" w:rsidRDefault="003756CF" w:rsidP="007715C2">
            <w:pPr>
              <w:snapToGrid w:val="0"/>
              <w:spacing w:line="400" w:lineRule="exact"/>
              <w:rPr>
                <w:rFonts w:eastAsia="Times New Roman" w:hint="default"/>
                <w:sz w:val="24"/>
              </w:rPr>
            </w:pPr>
            <w:r>
              <w:rPr>
                <w:sz w:val="24"/>
              </w:rPr>
              <w:t xml:space="preserve">　</w:t>
            </w:r>
            <w:r>
              <w:rPr>
                <w:rFonts w:hint="default"/>
                <w:sz w:val="24"/>
              </w:rPr>
              <w:t xml:space="preserve"> </w:t>
            </w:r>
            <w:r>
              <w:rPr>
                <w:sz w:val="24"/>
              </w:rPr>
              <w:t>交通和通信</w:t>
            </w:r>
          </w:p>
        </w:tc>
        <w:tc>
          <w:tcPr>
            <w:tcW w:w="720" w:type="dxa"/>
            <w:tcBorders>
              <w:top w:val="nil"/>
              <w:left w:val="single" w:sz="4" w:space="0" w:color="auto"/>
              <w:bottom w:val="nil"/>
              <w:right w:val="single" w:sz="4" w:space="0" w:color="auto"/>
            </w:tcBorders>
            <w:vAlign w:val="center"/>
          </w:tcPr>
          <w:p w:rsidR="003756CF" w:rsidRDefault="003756CF" w:rsidP="007715C2">
            <w:pPr>
              <w:jc w:val="center"/>
              <w:rPr>
                <w:rFonts w:eastAsia="Times New Roman" w:hint="default"/>
              </w:rPr>
            </w:pPr>
            <w:r>
              <w:rPr>
                <w:rFonts w:ascii="宋体"/>
                <w:sz w:val="24"/>
              </w:rPr>
              <w:t>%</w:t>
            </w:r>
          </w:p>
        </w:tc>
        <w:tc>
          <w:tcPr>
            <w:tcW w:w="1498" w:type="dxa"/>
            <w:tcBorders>
              <w:top w:val="nil"/>
              <w:left w:val="single" w:sz="4" w:space="0" w:color="auto"/>
              <w:bottom w:val="nil"/>
              <w:right w:val="single" w:sz="4" w:space="0" w:color="auto"/>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96.6</w:t>
            </w:r>
          </w:p>
        </w:tc>
        <w:tc>
          <w:tcPr>
            <w:tcW w:w="1773" w:type="dxa"/>
            <w:tcBorders>
              <w:top w:val="nil"/>
              <w:left w:val="single" w:sz="4" w:space="0" w:color="auto"/>
              <w:bottom w:val="nil"/>
              <w:right w:val="nil"/>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-3.4</w:t>
            </w:r>
          </w:p>
        </w:tc>
      </w:tr>
      <w:tr w:rsidR="003756CF" w:rsidTr="007715C2">
        <w:trPr>
          <w:trHeight w:hRule="exact" w:val="624"/>
        </w:trPr>
        <w:tc>
          <w:tcPr>
            <w:tcW w:w="4968" w:type="dxa"/>
            <w:tcBorders>
              <w:top w:val="nil"/>
              <w:left w:val="nil"/>
              <w:bottom w:val="nil"/>
              <w:right w:val="single" w:sz="4" w:space="0" w:color="auto"/>
            </w:tcBorders>
            <w:vAlign w:val="center"/>
          </w:tcPr>
          <w:p w:rsidR="003756CF" w:rsidRDefault="003756CF" w:rsidP="007715C2">
            <w:pPr>
              <w:snapToGrid w:val="0"/>
              <w:spacing w:line="400" w:lineRule="exact"/>
              <w:rPr>
                <w:rFonts w:eastAsia="Times New Roman" w:hint="default"/>
                <w:sz w:val="24"/>
              </w:rPr>
            </w:pPr>
            <w:r>
              <w:rPr>
                <w:sz w:val="24"/>
              </w:rPr>
              <w:t xml:space="preserve">　</w:t>
            </w:r>
            <w:r>
              <w:rPr>
                <w:rFonts w:hint="default"/>
                <w:sz w:val="24"/>
              </w:rPr>
              <w:t xml:space="preserve"> </w:t>
            </w:r>
            <w:r>
              <w:rPr>
                <w:sz w:val="24"/>
              </w:rPr>
              <w:t>娱乐教育文化用品及服务</w:t>
            </w:r>
          </w:p>
        </w:tc>
        <w:tc>
          <w:tcPr>
            <w:tcW w:w="720" w:type="dxa"/>
            <w:tcBorders>
              <w:top w:val="nil"/>
              <w:left w:val="single" w:sz="4" w:space="0" w:color="auto"/>
              <w:bottom w:val="nil"/>
              <w:right w:val="single" w:sz="4" w:space="0" w:color="auto"/>
            </w:tcBorders>
            <w:vAlign w:val="center"/>
          </w:tcPr>
          <w:p w:rsidR="003756CF" w:rsidRDefault="003756CF" w:rsidP="007715C2">
            <w:pPr>
              <w:jc w:val="center"/>
              <w:rPr>
                <w:rFonts w:eastAsia="Times New Roman" w:hint="default"/>
              </w:rPr>
            </w:pPr>
            <w:r>
              <w:rPr>
                <w:rFonts w:ascii="宋体"/>
                <w:sz w:val="24"/>
              </w:rPr>
              <w:t>%</w:t>
            </w:r>
          </w:p>
        </w:tc>
        <w:tc>
          <w:tcPr>
            <w:tcW w:w="1498" w:type="dxa"/>
            <w:tcBorders>
              <w:top w:val="nil"/>
              <w:left w:val="single" w:sz="4" w:space="0" w:color="auto"/>
              <w:bottom w:val="nil"/>
              <w:right w:val="single" w:sz="4" w:space="0" w:color="auto"/>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101.1</w:t>
            </w:r>
          </w:p>
        </w:tc>
        <w:tc>
          <w:tcPr>
            <w:tcW w:w="1773" w:type="dxa"/>
            <w:tcBorders>
              <w:top w:val="nil"/>
              <w:left w:val="single" w:sz="4" w:space="0" w:color="auto"/>
              <w:bottom w:val="nil"/>
              <w:right w:val="nil"/>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1.1</w:t>
            </w:r>
          </w:p>
        </w:tc>
      </w:tr>
      <w:tr w:rsidR="003756CF" w:rsidTr="007715C2">
        <w:trPr>
          <w:trHeight w:hRule="exact" w:val="624"/>
        </w:trPr>
        <w:tc>
          <w:tcPr>
            <w:tcW w:w="4968" w:type="dxa"/>
            <w:tcBorders>
              <w:top w:val="nil"/>
              <w:left w:val="nil"/>
              <w:bottom w:val="single" w:sz="4" w:space="0" w:color="auto"/>
              <w:right w:val="single" w:sz="4" w:space="0" w:color="auto"/>
            </w:tcBorders>
            <w:vAlign w:val="center"/>
          </w:tcPr>
          <w:p w:rsidR="003756CF" w:rsidRDefault="003756CF" w:rsidP="007715C2">
            <w:pPr>
              <w:snapToGrid w:val="0"/>
              <w:spacing w:line="400" w:lineRule="exact"/>
              <w:rPr>
                <w:rFonts w:eastAsia="Times New Roman" w:hint="default"/>
                <w:sz w:val="24"/>
              </w:rPr>
            </w:pPr>
            <w:r>
              <w:rPr>
                <w:sz w:val="24"/>
              </w:rPr>
              <w:t xml:space="preserve">　</w:t>
            </w:r>
            <w:r>
              <w:rPr>
                <w:rFonts w:hint="default"/>
                <w:sz w:val="24"/>
              </w:rPr>
              <w:t xml:space="preserve"> </w:t>
            </w:r>
            <w:r>
              <w:rPr>
                <w:sz w:val="24"/>
              </w:rPr>
              <w:t>居住</w:t>
            </w:r>
          </w:p>
        </w:tc>
        <w:tc>
          <w:tcPr>
            <w:tcW w:w="720" w:type="dxa"/>
            <w:tcBorders>
              <w:top w:val="nil"/>
              <w:left w:val="single" w:sz="4" w:space="0" w:color="auto"/>
              <w:bottom w:val="single" w:sz="4" w:space="0" w:color="auto"/>
              <w:right w:val="single" w:sz="4" w:space="0" w:color="auto"/>
            </w:tcBorders>
            <w:vAlign w:val="center"/>
          </w:tcPr>
          <w:p w:rsidR="003756CF" w:rsidRDefault="003756CF" w:rsidP="007715C2">
            <w:pPr>
              <w:jc w:val="center"/>
              <w:rPr>
                <w:rFonts w:eastAsia="Times New Roman" w:hint="default"/>
              </w:rPr>
            </w:pPr>
            <w:r>
              <w:rPr>
                <w:rFonts w:ascii="宋体"/>
                <w:sz w:val="24"/>
              </w:rPr>
              <w:t>%</w:t>
            </w:r>
          </w:p>
        </w:tc>
        <w:tc>
          <w:tcPr>
            <w:tcW w:w="1498" w:type="dxa"/>
            <w:tcBorders>
              <w:top w:val="nil"/>
              <w:left w:val="single" w:sz="4" w:space="0" w:color="auto"/>
              <w:bottom w:val="single" w:sz="4" w:space="0" w:color="auto"/>
              <w:right w:val="single" w:sz="4" w:space="0" w:color="auto"/>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103.4</w:t>
            </w:r>
          </w:p>
        </w:tc>
        <w:tc>
          <w:tcPr>
            <w:tcW w:w="1773" w:type="dxa"/>
            <w:tcBorders>
              <w:top w:val="nil"/>
              <w:left w:val="single" w:sz="4" w:space="0" w:color="auto"/>
              <w:bottom w:val="single" w:sz="4" w:space="0" w:color="auto"/>
              <w:right w:val="nil"/>
            </w:tcBorders>
            <w:vAlign w:val="center"/>
          </w:tcPr>
          <w:p w:rsidR="003756CF" w:rsidRPr="00E443D0" w:rsidRDefault="00384889" w:rsidP="007715C2">
            <w:pPr>
              <w:snapToGrid w:val="0"/>
              <w:spacing w:line="400" w:lineRule="exact"/>
              <w:ind w:leftChars="202" w:left="421" w:firstLineChars="100" w:firstLine="238"/>
              <w:jc w:val="right"/>
              <w:rPr>
                <w:rFonts w:ascii="宋体" w:hAnsi="宋体" w:hint="default"/>
                <w:sz w:val="24"/>
              </w:rPr>
            </w:pPr>
            <w:r>
              <w:rPr>
                <w:rFonts w:ascii="宋体" w:hAnsi="宋体"/>
                <w:sz w:val="24"/>
              </w:rPr>
              <w:t>3.4</w:t>
            </w:r>
          </w:p>
        </w:tc>
      </w:tr>
    </w:tbl>
    <w:p w:rsidR="003756CF" w:rsidRDefault="003756CF" w:rsidP="003756CF">
      <w:pPr>
        <w:pStyle w:val="p0"/>
        <w:rPr>
          <w:rFonts w:hint="default"/>
        </w:rPr>
      </w:pPr>
      <w:r>
        <w:t>注：本</w:t>
      </w:r>
      <w:proofErr w:type="gramStart"/>
      <w:r>
        <w:t>页数据</w:t>
      </w:r>
      <w:proofErr w:type="gramEnd"/>
      <w:r>
        <w:t>来源于国家统计局深圳调查队。</w:t>
      </w:r>
    </w:p>
    <w:p w:rsidR="00D12074" w:rsidRDefault="00D12074" w:rsidP="00D12074">
      <w:pPr>
        <w:rPr>
          <w:rFonts w:eastAsia="Times New Roman" w:hint="default"/>
          <w:i/>
          <w:sz w:val="30"/>
        </w:rPr>
      </w:pPr>
      <w:r>
        <w:rPr>
          <w:i/>
          <w:sz w:val="30"/>
        </w:rPr>
        <w:t>科技</w:t>
      </w:r>
    </w:p>
    <w:tbl>
      <w:tblPr>
        <w:tblW w:w="9193" w:type="dxa"/>
        <w:tblInd w:w="201" w:type="dxa"/>
        <w:tblLayout w:type="fixed"/>
        <w:tblLook w:val="0000" w:firstRow="0" w:lastRow="0" w:firstColumn="0" w:lastColumn="0" w:noHBand="0" w:noVBand="0"/>
      </w:tblPr>
      <w:tblGrid>
        <w:gridCol w:w="3538"/>
        <w:gridCol w:w="1539"/>
        <w:gridCol w:w="2165"/>
        <w:gridCol w:w="1951"/>
      </w:tblGrid>
      <w:tr w:rsidR="00D12074" w:rsidTr="00E70DF7">
        <w:trPr>
          <w:trHeight w:val="285"/>
        </w:trPr>
        <w:tc>
          <w:tcPr>
            <w:tcW w:w="3538" w:type="dxa"/>
            <w:tcBorders>
              <w:top w:val="single" w:sz="4" w:space="0" w:color="auto"/>
              <w:left w:val="nil"/>
              <w:bottom w:val="single" w:sz="4" w:space="0" w:color="auto"/>
              <w:right w:val="single" w:sz="4" w:space="0" w:color="auto"/>
            </w:tcBorders>
            <w:vAlign w:val="center"/>
          </w:tcPr>
          <w:p w:rsidR="00D12074" w:rsidRDefault="00D12074" w:rsidP="006E028F">
            <w:pPr>
              <w:widowControl/>
              <w:jc w:val="center"/>
              <w:rPr>
                <w:rFonts w:hint="default"/>
                <w:kern w:val="0"/>
                <w:sz w:val="24"/>
              </w:rPr>
            </w:pPr>
            <w:r>
              <w:rPr>
                <w:rFonts w:ascii="宋体" w:hAnsi="宋体"/>
                <w:kern w:val="0"/>
                <w:sz w:val="24"/>
              </w:rPr>
              <w:t>指标名称</w:t>
            </w:r>
          </w:p>
        </w:tc>
        <w:tc>
          <w:tcPr>
            <w:tcW w:w="1539" w:type="dxa"/>
            <w:tcBorders>
              <w:top w:val="single" w:sz="4" w:space="0" w:color="auto"/>
              <w:left w:val="nil"/>
              <w:bottom w:val="single" w:sz="4" w:space="0" w:color="auto"/>
              <w:right w:val="single" w:sz="4" w:space="0" w:color="auto"/>
            </w:tcBorders>
            <w:vAlign w:val="center"/>
          </w:tcPr>
          <w:p w:rsidR="00D12074" w:rsidRDefault="00D12074" w:rsidP="006E028F">
            <w:pPr>
              <w:widowControl/>
              <w:jc w:val="center"/>
              <w:rPr>
                <w:rFonts w:hint="default"/>
                <w:kern w:val="0"/>
                <w:sz w:val="24"/>
              </w:rPr>
            </w:pPr>
            <w:r>
              <w:rPr>
                <w:rFonts w:ascii="宋体" w:hAnsi="宋体"/>
                <w:kern w:val="0"/>
                <w:sz w:val="24"/>
              </w:rPr>
              <w:t>单位</w:t>
            </w:r>
          </w:p>
        </w:tc>
        <w:tc>
          <w:tcPr>
            <w:tcW w:w="2165" w:type="dxa"/>
            <w:tcBorders>
              <w:top w:val="single" w:sz="4" w:space="0" w:color="auto"/>
              <w:left w:val="nil"/>
              <w:bottom w:val="single" w:sz="4" w:space="0" w:color="auto"/>
              <w:right w:val="single" w:sz="4" w:space="0" w:color="auto"/>
            </w:tcBorders>
            <w:vAlign w:val="center"/>
          </w:tcPr>
          <w:p w:rsidR="00D12074" w:rsidRDefault="00817564" w:rsidP="006E028F">
            <w:pPr>
              <w:widowControl/>
              <w:jc w:val="center"/>
              <w:rPr>
                <w:rFonts w:hint="default"/>
                <w:kern w:val="0"/>
                <w:sz w:val="24"/>
              </w:rPr>
            </w:pPr>
            <w:r>
              <w:rPr>
                <w:rFonts w:ascii="宋体" w:hAnsi="宋体"/>
                <w:kern w:val="0"/>
                <w:sz w:val="24"/>
              </w:rPr>
              <w:t>3</w:t>
            </w:r>
            <w:r w:rsidR="00D12074">
              <w:rPr>
                <w:rFonts w:ascii="宋体" w:hAnsi="宋体"/>
                <w:kern w:val="0"/>
                <w:sz w:val="24"/>
              </w:rPr>
              <w:t>季度累计</w:t>
            </w:r>
          </w:p>
        </w:tc>
        <w:tc>
          <w:tcPr>
            <w:tcW w:w="1951" w:type="dxa"/>
            <w:tcBorders>
              <w:top w:val="single" w:sz="4" w:space="0" w:color="auto"/>
              <w:left w:val="nil"/>
              <w:bottom w:val="single" w:sz="4" w:space="0" w:color="auto"/>
              <w:right w:val="nil"/>
            </w:tcBorders>
            <w:vAlign w:val="center"/>
          </w:tcPr>
          <w:p w:rsidR="00D12074" w:rsidRDefault="00D12074" w:rsidP="006E028F">
            <w:pPr>
              <w:widowControl/>
              <w:jc w:val="center"/>
              <w:rPr>
                <w:rFonts w:hint="default"/>
                <w:kern w:val="0"/>
                <w:sz w:val="24"/>
              </w:rPr>
            </w:pPr>
            <w:r>
              <w:rPr>
                <w:rFonts w:ascii="宋体" w:hAnsi="宋体"/>
                <w:kern w:val="0"/>
                <w:sz w:val="24"/>
              </w:rPr>
              <w:t>增长速度（±%）</w:t>
            </w:r>
          </w:p>
        </w:tc>
      </w:tr>
      <w:tr w:rsidR="002C02C8" w:rsidTr="002C02C8">
        <w:trPr>
          <w:trHeight w:hRule="exact" w:val="510"/>
        </w:trPr>
        <w:tc>
          <w:tcPr>
            <w:tcW w:w="3538" w:type="dxa"/>
            <w:tcBorders>
              <w:top w:val="nil"/>
              <w:left w:val="nil"/>
              <w:bottom w:val="nil"/>
              <w:right w:val="single" w:sz="4" w:space="0" w:color="auto"/>
            </w:tcBorders>
            <w:vAlign w:val="center"/>
          </w:tcPr>
          <w:p w:rsidR="002C02C8" w:rsidRDefault="002C02C8" w:rsidP="006E028F">
            <w:pPr>
              <w:widowControl/>
              <w:jc w:val="left"/>
              <w:rPr>
                <w:rFonts w:hint="default"/>
                <w:b/>
                <w:kern w:val="0"/>
                <w:sz w:val="24"/>
              </w:rPr>
            </w:pPr>
            <w:r>
              <w:rPr>
                <w:rFonts w:ascii="宋体" w:hAnsi="宋体"/>
                <w:b/>
                <w:kern w:val="0"/>
                <w:sz w:val="24"/>
              </w:rPr>
              <w:t>专利申请量</w:t>
            </w:r>
          </w:p>
        </w:tc>
        <w:tc>
          <w:tcPr>
            <w:tcW w:w="1539" w:type="dxa"/>
            <w:tcBorders>
              <w:top w:val="nil"/>
              <w:left w:val="nil"/>
              <w:bottom w:val="nil"/>
              <w:right w:val="single" w:sz="4" w:space="0" w:color="auto"/>
            </w:tcBorders>
            <w:vAlign w:val="bottom"/>
          </w:tcPr>
          <w:p w:rsidR="002C02C8" w:rsidRDefault="002C02C8" w:rsidP="006E028F">
            <w:pPr>
              <w:widowControl/>
              <w:jc w:val="center"/>
              <w:rPr>
                <w:rFonts w:hint="default"/>
                <w:kern w:val="0"/>
                <w:sz w:val="24"/>
              </w:rPr>
            </w:pPr>
            <w:r>
              <w:rPr>
                <w:rFonts w:ascii="宋体" w:hAnsi="宋体"/>
                <w:kern w:val="0"/>
                <w:sz w:val="24"/>
              </w:rPr>
              <w:t>件</w:t>
            </w:r>
          </w:p>
        </w:tc>
        <w:tc>
          <w:tcPr>
            <w:tcW w:w="2165" w:type="dxa"/>
            <w:tcBorders>
              <w:top w:val="nil"/>
              <w:left w:val="nil"/>
              <w:bottom w:val="nil"/>
              <w:right w:val="single" w:sz="4" w:space="0" w:color="auto"/>
            </w:tcBorders>
            <w:vAlign w:val="center"/>
          </w:tcPr>
          <w:p w:rsidR="002C02C8" w:rsidRPr="002C02C8" w:rsidRDefault="002C02C8" w:rsidP="002C02C8">
            <w:pPr>
              <w:jc w:val="right"/>
              <w:rPr>
                <w:rFonts w:ascii="宋体" w:hAnsi="宋体" w:cs="宋体" w:hint="default"/>
                <w:sz w:val="24"/>
                <w:szCs w:val="24"/>
              </w:rPr>
            </w:pPr>
            <w:r w:rsidRPr="002C02C8">
              <w:rPr>
                <w:rFonts w:ascii="宋体" w:hAnsi="宋体"/>
                <w:sz w:val="24"/>
                <w:szCs w:val="24"/>
              </w:rPr>
              <w:t>12063</w:t>
            </w:r>
          </w:p>
        </w:tc>
        <w:tc>
          <w:tcPr>
            <w:tcW w:w="1951" w:type="dxa"/>
            <w:tcBorders>
              <w:top w:val="nil"/>
              <w:left w:val="nil"/>
              <w:bottom w:val="nil"/>
              <w:right w:val="nil"/>
            </w:tcBorders>
            <w:vAlign w:val="center"/>
          </w:tcPr>
          <w:p w:rsidR="002C02C8" w:rsidRPr="002C02C8" w:rsidRDefault="002C02C8" w:rsidP="002C45BA">
            <w:pPr>
              <w:jc w:val="right"/>
              <w:rPr>
                <w:rFonts w:ascii="宋体" w:hAnsi="宋体" w:cs="宋体" w:hint="default"/>
                <w:sz w:val="24"/>
                <w:szCs w:val="24"/>
              </w:rPr>
            </w:pPr>
            <w:r w:rsidRPr="002C02C8">
              <w:rPr>
                <w:rFonts w:ascii="宋体" w:hAnsi="宋体"/>
                <w:sz w:val="24"/>
                <w:szCs w:val="24"/>
              </w:rPr>
              <w:t>24.5</w:t>
            </w:r>
          </w:p>
        </w:tc>
      </w:tr>
      <w:tr w:rsidR="002C02C8" w:rsidTr="002C02C8">
        <w:trPr>
          <w:trHeight w:hRule="exact" w:val="510"/>
        </w:trPr>
        <w:tc>
          <w:tcPr>
            <w:tcW w:w="3538" w:type="dxa"/>
            <w:tcBorders>
              <w:top w:val="nil"/>
              <w:left w:val="nil"/>
              <w:bottom w:val="nil"/>
              <w:right w:val="single" w:sz="4" w:space="0" w:color="auto"/>
            </w:tcBorders>
            <w:vAlign w:val="center"/>
          </w:tcPr>
          <w:p w:rsidR="002C02C8" w:rsidRDefault="002C02C8" w:rsidP="006E028F">
            <w:pPr>
              <w:widowControl/>
              <w:jc w:val="left"/>
              <w:rPr>
                <w:rFonts w:hint="default"/>
                <w:kern w:val="0"/>
                <w:sz w:val="24"/>
              </w:rPr>
            </w:pPr>
            <w:r>
              <w:rPr>
                <w:rFonts w:ascii="宋体" w:hAnsi="宋体"/>
                <w:kern w:val="0"/>
                <w:sz w:val="24"/>
              </w:rPr>
              <w:t xml:space="preserve">  1、发明数量</w:t>
            </w:r>
          </w:p>
        </w:tc>
        <w:tc>
          <w:tcPr>
            <w:tcW w:w="1539" w:type="dxa"/>
            <w:tcBorders>
              <w:top w:val="nil"/>
              <w:left w:val="nil"/>
              <w:bottom w:val="nil"/>
              <w:right w:val="single" w:sz="4" w:space="0" w:color="auto"/>
            </w:tcBorders>
            <w:vAlign w:val="bottom"/>
          </w:tcPr>
          <w:p w:rsidR="002C02C8" w:rsidRDefault="002C02C8" w:rsidP="006E028F">
            <w:pPr>
              <w:widowControl/>
              <w:jc w:val="center"/>
              <w:rPr>
                <w:rFonts w:hint="default"/>
                <w:kern w:val="0"/>
                <w:sz w:val="24"/>
              </w:rPr>
            </w:pPr>
            <w:r>
              <w:rPr>
                <w:rFonts w:ascii="宋体" w:hAnsi="宋体"/>
                <w:kern w:val="0"/>
                <w:sz w:val="24"/>
              </w:rPr>
              <w:t>件</w:t>
            </w:r>
          </w:p>
        </w:tc>
        <w:tc>
          <w:tcPr>
            <w:tcW w:w="2165" w:type="dxa"/>
            <w:tcBorders>
              <w:top w:val="nil"/>
              <w:left w:val="nil"/>
              <w:bottom w:val="nil"/>
              <w:right w:val="single" w:sz="4" w:space="0" w:color="auto"/>
            </w:tcBorders>
            <w:vAlign w:val="center"/>
          </w:tcPr>
          <w:p w:rsidR="002C02C8" w:rsidRPr="002C02C8" w:rsidRDefault="002C02C8" w:rsidP="002C02C8">
            <w:pPr>
              <w:jc w:val="right"/>
              <w:rPr>
                <w:rFonts w:ascii="宋体" w:hAnsi="宋体" w:cs="宋体" w:hint="default"/>
                <w:sz w:val="24"/>
                <w:szCs w:val="24"/>
              </w:rPr>
            </w:pPr>
            <w:r w:rsidRPr="002C02C8">
              <w:rPr>
                <w:rFonts w:ascii="宋体" w:hAnsi="宋体"/>
                <w:sz w:val="24"/>
                <w:szCs w:val="24"/>
              </w:rPr>
              <w:t>4237</w:t>
            </w:r>
          </w:p>
        </w:tc>
        <w:tc>
          <w:tcPr>
            <w:tcW w:w="1951" w:type="dxa"/>
            <w:tcBorders>
              <w:top w:val="nil"/>
              <w:left w:val="nil"/>
              <w:bottom w:val="nil"/>
              <w:right w:val="nil"/>
            </w:tcBorders>
            <w:vAlign w:val="center"/>
          </w:tcPr>
          <w:p w:rsidR="002C02C8" w:rsidRPr="002C02C8" w:rsidRDefault="002C02C8" w:rsidP="002C45BA">
            <w:pPr>
              <w:jc w:val="right"/>
              <w:rPr>
                <w:rFonts w:ascii="宋体" w:hAnsi="宋体" w:cs="宋体" w:hint="default"/>
                <w:sz w:val="24"/>
                <w:szCs w:val="24"/>
              </w:rPr>
            </w:pPr>
            <w:r w:rsidRPr="002C02C8">
              <w:rPr>
                <w:rFonts w:ascii="宋体" w:hAnsi="宋体"/>
                <w:sz w:val="24"/>
                <w:szCs w:val="24"/>
              </w:rPr>
              <w:t>14.4</w:t>
            </w:r>
          </w:p>
        </w:tc>
      </w:tr>
      <w:tr w:rsidR="002C02C8" w:rsidTr="002C02C8">
        <w:trPr>
          <w:trHeight w:hRule="exact" w:val="510"/>
        </w:trPr>
        <w:tc>
          <w:tcPr>
            <w:tcW w:w="3538" w:type="dxa"/>
            <w:tcBorders>
              <w:top w:val="nil"/>
              <w:left w:val="nil"/>
              <w:bottom w:val="nil"/>
              <w:right w:val="single" w:sz="4" w:space="0" w:color="auto"/>
            </w:tcBorders>
            <w:vAlign w:val="center"/>
          </w:tcPr>
          <w:p w:rsidR="002C02C8" w:rsidRDefault="002C02C8" w:rsidP="006E028F">
            <w:pPr>
              <w:widowControl/>
              <w:jc w:val="left"/>
              <w:rPr>
                <w:rFonts w:hint="default"/>
                <w:kern w:val="0"/>
                <w:sz w:val="24"/>
              </w:rPr>
            </w:pPr>
            <w:r>
              <w:rPr>
                <w:rFonts w:ascii="宋体" w:hAnsi="宋体"/>
                <w:kern w:val="0"/>
                <w:sz w:val="24"/>
              </w:rPr>
              <w:t xml:space="preserve">  2、实用新型数量</w:t>
            </w:r>
          </w:p>
        </w:tc>
        <w:tc>
          <w:tcPr>
            <w:tcW w:w="1539" w:type="dxa"/>
            <w:tcBorders>
              <w:top w:val="nil"/>
              <w:left w:val="nil"/>
              <w:bottom w:val="nil"/>
              <w:right w:val="single" w:sz="4" w:space="0" w:color="auto"/>
            </w:tcBorders>
            <w:vAlign w:val="bottom"/>
          </w:tcPr>
          <w:p w:rsidR="002C02C8" w:rsidRDefault="002C02C8" w:rsidP="006E028F">
            <w:pPr>
              <w:widowControl/>
              <w:jc w:val="center"/>
              <w:rPr>
                <w:rFonts w:hint="default"/>
                <w:kern w:val="0"/>
                <w:sz w:val="24"/>
              </w:rPr>
            </w:pPr>
            <w:r>
              <w:rPr>
                <w:rFonts w:ascii="宋体" w:hAnsi="宋体"/>
                <w:kern w:val="0"/>
                <w:sz w:val="24"/>
              </w:rPr>
              <w:t>件</w:t>
            </w:r>
          </w:p>
        </w:tc>
        <w:tc>
          <w:tcPr>
            <w:tcW w:w="2165" w:type="dxa"/>
            <w:tcBorders>
              <w:top w:val="nil"/>
              <w:left w:val="nil"/>
              <w:bottom w:val="nil"/>
              <w:right w:val="single" w:sz="4" w:space="0" w:color="auto"/>
            </w:tcBorders>
            <w:vAlign w:val="center"/>
          </w:tcPr>
          <w:p w:rsidR="002C02C8" w:rsidRPr="002C02C8" w:rsidRDefault="002C02C8" w:rsidP="002C02C8">
            <w:pPr>
              <w:jc w:val="right"/>
              <w:rPr>
                <w:rFonts w:ascii="宋体" w:hAnsi="宋体" w:cs="宋体" w:hint="default"/>
                <w:sz w:val="24"/>
                <w:szCs w:val="24"/>
              </w:rPr>
            </w:pPr>
            <w:r w:rsidRPr="002C02C8">
              <w:rPr>
                <w:rFonts w:ascii="宋体" w:hAnsi="宋体"/>
                <w:sz w:val="24"/>
                <w:szCs w:val="24"/>
              </w:rPr>
              <w:t>5301</w:t>
            </w:r>
          </w:p>
        </w:tc>
        <w:tc>
          <w:tcPr>
            <w:tcW w:w="1951" w:type="dxa"/>
            <w:tcBorders>
              <w:top w:val="nil"/>
              <w:left w:val="nil"/>
              <w:bottom w:val="nil"/>
              <w:right w:val="nil"/>
            </w:tcBorders>
            <w:vAlign w:val="center"/>
          </w:tcPr>
          <w:p w:rsidR="002C02C8" w:rsidRPr="002C02C8" w:rsidRDefault="002C02C8" w:rsidP="002C45BA">
            <w:pPr>
              <w:jc w:val="right"/>
              <w:rPr>
                <w:rFonts w:ascii="宋体" w:hAnsi="宋体" w:cs="宋体" w:hint="default"/>
                <w:sz w:val="24"/>
                <w:szCs w:val="24"/>
              </w:rPr>
            </w:pPr>
            <w:r w:rsidRPr="002C02C8">
              <w:rPr>
                <w:rFonts w:ascii="宋体" w:hAnsi="宋体"/>
                <w:sz w:val="24"/>
                <w:szCs w:val="24"/>
              </w:rPr>
              <w:t>37.1</w:t>
            </w:r>
          </w:p>
        </w:tc>
      </w:tr>
      <w:tr w:rsidR="002C02C8" w:rsidTr="002C02C8">
        <w:trPr>
          <w:trHeight w:hRule="exact" w:val="510"/>
        </w:trPr>
        <w:tc>
          <w:tcPr>
            <w:tcW w:w="3538" w:type="dxa"/>
            <w:tcBorders>
              <w:top w:val="nil"/>
              <w:left w:val="nil"/>
              <w:bottom w:val="nil"/>
              <w:right w:val="single" w:sz="4" w:space="0" w:color="auto"/>
            </w:tcBorders>
            <w:vAlign w:val="center"/>
          </w:tcPr>
          <w:p w:rsidR="002C02C8" w:rsidRDefault="002C02C8" w:rsidP="006E028F">
            <w:pPr>
              <w:widowControl/>
              <w:jc w:val="left"/>
              <w:rPr>
                <w:rFonts w:hint="default"/>
                <w:kern w:val="0"/>
                <w:sz w:val="24"/>
              </w:rPr>
            </w:pPr>
            <w:r>
              <w:rPr>
                <w:rFonts w:ascii="宋体" w:hAnsi="宋体"/>
                <w:kern w:val="0"/>
                <w:sz w:val="24"/>
              </w:rPr>
              <w:t xml:space="preserve">  3、外观数量</w:t>
            </w:r>
          </w:p>
        </w:tc>
        <w:tc>
          <w:tcPr>
            <w:tcW w:w="1539" w:type="dxa"/>
            <w:tcBorders>
              <w:top w:val="nil"/>
              <w:left w:val="nil"/>
              <w:bottom w:val="nil"/>
              <w:right w:val="single" w:sz="4" w:space="0" w:color="auto"/>
            </w:tcBorders>
            <w:vAlign w:val="bottom"/>
          </w:tcPr>
          <w:p w:rsidR="002C02C8" w:rsidRDefault="002C02C8" w:rsidP="006E028F">
            <w:pPr>
              <w:widowControl/>
              <w:jc w:val="center"/>
              <w:rPr>
                <w:rFonts w:hint="default"/>
                <w:kern w:val="0"/>
                <w:sz w:val="24"/>
              </w:rPr>
            </w:pPr>
            <w:r>
              <w:rPr>
                <w:rFonts w:ascii="宋体" w:hAnsi="宋体"/>
                <w:kern w:val="0"/>
                <w:sz w:val="24"/>
              </w:rPr>
              <w:t>件</w:t>
            </w:r>
          </w:p>
        </w:tc>
        <w:tc>
          <w:tcPr>
            <w:tcW w:w="2165" w:type="dxa"/>
            <w:tcBorders>
              <w:top w:val="nil"/>
              <w:left w:val="nil"/>
              <w:bottom w:val="nil"/>
              <w:right w:val="single" w:sz="4" w:space="0" w:color="auto"/>
            </w:tcBorders>
            <w:vAlign w:val="center"/>
          </w:tcPr>
          <w:p w:rsidR="002C02C8" w:rsidRPr="002C02C8" w:rsidRDefault="002C02C8" w:rsidP="002C02C8">
            <w:pPr>
              <w:jc w:val="right"/>
              <w:rPr>
                <w:rFonts w:ascii="宋体" w:hAnsi="宋体" w:cs="宋体" w:hint="default"/>
                <w:sz w:val="24"/>
                <w:szCs w:val="24"/>
              </w:rPr>
            </w:pPr>
            <w:r w:rsidRPr="002C02C8">
              <w:rPr>
                <w:rFonts w:ascii="宋体" w:hAnsi="宋体"/>
                <w:sz w:val="24"/>
                <w:szCs w:val="24"/>
              </w:rPr>
              <w:t>2525</w:t>
            </w:r>
          </w:p>
        </w:tc>
        <w:tc>
          <w:tcPr>
            <w:tcW w:w="1951" w:type="dxa"/>
            <w:tcBorders>
              <w:top w:val="nil"/>
              <w:left w:val="nil"/>
              <w:bottom w:val="nil"/>
              <w:right w:val="nil"/>
            </w:tcBorders>
            <w:vAlign w:val="center"/>
          </w:tcPr>
          <w:p w:rsidR="002C02C8" w:rsidRPr="002C02C8" w:rsidRDefault="002C02C8" w:rsidP="002C45BA">
            <w:pPr>
              <w:jc w:val="right"/>
              <w:rPr>
                <w:rFonts w:ascii="宋体" w:hAnsi="宋体" w:cs="宋体" w:hint="default"/>
                <w:sz w:val="24"/>
                <w:szCs w:val="24"/>
              </w:rPr>
            </w:pPr>
            <w:r w:rsidRPr="002C02C8">
              <w:rPr>
                <w:rFonts w:ascii="宋体" w:hAnsi="宋体"/>
                <w:sz w:val="24"/>
                <w:szCs w:val="24"/>
              </w:rPr>
              <w:t>19.</w:t>
            </w:r>
            <w:r w:rsidR="002C45BA">
              <w:rPr>
                <w:rFonts w:ascii="宋体" w:hAnsi="宋体"/>
                <w:sz w:val="24"/>
                <w:szCs w:val="24"/>
              </w:rPr>
              <w:t>3</w:t>
            </w:r>
          </w:p>
        </w:tc>
      </w:tr>
      <w:tr w:rsidR="002C02C8" w:rsidTr="002C02C8">
        <w:trPr>
          <w:trHeight w:hRule="exact" w:val="510"/>
        </w:trPr>
        <w:tc>
          <w:tcPr>
            <w:tcW w:w="3538" w:type="dxa"/>
            <w:tcBorders>
              <w:top w:val="nil"/>
              <w:left w:val="nil"/>
              <w:bottom w:val="nil"/>
              <w:right w:val="single" w:sz="4" w:space="0" w:color="auto"/>
            </w:tcBorders>
            <w:vAlign w:val="center"/>
          </w:tcPr>
          <w:p w:rsidR="002C02C8" w:rsidRDefault="002C02C8" w:rsidP="006E028F">
            <w:pPr>
              <w:widowControl/>
              <w:jc w:val="left"/>
              <w:rPr>
                <w:rFonts w:hint="default"/>
                <w:b/>
                <w:kern w:val="0"/>
                <w:sz w:val="24"/>
              </w:rPr>
            </w:pPr>
            <w:r>
              <w:rPr>
                <w:rFonts w:ascii="宋体" w:hAnsi="宋体"/>
                <w:b/>
                <w:kern w:val="0"/>
                <w:sz w:val="24"/>
              </w:rPr>
              <w:t>专利授权量</w:t>
            </w:r>
          </w:p>
        </w:tc>
        <w:tc>
          <w:tcPr>
            <w:tcW w:w="1539" w:type="dxa"/>
            <w:tcBorders>
              <w:top w:val="nil"/>
              <w:left w:val="nil"/>
              <w:bottom w:val="nil"/>
              <w:right w:val="single" w:sz="4" w:space="0" w:color="auto"/>
            </w:tcBorders>
            <w:vAlign w:val="bottom"/>
          </w:tcPr>
          <w:p w:rsidR="002C02C8" w:rsidRDefault="002C02C8" w:rsidP="006E028F">
            <w:pPr>
              <w:widowControl/>
              <w:jc w:val="center"/>
              <w:rPr>
                <w:rFonts w:hint="default"/>
                <w:kern w:val="0"/>
                <w:sz w:val="24"/>
              </w:rPr>
            </w:pPr>
            <w:r>
              <w:rPr>
                <w:rFonts w:ascii="宋体" w:hAnsi="宋体"/>
                <w:kern w:val="0"/>
                <w:sz w:val="24"/>
              </w:rPr>
              <w:t>件</w:t>
            </w:r>
          </w:p>
        </w:tc>
        <w:tc>
          <w:tcPr>
            <w:tcW w:w="2165" w:type="dxa"/>
            <w:tcBorders>
              <w:top w:val="nil"/>
              <w:left w:val="nil"/>
              <w:bottom w:val="nil"/>
              <w:right w:val="single" w:sz="4" w:space="0" w:color="auto"/>
            </w:tcBorders>
            <w:vAlign w:val="center"/>
          </w:tcPr>
          <w:p w:rsidR="002C02C8" w:rsidRPr="002C02C8" w:rsidRDefault="002C02C8" w:rsidP="002C02C8">
            <w:pPr>
              <w:jc w:val="right"/>
              <w:rPr>
                <w:rFonts w:ascii="宋体" w:hAnsi="宋体" w:cs="宋体" w:hint="default"/>
                <w:sz w:val="24"/>
                <w:szCs w:val="24"/>
              </w:rPr>
            </w:pPr>
            <w:r w:rsidRPr="002C02C8">
              <w:rPr>
                <w:rFonts w:ascii="宋体" w:hAnsi="宋体"/>
                <w:sz w:val="24"/>
                <w:szCs w:val="24"/>
              </w:rPr>
              <w:t>6669</w:t>
            </w:r>
          </w:p>
        </w:tc>
        <w:tc>
          <w:tcPr>
            <w:tcW w:w="1951" w:type="dxa"/>
            <w:tcBorders>
              <w:top w:val="nil"/>
              <w:left w:val="nil"/>
              <w:bottom w:val="nil"/>
              <w:right w:val="nil"/>
            </w:tcBorders>
            <w:vAlign w:val="center"/>
          </w:tcPr>
          <w:p w:rsidR="002C02C8" w:rsidRPr="002C02C8" w:rsidRDefault="002C02C8" w:rsidP="002C45BA">
            <w:pPr>
              <w:jc w:val="right"/>
              <w:rPr>
                <w:rFonts w:ascii="宋体" w:hAnsi="宋体" w:cs="宋体" w:hint="default"/>
                <w:sz w:val="24"/>
                <w:szCs w:val="24"/>
              </w:rPr>
            </w:pPr>
            <w:r w:rsidRPr="002C02C8">
              <w:rPr>
                <w:rFonts w:ascii="宋体" w:hAnsi="宋体"/>
                <w:sz w:val="24"/>
                <w:szCs w:val="24"/>
              </w:rPr>
              <w:t>41.</w:t>
            </w:r>
            <w:r w:rsidR="002C45BA">
              <w:rPr>
                <w:rFonts w:ascii="宋体" w:hAnsi="宋体"/>
                <w:sz w:val="24"/>
                <w:szCs w:val="24"/>
              </w:rPr>
              <w:t>7</w:t>
            </w:r>
          </w:p>
        </w:tc>
      </w:tr>
      <w:tr w:rsidR="002C02C8" w:rsidTr="002C02C8">
        <w:trPr>
          <w:trHeight w:hRule="exact" w:val="510"/>
        </w:trPr>
        <w:tc>
          <w:tcPr>
            <w:tcW w:w="3538" w:type="dxa"/>
            <w:tcBorders>
              <w:top w:val="nil"/>
              <w:left w:val="nil"/>
              <w:bottom w:val="nil"/>
              <w:right w:val="single" w:sz="4" w:space="0" w:color="auto"/>
            </w:tcBorders>
            <w:vAlign w:val="center"/>
          </w:tcPr>
          <w:p w:rsidR="002C02C8" w:rsidRDefault="002C02C8" w:rsidP="006E028F">
            <w:pPr>
              <w:widowControl/>
              <w:jc w:val="left"/>
              <w:rPr>
                <w:rFonts w:hint="default"/>
                <w:kern w:val="0"/>
                <w:sz w:val="24"/>
              </w:rPr>
            </w:pPr>
            <w:r>
              <w:rPr>
                <w:rFonts w:ascii="宋体" w:hAnsi="宋体"/>
                <w:kern w:val="0"/>
                <w:sz w:val="24"/>
              </w:rPr>
              <w:t xml:space="preserve">  1、发明数量</w:t>
            </w:r>
          </w:p>
        </w:tc>
        <w:tc>
          <w:tcPr>
            <w:tcW w:w="1539" w:type="dxa"/>
            <w:tcBorders>
              <w:top w:val="nil"/>
              <w:left w:val="nil"/>
              <w:bottom w:val="nil"/>
              <w:right w:val="single" w:sz="4" w:space="0" w:color="auto"/>
            </w:tcBorders>
            <w:vAlign w:val="bottom"/>
          </w:tcPr>
          <w:p w:rsidR="002C02C8" w:rsidRDefault="002C02C8" w:rsidP="006E028F">
            <w:pPr>
              <w:widowControl/>
              <w:jc w:val="center"/>
              <w:rPr>
                <w:rFonts w:hint="default"/>
                <w:kern w:val="0"/>
                <w:sz w:val="24"/>
              </w:rPr>
            </w:pPr>
            <w:r>
              <w:rPr>
                <w:rFonts w:ascii="宋体" w:hAnsi="宋体"/>
                <w:kern w:val="0"/>
                <w:sz w:val="24"/>
              </w:rPr>
              <w:t>件</w:t>
            </w:r>
          </w:p>
        </w:tc>
        <w:tc>
          <w:tcPr>
            <w:tcW w:w="2165" w:type="dxa"/>
            <w:tcBorders>
              <w:top w:val="nil"/>
              <w:left w:val="nil"/>
              <w:bottom w:val="nil"/>
              <w:right w:val="single" w:sz="4" w:space="0" w:color="auto"/>
            </w:tcBorders>
            <w:vAlign w:val="center"/>
          </w:tcPr>
          <w:p w:rsidR="002C02C8" w:rsidRPr="002C02C8" w:rsidRDefault="002C02C8" w:rsidP="002C02C8">
            <w:pPr>
              <w:jc w:val="right"/>
              <w:rPr>
                <w:rFonts w:ascii="宋体" w:hAnsi="宋体" w:cs="宋体" w:hint="default"/>
                <w:sz w:val="24"/>
                <w:szCs w:val="24"/>
              </w:rPr>
            </w:pPr>
            <w:r w:rsidRPr="002C02C8">
              <w:rPr>
                <w:rFonts w:ascii="宋体" w:hAnsi="宋体"/>
                <w:sz w:val="24"/>
                <w:szCs w:val="24"/>
              </w:rPr>
              <w:t>1411</w:t>
            </w:r>
          </w:p>
        </w:tc>
        <w:tc>
          <w:tcPr>
            <w:tcW w:w="1951" w:type="dxa"/>
            <w:tcBorders>
              <w:top w:val="nil"/>
              <w:left w:val="nil"/>
              <w:bottom w:val="nil"/>
              <w:right w:val="nil"/>
            </w:tcBorders>
            <w:vAlign w:val="center"/>
          </w:tcPr>
          <w:p w:rsidR="002C02C8" w:rsidRPr="002C02C8" w:rsidRDefault="002C45BA" w:rsidP="002C02C8">
            <w:pPr>
              <w:jc w:val="right"/>
              <w:rPr>
                <w:rFonts w:ascii="宋体" w:hAnsi="宋体" w:cs="宋体" w:hint="default"/>
                <w:sz w:val="24"/>
                <w:szCs w:val="24"/>
              </w:rPr>
            </w:pPr>
            <w:r>
              <w:rPr>
                <w:rFonts w:ascii="宋体" w:hAnsi="宋体"/>
                <w:sz w:val="24"/>
                <w:szCs w:val="24"/>
              </w:rPr>
              <w:t>1.4倍</w:t>
            </w:r>
          </w:p>
        </w:tc>
      </w:tr>
      <w:tr w:rsidR="002C02C8" w:rsidTr="002C02C8">
        <w:trPr>
          <w:trHeight w:hRule="exact" w:val="510"/>
        </w:trPr>
        <w:tc>
          <w:tcPr>
            <w:tcW w:w="3538" w:type="dxa"/>
            <w:tcBorders>
              <w:top w:val="nil"/>
              <w:left w:val="nil"/>
              <w:bottom w:val="nil"/>
              <w:right w:val="single" w:sz="4" w:space="0" w:color="auto"/>
            </w:tcBorders>
            <w:vAlign w:val="center"/>
          </w:tcPr>
          <w:p w:rsidR="002C02C8" w:rsidRDefault="002C02C8" w:rsidP="006E028F">
            <w:pPr>
              <w:widowControl/>
              <w:jc w:val="left"/>
              <w:rPr>
                <w:rFonts w:hint="default"/>
                <w:kern w:val="0"/>
                <w:sz w:val="24"/>
              </w:rPr>
            </w:pPr>
            <w:r>
              <w:rPr>
                <w:rFonts w:ascii="宋体" w:hAnsi="宋体"/>
                <w:kern w:val="0"/>
                <w:sz w:val="24"/>
              </w:rPr>
              <w:t xml:space="preserve">  2、实用新型数量</w:t>
            </w:r>
          </w:p>
        </w:tc>
        <w:tc>
          <w:tcPr>
            <w:tcW w:w="1539" w:type="dxa"/>
            <w:tcBorders>
              <w:top w:val="nil"/>
              <w:left w:val="nil"/>
              <w:bottom w:val="nil"/>
              <w:right w:val="single" w:sz="4" w:space="0" w:color="auto"/>
            </w:tcBorders>
            <w:vAlign w:val="bottom"/>
          </w:tcPr>
          <w:p w:rsidR="002C02C8" w:rsidRDefault="002C02C8" w:rsidP="006E028F">
            <w:pPr>
              <w:widowControl/>
              <w:jc w:val="center"/>
              <w:rPr>
                <w:rFonts w:hint="default"/>
                <w:kern w:val="0"/>
                <w:sz w:val="24"/>
              </w:rPr>
            </w:pPr>
            <w:r>
              <w:rPr>
                <w:rFonts w:ascii="宋体" w:hAnsi="宋体"/>
                <w:kern w:val="0"/>
                <w:sz w:val="24"/>
              </w:rPr>
              <w:t>件</w:t>
            </w:r>
          </w:p>
        </w:tc>
        <w:tc>
          <w:tcPr>
            <w:tcW w:w="2165" w:type="dxa"/>
            <w:tcBorders>
              <w:top w:val="nil"/>
              <w:left w:val="nil"/>
              <w:bottom w:val="nil"/>
              <w:right w:val="single" w:sz="4" w:space="0" w:color="auto"/>
            </w:tcBorders>
            <w:vAlign w:val="center"/>
          </w:tcPr>
          <w:p w:rsidR="002C02C8" w:rsidRPr="002C02C8" w:rsidRDefault="002C02C8" w:rsidP="002C02C8">
            <w:pPr>
              <w:jc w:val="right"/>
              <w:rPr>
                <w:rFonts w:ascii="宋体" w:hAnsi="宋体" w:cs="宋体" w:hint="default"/>
                <w:sz w:val="24"/>
                <w:szCs w:val="24"/>
              </w:rPr>
            </w:pPr>
            <w:r w:rsidRPr="002C02C8">
              <w:rPr>
                <w:rFonts w:ascii="宋体" w:hAnsi="宋体"/>
                <w:sz w:val="24"/>
                <w:szCs w:val="24"/>
              </w:rPr>
              <w:t>3253</w:t>
            </w:r>
          </w:p>
        </w:tc>
        <w:tc>
          <w:tcPr>
            <w:tcW w:w="1951" w:type="dxa"/>
            <w:tcBorders>
              <w:top w:val="nil"/>
              <w:left w:val="nil"/>
              <w:bottom w:val="nil"/>
              <w:right w:val="nil"/>
            </w:tcBorders>
            <w:vAlign w:val="center"/>
          </w:tcPr>
          <w:p w:rsidR="002C02C8" w:rsidRPr="002C02C8" w:rsidRDefault="002C02C8" w:rsidP="002C45BA">
            <w:pPr>
              <w:jc w:val="right"/>
              <w:rPr>
                <w:rFonts w:ascii="宋体" w:hAnsi="宋体" w:cs="宋体" w:hint="default"/>
                <w:sz w:val="24"/>
                <w:szCs w:val="24"/>
              </w:rPr>
            </w:pPr>
            <w:r w:rsidRPr="002C02C8">
              <w:rPr>
                <w:rFonts w:ascii="宋体" w:hAnsi="宋体"/>
                <w:sz w:val="24"/>
                <w:szCs w:val="24"/>
              </w:rPr>
              <w:t>29.</w:t>
            </w:r>
            <w:r w:rsidR="002C45BA">
              <w:rPr>
                <w:rFonts w:ascii="宋体" w:hAnsi="宋体"/>
                <w:sz w:val="24"/>
                <w:szCs w:val="24"/>
              </w:rPr>
              <w:t>2</w:t>
            </w:r>
          </w:p>
        </w:tc>
      </w:tr>
      <w:tr w:rsidR="002C02C8" w:rsidTr="002C02C8">
        <w:trPr>
          <w:trHeight w:hRule="exact" w:val="510"/>
        </w:trPr>
        <w:tc>
          <w:tcPr>
            <w:tcW w:w="3538" w:type="dxa"/>
            <w:tcBorders>
              <w:top w:val="nil"/>
              <w:left w:val="nil"/>
              <w:bottom w:val="single" w:sz="4" w:space="0" w:color="auto"/>
              <w:right w:val="single" w:sz="4" w:space="0" w:color="auto"/>
            </w:tcBorders>
            <w:vAlign w:val="center"/>
          </w:tcPr>
          <w:p w:rsidR="002C02C8" w:rsidRDefault="002C02C8" w:rsidP="006E028F">
            <w:pPr>
              <w:widowControl/>
              <w:jc w:val="left"/>
              <w:rPr>
                <w:rFonts w:hint="default"/>
                <w:kern w:val="0"/>
                <w:sz w:val="24"/>
              </w:rPr>
            </w:pPr>
            <w:r>
              <w:rPr>
                <w:rFonts w:ascii="宋体" w:hAnsi="宋体"/>
                <w:kern w:val="0"/>
                <w:sz w:val="24"/>
              </w:rPr>
              <w:t xml:space="preserve">  3、外观数量</w:t>
            </w:r>
          </w:p>
        </w:tc>
        <w:tc>
          <w:tcPr>
            <w:tcW w:w="1539" w:type="dxa"/>
            <w:tcBorders>
              <w:top w:val="nil"/>
              <w:left w:val="nil"/>
              <w:bottom w:val="single" w:sz="4" w:space="0" w:color="auto"/>
              <w:right w:val="single" w:sz="4" w:space="0" w:color="auto"/>
            </w:tcBorders>
            <w:vAlign w:val="bottom"/>
          </w:tcPr>
          <w:p w:rsidR="002C02C8" w:rsidRDefault="002C02C8" w:rsidP="006E028F">
            <w:pPr>
              <w:widowControl/>
              <w:jc w:val="center"/>
              <w:rPr>
                <w:rFonts w:hint="default"/>
                <w:kern w:val="0"/>
                <w:sz w:val="24"/>
              </w:rPr>
            </w:pPr>
            <w:r>
              <w:rPr>
                <w:rFonts w:ascii="宋体" w:hAnsi="宋体"/>
                <w:kern w:val="0"/>
                <w:sz w:val="24"/>
              </w:rPr>
              <w:t>件</w:t>
            </w:r>
          </w:p>
        </w:tc>
        <w:tc>
          <w:tcPr>
            <w:tcW w:w="2165" w:type="dxa"/>
            <w:tcBorders>
              <w:top w:val="nil"/>
              <w:left w:val="nil"/>
              <w:bottom w:val="single" w:sz="4" w:space="0" w:color="auto"/>
              <w:right w:val="single" w:sz="4" w:space="0" w:color="auto"/>
            </w:tcBorders>
            <w:vAlign w:val="center"/>
          </w:tcPr>
          <w:p w:rsidR="002C02C8" w:rsidRPr="002C02C8" w:rsidRDefault="002C02C8" w:rsidP="002C02C8">
            <w:pPr>
              <w:jc w:val="right"/>
              <w:rPr>
                <w:rFonts w:ascii="宋体" w:hAnsi="宋体" w:cs="宋体" w:hint="default"/>
                <w:sz w:val="24"/>
                <w:szCs w:val="24"/>
              </w:rPr>
            </w:pPr>
            <w:r w:rsidRPr="002C02C8">
              <w:rPr>
                <w:rFonts w:ascii="宋体" w:hAnsi="宋体"/>
                <w:sz w:val="24"/>
                <w:szCs w:val="24"/>
              </w:rPr>
              <w:t>2005</w:t>
            </w:r>
          </w:p>
        </w:tc>
        <w:tc>
          <w:tcPr>
            <w:tcW w:w="1951" w:type="dxa"/>
            <w:tcBorders>
              <w:top w:val="nil"/>
              <w:left w:val="nil"/>
              <w:bottom w:val="single" w:sz="4" w:space="0" w:color="auto"/>
              <w:right w:val="nil"/>
            </w:tcBorders>
            <w:vAlign w:val="center"/>
          </w:tcPr>
          <w:p w:rsidR="002C02C8" w:rsidRPr="002C02C8" w:rsidRDefault="002C02C8" w:rsidP="002C45BA">
            <w:pPr>
              <w:jc w:val="right"/>
              <w:rPr>
                <w:rFonts w:ascii="宋体" w:hAnsi="宋体" w:cs="宋体" w:hint="default"/>
                <w:sz w:val="24"/>
                <w:szCs w:val="24"/>
              </w:rPr>
            </w:pPr>
            <w:r w:rsidRPr="002C02C8">
              <w:rPr>
                <w:rFonts w:ascii="宋体" w:hAnsi="宋体"/>
                <w:sz w:val="24"/>
                <w:szCs w:val="24"/>
              </w:rPr>
              <w:t>25.0</w:t>
            </w:r>
          </w:p>
        </w:tc>
      </w:tr>
    </w:tbl>
    <w:p w:rsidR="00D12074" w:rsidRPr="00D12074" w:rsidRDefault="00D12074" w:rsidP="00D12074">
      <w:pPr>
        <w:rPr>
          <w:rFonts w:hint="default"/>
        </w:rPr>
      </w:pPr>
      <w:r>
        <w:rPr>
          <w:rFonts w:ascii="宋体" w:hAnsi="宋体"/>
        </w:rPr>
        <w:t>注：专利申请量、专利授权量由区科技</w:t>
      </w:r>
      <w:proofErr w:type="gramStart"/>
      <w:r>
        <w:rPr>
          <w:rFonts w:ascii="宋体" w:hAnsi="宋体"/>
        </w:rPr>
        <w:t>创新局</w:t>
      </w:r>
      <w:proofErr w:type="gramEnd"/>
      <w:r>
        <w:rPr>
          <w:rFonts w:ascii="宋体" w:hAnsi="宋体"/>
        </w:rPr>
        <w:t>提供。</w:t>
      </w:r>
    </w:p>
    <w:p w:rsidR="003756CF" w:rsidRDefault="003756CF" w:rsidP="003756CF">
      <w:pPr>
        <w:rPr>
          <w:rFonts w:eastAsia="Times New Roman" w:hint="default"/>
          <w:i/>
          <w:sz w:val="30"/>
        </w:rPr>
      </w:pPr>
      <w:r w:rsidRPr="00D12074">
        <w:rPr>
          <w:rFonts w:ascii="宋体" w:hAnsi="宋体" w:hint="default"/>
          <w:i/>
          <w:sz w:val="30"/>
        </w:rPr>
        <w:lastRenderedPageBreak/>
        <w:t>2015</w:t>
      </w:r>
      <w:r>
        <w:rPr>
          <w:i/>
          <w:sz w:val="30"/>
        </w:rPr>
        <w:t>年</w:t>
      </w:r>
      <w:r w:rsidR="00817564">
        <w:rPr>
          <w:i/>
          <w:sz w:val="30"/>
        </w:rPr>
        <w:t>三</w:t>
      </w:r>
      <w:r>
        <w:rPr>
          <w:i/>
          <w:sz w:val="30"/>
        </w:rPr>
        <w:t>季度香港、新加坡主要指标</w:t>
      </w:r>
    </w:p>
    <w:tbl>
      <w:tblPr>
        <w:tblW w:w="0" w:type="auto"/>
        <w:jc w:val="center"/>
        <w:tblBorders>
          <w:top w:val="single" w:sz="8" w:space="0" w:color="auto"/>
          <w:bottom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83"/>
        <w:gridCol w:w="1800"/>
        <w:gridCol w:w="1440"/>
        <w:gridCol w:w="1620"/>
        <w:gridCol w:w="1813"/>
      </w:tblGrid>
      <w:tr w:rsidR="003756CF" w:rsidTr="007715C2">
        <w:trPr>
          <w:trHeight w:val="567"/>
          <w:jc w:val="center"/>
        </w:trPr>
        <w:tc>
          <w:tcPr>
            <w:tcW w:w="2283" w:type="dxa"/>
            <w:tcBorders>
              <w:top w:val="single" w:sz="8" w:space="0" w:color="auto"/>
              <w:bottom w:val="single" w:sz="8" w:space="0" w:color="auto"/>
              <w:right w:val="single" w:sz="8" w:space="0" w:color="auto"/>
            </w:tcBorders>
            <w:tcMar>
              <w:top w:w="0" w:type="dxa"/>
              <w:left w:w="108" w:type="dxa"/>
              <w:bottom w:w="0" w:type="dxa"/>
              <w:right w:w="108" w:type="dxa"/>
            </w:tcMar>
            <w:vAlign w:val="center"/>
          </w:tcPr>
          <w:p w:rsidR="003756CF" w:rsidRDefault="003756CF" w:rsidP="007715C2">
            <w:pPr>
              <w:widowControl/>
              <w:spacing w:before="100" w:beforeAutospacing="1" w:after="100" w:afterAutospacing="1" w:line="240" w:lineRule="atLeast"/>
              <w:jc w:val="center"/>
              <w:rPr>
                <w:rFonts w:hint="default"/>
                <w:kern w:val="0"/>
                <w:sz w:val="24"/>
              </w:rPr>
            </w:pPr>
            <w:r>
              <w:rPr>
                <w:rFonts w:ascii="宋体" w:hAnsi="宋体"/>
                <w:kern w:val="0"/>
                <w:sz w:val="24"/>
              </w:rPr>
              <w:t>指标名称</w:t>
            </w:r>
          </w:p>
        </w:tc>
        <w:tc>
          <w:tcPr>
            <w:tcW w:w="18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756CF" w:rsidRDefault="003756CF" w:rsidP="007715C2">
            <w:pPr>
              <w:widowControl/>
              <w:spacing w:before="100" w:beforeAutospacing="1" w:after="100" w:afterAutospacing="1" w:line="240" w:lineRule="atLeast"/>
              <w:jc w:val="center"/>
              <w:rPr>
                <w:rFonts w:hint="default"/>
                <w:kern w:val="0"/>
                <w:sz w:val="24"/>
              </w:rPr>
            </w:pPr>
            <w:r>
              <w:rPr>
                <w:rFonts w:ascii="宋体" w:hAnsi="宋体"/>
                <w:kern w:val="0"/>
                <w:sz w:val="24"/>
              </w:rPr>
              <w:t>单位</w:t>
            </w:r>
          </w:p>
        </w:tc>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756CF" w:rsidRDefault="003756CF" w:rsidP="007715C2">
            <w:pPr>
              <w:widowControl/>
              <w:spacing w:before="100" w:beforeAutospacing="1" w:after="100" w:afterAutospacing="1" w:line="240" w:lineRule="atLeast"/>
              <w:jc w:val="center"/>
              <w:rPr>
                <w:rFonts w:hint="default"/>
                <w:kern w:val="0"/>
                <w:sz w:val="24"/>
              </w:rPr>
            </w:pPr>
            <w:r>
              <w:rPr>
                <w:rFonts w:ascii="宋体" w:hAnsi="宋体"/>
                <w:kern w:val="0"/>
                <w:sz w:val="24"/>
              </w:rPr>
              <w:t>福田区</w:t>
            </w:r>
          </w:p>
        </w:tc>
        <w:tc>
          <w:tcPr>
            <w:tcW w:w="1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756CF" w:rsidRDefault="003756CF" w:rsidP="007715C2">
            <w:pPr>
              <w:widowControl/>
              <w:spacing w:before="100" w:beforeAutospacing="1" w:after="100" w:afterAutospacing="1" w:line="240" w:lineRule="atLeast"/>
              <w:jc w:val="center"/>
              <w:rPr>
                <w:rFonts w:hint="default"/>
                <w:kern w:val="0"/>
                <w:sz w:val="24"/>
              </w:rPr>
            </w:pPr>
            <w:r>
              <w:rPr>
                <w:rFonts w:ascii="宋体" w:hAnsi="宋体"/>
                <w:kern w:val="0"/>
                <w:sz w:val="24"/>
              </w:rPr>
              <w:t>香港</w:t>
            </w:r>
          </w:p>
        </w:tc>
        <w:tc>
          <w:tcPr>
            <w:tcW w:w="1813" w:type="dxa"/>
            <w:tcBorders>
              <w:top w:val="single" w:sz="8" w:space="0" w:color="auto"/>
              <w:left w:val="single" w:sz="8" w:space="0" w:color="auto"/>
              <w:bottom w:val="single" w:sz="8" w:space="0" w:color="auto"/>
            </w:tcBorders>
            <w:tcMar>
              <w:top w:w="0" w:type="dxa"/>
              <w:left w:w="108" w:type="dxa"/>
              <w:bottom w:w="0" w:type="dxa"/>
              <w:right w:w="108" w:type="dxa"/>
            </w:tcMar>
            <w:vAlign w:val="center"/>
          </w:tcPr>
          <w:p w:rsidR="003756CF" w:rsidRDefault="003756CF" w:rsidP="007715C2">
            <w:pPr>
              <w:widowControl/>
              <w:spacing w:before="100" w:beforeAutospacing="1" w:after="100" w:afterAutospacing="1" w:line="240" w:lineRule="atLeast"/>
              <w:jc w:val="center"/>
              <w:rPr>
                <w:rFonts w:hint="default"/>
                <w:kern w:val="0"/>
                <w:sz w:val="24"/>
              </w:rPr>
            </w:pPr>
            <w:r>
              <w:rPr>
                <w:rFonts w:ascii="宋体" w:hAnsi="宋体"/>
                <w:kern w:val="0"/>
                <w:sz w:val="24"/>
              </w:rPr>
              <w:t>新加坡</w:t>
            </w:r>
          </w:p>
        </w:tc>
      </w:tr>
      <w:tr w:rsidR="003756CF" w:rsidTr="007715C2">
        <w:trPr>
          <w:trHeight w:val="567"/>
          <w:jc w:val="center"/>
        </w:trPr>
        <w:tc>
          <w:tcPr>
            <w:tcW w:w="2283" w:type="dxa"/>
            <w:tcBorders>
              <w:top w:val="single" w:sz="8" w:space="0" w:color="auto"/>
              <w:right w:val="single" w:sz="8" w:space="0" w:color="auto"/>
            </w:tcBorders>
            <w:tcMar>
              <w:top w:w="0" w:type="dxa"/>
              <w:left w:w="108" w:type="dxa"/>
              <w:bottom w:w="0" w:type="dxa"/>
              <w:right w:w="108" w:type="dxa"/>
            </w:tcMar>
            <w:vAlign w:val="center"/>
          </w:tcPr>
          <w:p w:rsidR="003756CF" w:rsidRDefault="003756CF" w:rsidP="007715C2">
            <w:pPr>
              <w:widowControl/>
              <w:spacing w:before="100" w:beforeAutospacing="1" w:after="100" w:afterAutospacing="1" w:line="240" w:lineRule="atLeast"/>
              <w:jc w:val="center"/>
              <w:rPr>
                <w:rFonts w:hint="default"/>
                <w:kern w:val="0"/>
                <w:sz w:val="24"/>
              </w:rPr>
            </w:pPr>
            <w:r>
              <w:rPr>
                <w:rFonts w:ascii="宋体" w:hAnsi="宋体"/>
                <w:kern w:val="0"/>
                <w:sz w:val="24"/>
              </w:rPr>
              <w:t>地区生产总值</w:t>
            </w:r>
          </w:p>
        </w:tc>
        <w:tc>
          <w:tcPr>
            <w:tcW w:w="1800"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rsidR="003756CF" w:rsidRDefault="003756CF" w:rsidP="007715C2">
            <w:pPr>
              <w:widowControl/>
              <w:spacing w:before="100" w:beforeAutospacing="1" w:after="100" w:afterAutospacing="1" w:line="240" w:lineRule="atLeast"/>
              <w:jc w:val="center"/>
              <w:rPr>
                <w:rFonts w:hint="default"/>
                <w:kern w:val="0"/>
                <w:sz w:val="24"/>
              </w:rPr>
            </w:pPr>
            <w:r>
              <w:rPr>
                <w:rFonts w:ascii="宋体" w:hAnsi="宋体"/>
                <w:kern w:val="0"/>
                <w:sz w:val="24"/>
              </w:rPr>
              <w:t>亿元</w:t>
            </w:r>
          </w:p>
        </w:tc>
        <w:tc>
          <w:tcPr>
            <w:tcW w:w="1440"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rsidR="003756CF" w:rsidRPr="00846F1D" w:rsidRDefault="00C1206A" w:rsidP="007715C2">
            <w:pPr>
              <w:spacing w:before="100" w:beforeAutospacing="1" w:after="100" w:afterAutospacing="1"/>
              <w:jc w:val="right"/>
              <w:rPr>
                <w:rFonts w:ascii="宋体" w:hAnsi="宋体" w:hint="default"/>
                <w:kern w:val="0"/>
                <w:sz w:val="24"/>
              </w:rPr>
            </w:pPr>
            <w:r>
              <w:rPr>
                <w:rFonts w:ascii="宋体" w:hAnsi="宋体"/>
                <w:kern w:val="0"/>
                <w:sz w:val="24"/>
              </w:rPr>
              <w:t>2370.49</w:t>
            </w:r>
          </w:p>
        </w:tc>
        <w:tc>
          <w:tcPr>
            <w:tcW w:w="1620" w:type="dxa"/>
            <w:tcBorders>
              <w:top w:val="single" w:sz="8" w:space="0" w:color="auto"/>
              <w:left w:val="single" w:sz="8" w:space="0" w:color="auto"/>
              <w:right w:val="single" w:sz="8" w:space="0" w:color="auto"/>
            </w:tcBorders>
            <w:tcMar>
              <w:top w:w="0" w:type="dxa"/>
              <w:left w:w="108" w:type="dxa"/>
              <w:bottom w:w="0" w:type="dxa"/>
              <w:right w:w="108" w:type="dxa"/>
            </w:tcMar>
            <w:vAlign w:val="center"/>
          </w:tcPr>
          <w:p w:rsidR="003756CF" w:rsidRPr="00846F1D" w:rsidRDefault="002F7A8C" w:rsidP="009064C6">
            <w:pPr>
              <w:spacing w:before="100" w:beforeAutospacing="1" w:after="100" w:afterAutospacing="1"/>
              <w:jc w:val="right"/>
              <w:rPr>
                <w:rFonts w:ascii="宋体" w:hAnsi="宋体" w:hint="default"/>
                <w:kern w:val="0"/>
                <w:sz w:val="24"/>
              </w:rPr>
            </w:pPr>
            <w:r>
              <w:rPr>
                <w:rFonts w:ascii="宋体" w:hAnsi="宋体"/>
                <w:kern w:val="0"/>
                <w:sz w:val="24"/>
              </w:rPr>
              <w:t>14</w:t>
            </w:r>
            <w:r w:rsidR="009064C6">
              <w:rPr>
                <w:rFonts w:ascii="宋体" w:hAnsi="宋体"/>
                <w:kern w:val="0"/>
                <w:sz w:val="24"/>
              </w:rPr>
              <w:t>216.21</w:t>
            </w:r>
          </w:p>
        </w:tc>
        <w:tc>
          <w:tcPr>
            <w:tcW w:w="1813" w:type="dxa"/>
            <w:tcBorders>
              <w:top w:val="single" w:sz="8" w:space="0" w:color="auto"/>
              <w:left w:val="single" w:sz="8" w:space="0" w:color="auto"/>
            </w:tcBorders>
            <w:tcMar>
              <w:top w:w="0" w:type="dxa"/>
              <w:left w:w="108" w:type="dxa"/>
              <w:bottom w:w="0" w:type="dxa"/>
              <w:right w:w="108" w:type="dxa"/>
            </w:tcMar>
            <w:vAlign w:val="center"/>
          </w:tcPr>
          <w:p w:rsidR="003756CF" w:rsidRPr="00846F1D" w:rsidRDefault="00A618E9" w:rsidP="007715C2">
            <w:pPr>
              <w:spacing w:before="100" w:beforeAutospacing="1" w:after="100" w:afterAutospacing="1"/>
              <w:jc w:val="right"/>
              <w:rPr>
                <w:rFonts w:ascii="宋体" w:hAnsi="宋体" w:hint="default"/>
                <w:kern w:val="0"/>
                <w:sz w:val="24"/>
              </w:rPr>
            </w:pPr>
            <w:r>
              <w:rPr>
                <w:rFonts w:ascii="宋体" w:hAnsi="宋体"/>
                <w:kern w:val="0"/>
                <w:sz w:val="24"/>
              </w:rPr>
              <w:t>13565.29</w:t>
            </w:r>
          </w:p>
        </w:tc>
      </w:tr>
      <w:tr w:rsidR="003756CF" w:rsidTr="007715C2">
        <w:trPr>
          <w:trHeight w:val="567"/>
          <w:jc w:val="center"/>
        </w:trPr>
        <w:tc>
          <w:tcPr>
            <w:tcW w:w="2283" w:type="dxa"/>
            <w:tcBorders>
              <w:right w:val="single" w:sz="8" w:space="0" w:color="auto"/>
            </w:tcBorders>
            <w:tcMar>
              <w:top w:w="0" w:type="dxa"/>
              <w:left w:w="108" w:type="dxa"/>
              <w:bottom w:w="0" w:type="dxa"/>
              <w:right w:w="108" w:type="dxa"/>
            </w:tcMar>
            <w:vAlign w:val="center"/>
          </w:tcPr>
          <w:p w:rsidR="003756CF" w:rsidRDefault="003756CF" w:rsidP="007715C2">
            <w:pPr>
              <w:widowControl/>
              <w:spacing w:before="100" w:beforeAutospacing="1" w:after="100" w:afterAutospacing="1" w:line="240" w:lineRule="atLeast"/>
              <w:jc w:val="center"/>
              <w:rPr>
                <w:rFonts w:hint="default"/>
                <w:kern w:val="0"/>
                <w:sz w:val="24"/>
              </w:rPr>
            </w:pPr>
            <w:r>
              <w:rPr>
                <w:rFonts w:ascii="宋体" w:hAnsi="宋体"/>
                <w:kern w:val="0"/>
                <w:sz w:val="24"/>
              </w:rPr>
              <w:t>增速</w:t>
            </w:r>
          </w:p>
        </w:tc>
        <w:tc>
          <w:tcPr>
            <w:tcW w:w="1800" w:type="dxa"/>
            <w:tcBorders>
              <w:left w:val="single" w:sz="8" w:space="0" w:color="auto"/>
              <w:right w:val="single" w:sz="8" w:space="0" w:color="auto"/>
            </w:tcBorders>
            <w:tcMar>
              <w:top w:w="0" w:type="dxa"/>
              <w:left w:w="108" w:type="dxa"/>
              <w:bottom w:w="0" w:type="dxa"/>
              <w:right w:w="108" w:type="dxa"/>
            </w:tcMar>
            <w:vAlign w:val="center"/>
          </w:tcPr>
          <w:p w:rsidR="003756CF" w:rsidRDefault="003756CF" w:rsidP="007715C2">
            <w:pPr>
              <w:widowControl/>
              <w:spacing w:before="100" w:beforeAutospacing="1" w:after="100" w:afterAutospacing="1" w:line="240" w:lineRule="atLeast"/>
              <w:jc w:val="center"/>
              <w:rPr>
                <w:rFonts w:hint="default"/>
                <w:kern w:val="0"/>
                <w:sz w:val="24"/>
              </w:rPr>
            </w:pPr>
            <w:r>
              <w:rPr>
                <w:rFonts w:ascii="宋体" w:hAnsi="宋体"/>
                <w:kern w:val="0"/>
                <w:sz w:val="24"/>
              </w:rPr>
              <w:t>%</w:t>
            </w:r>
          </w:p>
        </w:tc>
        <w:tc>
          <w:tcPr>
            <w:tcW w:w="1440" w:type="dxa"/>
            <w:tcBorders>
              <w:left w:val="single" w:sz="8" w:space="0" w:color="auto"/>
              <w:right w:val="single" w:sz="8" w:space="0" w:color="auto"/>
            </w:tcBorders>
            <w:tcMar>
              <w:top w:w="0" w:type="dxa"/>
              <w:left w:w="108" w:type="dxa"/>
              <w:bottom w:w="0" w:type="dxa"/>
              <w:right w:w="108" w:type="dxa"/>
            </w:tcMar>
            <w:vAlign w:val="center"/>
          </w:tcPr>
          <w:p w:rsidR="003756CF" w:rsidRPr="00846F1D" w:rsidRDefault="00C1206A" w:rsidP="007715C2">
            <w:pPr>
              <w:spacing w:before="100" w:beforeAutospacing="1" w:after="100" w:afterAutospacing="1"/>
              <w:jc w:val="right"/>
              <w:rPr>
                <w:rFonts w:ascii="宋体" w:hAnsi="宋体" w:hint="default"/>
                <w:kern w:val="0"/>
                <w:sz w:val="24"/>
              </w:rPr>
            </w:pPr>
            <w:r>
              <w:rPr>
                <w:rFonts w:ascii="宋体" w:hAnsi="宋体"/>
                <w:kern w:val="0"/>
                <w:sz w:val="24"/>
              </w:rPr>
              <w:t>8.9</w:t>
            </w:r>
          </w:p>
        </w:tc>
        <w:tc>
          <w:tcPr>
            <w:tcW w:w="1620" w:type="dxa"/>
            <w:tcBorders>
              <w:left w:val="single" w:sz="8" w:space="0" w:color="auto"/>
              <w:right w:val="single" w:sz="8" w:space="0" w:color="auto"/>
            </w:tcBorders>
            <w:tcMar>
              <w:top w:w="0" w:type="dxa"/>
              <w:left w:w="108" w:type="dxa"/>
              <w:bottom w:w="0" w:type="dxa"/>
              <w:right w:w="108" w:type="dxa"/>
            </w:tcMar>
            <w:vAlign w:val="center"/>
          </w:tcPr>
          <w:p w:rsidR="003756CF" w:rsidRPr="00846F1D" w:rsidRDefault="002F7A8C" w:rsidP="007715C2">
            <w:pPr>
              <w:spacing w:before="100" w:beforeAutospacing="1" w:after="100" w:afterAutospacing="1"/>
              <w:jc w:val="right"/>
              <w:rPr>
                <w:rFonts w:ascii="宋体" w:hAnsi="宋体" w:hint="default"/>
                <w:kern w:val="0"/>
                <w:sz w:val="24"/>
              </w:rPr>
            </w:pPr>
            <w:r>
              <w:rPr>
                <w:rFonts w:ascii="宋体" w:hAnsi="宋体"/>
                <w:kern w:val="0"/>
                <w:sz w:val="24"/>
              </w:rPr>
              <w:t>2.5</w:t>
            </w:r>
          </w:p>
        </w:tc>
        <w:tc>
          <w:tcPr>
            <w:tcW w:w="1813" w:type="dxa"/>
            <w:tcBorders>
              <w:left w:val="single" w:sz="8" w:space="0" w:color="auto"/>
            </w:tcBorders>
            <w:tcMar>
              <w:top w:w="0" w:type="dxa"/>
              <w:left w:w="108" w:type="dxa"/>
              <w:bottom w:w="0" w:type="dxa"/>
              <w:right w:w="108" w:type="dxa"/>
            </w:tcMar>
            <w:vAlign w:val="center"/>
          </w:tcPr>
          <w:p w:rsidR="003756CF" w:rsidRPr="00846F1D" w:rsidRDefault="00845877" w:rsidP="007715C2">
            <w:pPr>
              <w:spacing w:before="100" w:beforeAutospacing="1" w:after="100" w:afterAutospacing="1"/>
              <w:jc w:val="right"/>
              <w:rPr>
                <w:rFonts w:ascii="宋体" w:hAnsi="宋体" w:hint="default"/>
                <w:kern w:val="0"/>
                <w:sz w:val="24"/>
              </w:rPr>
            </w:pPr>
            <w:r>
              <w:rPr>
                <w:rFonts w:ascii="宋体" w:hAnsi="宋体"/>
                <w:kern w:val="0"/>
                <w:sz w:val="24"/>
              </w:rPr>
              <w:t>2.2</w:t>
            </w:r>
          </w:p>
        </w:tc>
      </w:tr>
      <w:tr w:rsidR="00AB1436" w:rsidTr="007715C2">
        <w:trPr>
          <w:trHeight w:val="567"/>
          <w:jc w:val="center"/>
        </w:trPr>
        <w:tc>
          <w:tcPr>
            <w:tcW w:w="2283" w:type="dxa"/>
            <w:tcBorders>
              <w:right w:val="single" w:sz="8" w:space="0" w:color="auto"/>
            </w:tcBorders>
            <w:tcMar>
              <w:top w:w="0" w:type="dxa"/>
              <w:left w:w="108" w:type="dxa"/>
              <w:bottom w:w="0" w:type="dxa"/>
              <w:right w:w="108" w:type="dxa"/>
            </w:tcMar>
            <w:vAlign w:val="center"/>
          </w:tcPr>
          <w:p w:rsidR="00AB1436" w:rsidRDefault="00AB1436" w:rsidP="007715C2">
            <w:pPr>
              <w:widowControl/>
              <w:spacing w:before="100" w:beforeAutospacing="1" w:after="100" w:afterAutospacing="1" w:line="240" w:lineRule="atLeast"/>
              <w:jc w:val="center"/>
              <w:rPr>
                <w:rFonts w:hint="default"/>
                <w:kern w:val="0"/>
                <w:sz w:val="24"/>
              </w:rPr>
            </w:pPr>
            <w:r>
              <w:rPr>
                <w:rFonts w:ascii="宋体" w:hAnsi="宋体"/>
                <w:kern w:val="0"/>
                <w:sz w:val="24"/>
              </w:rPr>
              <w:t>地</w:t>
            </w:r>
            <w:proofErr w:type="gramStart"/>
            <w:r>
              <w:rPr>
                <w:rFonts w:ascii="宋体" w:hAnsi="宋体"/>
                <w:kern w:val="0"/>
                <w:sz w:val="24"/>
              </w:rPr>
              <w:t>均地区</w:t>
            </w:r>
            <w:proofErr w:type="gramEnd"/>
            <w:r>
              <w:rPr>
                <w:rFonts w:ascii="宋体" w:hAnsi="宋体"/>
                <w:kern w:val="0"/>
                <w:sz w:val="24"/>
              </w:rPr>
              <w:t>生产总值</w:t>
            </w:r>
          </w:p>
        </w:tc>
        <w:tc>
          <w:tcPr>
            <w:tcW w:w="1800" w:type="dxa"/>
            <w:tcBorders>
              <w:left w:val="single" w:sz="8" w:space="0" w:color="auto"/>
              <w:right w:val="single" w:sz="8" w:space="0" w:color="auto"/>
            </w:tcBorders>
            <w:tcMar>
              <w:top w:w="0" w:type="dxa"/>
              <w:left w:w="108" w:type="dxa"/>
              <w:bottom w:w="0" w:type="dxa"/>
              <w:right w:w="108" w:type="dxa"/>
            </w:tcMar>
            <w:vAlign w:val="center"/>
          </w:tcPr>
          <w:p w:rsidR="00AB1436" w:rsidRDefault="00AB1436" w:rsidP="007715C2">
            <w:pPr>
              <w:widowControl/>
              <w:spacing w:before="100" w:beforeAutospacing="1" w:after="100" w:afterAutospacing="1" w:line="240" w:lineRule="atLeast"/>
              <w:jc w:val="center"/>
              <w:rPr>
                <w:rFonts w:hint="default"/>
                <w:kern w:val="0"/>
                <w:sz w:val="24"/>
              </w:rPr>
            </w:pPr>
            <w:r>
              <w:rPr>
                <w:rFonts w:ascii="宋体" w:hAnsi="宋体"/>
                <w:kern w:val="0"/>
                <w:sz w:val="24"/>
              </w:rPr>
              <w:t>亿元/平方公里</w:t>
            </w:r>
          </w:p>
        </w:tc>
        <w:tc>
          <w:tcPr>
            <w:tcW w:w="1440" w:type="dxa"/>
            <w:tcBorders>
              <w:left w:val="single" w:sz="8" w:space="0" w:color="auto"/>
              <w:right w:val="single" w:sz="8" w:space="0" w:color="auto"/>
            </w:tcBorders>
            <w:tcMar>
              <w:top w:w="0" w:type="dxa"/>
              <w:left w:w="108" w:type="dxa"/>
              <w:bottom w:w="0" w:type="dxa"/>
              <w:right w:w="108" w:type="dxa"/>
            </w:tcMar>
            <w:vAlign w:val="center"/>
          </w:tcPr>
          <w:p w:rsidR="00AB1436" w:rsidRPr="00846F1D" w:rsidRDefault="00AB1436" w:rsidP="007715C2">
            <w:pPr>
              <w:spacing w:before="100" w:beforeAutospacing="1" w:after="100" w:afterAutospacing="1"/>
              <w:jc w:val="right"/>
              <w:rPr>
                <w:rFonts w:ascii="宋体" w:hAnsi="宋体" w:hint="default"/>
                <w:kern w:val="0"/>
                <w:sz w:val="24"/>
              </w:rPr>
            </w:pPr>
            <w:r>
              <w:rPr>
                <w:rFonts w:ascii="宋体" w:hAnsi="宋体"/>
                <w:kern w:val="0"/>
                <w:sz w:val="24"/>
              </w:rPr>
              <w:t>30.14</w:t>
            </w:r>
          </w:p>
        </w:tc>
        <w:tc>
          <w:tcPr>
            <w:tcW w:w="1620" w:type="dxa"/>
            <w:tcBorders>
              <w:left w:val="single" w:sz="8" w:space="0" w:color="auto"/>
              <w:right w:val="single" w:sz="8" w:space="0" w:color="auto"/>
            </w:tcBorders>
            <w:tcMar>
              <w:top w:w="0" w:type="dxa"/>
              <w:left w:w="108" w:type="dxa"/>
              <w:bottom w:w="0" w:type="dxa"/>
              <w:right w:w="108" w:type="dxa"/>
            </w:tcMar>
            <w:vAlign w:val="center"/>
          </w:tcPr>
          <w:p w:rsidR="00AB1436" w:rsidRPr="00AB1436" w:rsidRDefault="00AB1436" w:rsidP="00AB1436">
            <w:pPr>
              <w:jc w:val="right"/>
              <w:rPr>
                <w:rFonts w:ascii="宋体" w:hAnsi="宋体" w:cs="宋体" w:hint="default"/>
                <w:color w:val="000000"/>
                <w:sz w:val="24"/>
                <w:szCs w:val="24"/>
              </w:rPr>
            </w:pPr>
            <w:r w:rsidRPr="00AB1436">
              <w:rPr>
                <w:rFonts w:ascii="宋体" w:hAnsi="宋体"/>
                <w:color w:val="000000"/>
                <w:sz w:val="24"/>
                <w:szCs w:val="24"/>
              </w:rPr>
              <w:t>12.87</w:t>
            </w:r>
          </w:p>
        </w:tc>
        <w:tc>
          <w:tcPr>
            <w:tcW w:w="1813" w:type="dxa"/>
            <w:tcBorders>
              <w:left w:val="single" w:sz="8" w:space="0" w:color="auto"/>
            </w:tcBorders>
            <w:tcMar>
              <w:top w:w="0" w:type="dxa"/>
              <w:left w:w="108" w:type="dxa"/>
              <w:bottom w:w="0" w:type="dxa"/>
              <w:right w:w="108" w:type="dxa"/>
            </w:tcMar>
            <w:vAlign w:val="center"/>
          </w:tcPr>
          <w:p w:rsidR="00AB1436" w:rsidRPr="00AB1436" w:rsidRDefault="00AB1436" w:rsidP="00AB1436">
            <w:pPr>
              <w:jc w:val="right"/>
              <w:rPr>
                <w:rFonts w:ascii="宋体" w:hAnsi="宋体" w:cs="宋体" w:hint="default"/>
                <w:color w:val="000000"/>
                <w:sz w:val="24"/>
                <w:szCs w:val="24"/>
              </w:rPr>
            </w:pPr>
            <w:r w:rsidRPr="00AB1436">
              <w:rPr>
                <w:rFonts w:ascii="宋体" w:hAnsi="宋体"/>
                <w:color w:val="000000"/>
                <w:sz w:val="24"/>
                <w:szCs w:val="24"/>
              </w:rPr>
              <w:t>18.89</w:t>
            </w:r>
          </w:p>
        </w:tc>
      </w:tr>
      <w:tr w:rsidR="00AB1436" w:rsidTr="007715C2">
        <w:trPr>
          <w:trHeight w:val="567"/>
          <w:jc w:val="center"/>
        </w:trPr>
        <w:tc>
          <w:tcPr>
            <w:tcW w:w="2283" w:type="dxa"/>
            <w:tcBorders>
              <w:right w:val="single" w:sz="8" w:space="0" w:color="auto"/>
            </w:tcBorders>
            <w:tcMar>
              <w:top w:w="0" w:type="dxa"/>
              <w:left w:w="108" w:type="dxa"/>
              <w:bottom w:w="0" w:type="dxa"/>
              <w:right w:w="108" w:type="dxa"/>
            </w:tcMar>
            <w:vAlign w:val="center"/>
          </w:tcPr>
          <w:p w:rsidR="00AB1436" w:rsidRDefault="00AB1436" w:rsidP="007715C2">
            <w:pPr>
              <w:widowControl/>
              <w:spacing w:before="100" w:beforeAutospacing="1" w:after="100" w:afterAutospacing="1" w:line="240" w:lineRule="atLeast"/>
              <w:jc w:val="center"/>
              <w:rPr>
                <w:rFonts w:hint="default"/>
                <w:kern w:val="0"/>
                <w:sz w:val="24"/>
              </w:rPr>
            </w:pPr>
            <w:r>
              <w:rPr>
                <w:rFonts w:ascii="宋体" w:hAnsi="宋体"/>
                <w:kern w:val="0"/>
                <w:sz w:val="24"/>
              </w:rPr>
              <w:t>人均地区生产总值</w:t>
            </w:r>
          </w:p>
        </w:tc>
        <w:tc>
          <w:tcPr>
            <w:tcW w:w="1800" w:type="dxa"/>
            <w:tcBorders>
              <w:left w:val="single" w:sz="8" w:space="0" w:color="auto"/>
              <w:right w:val="single" w:sz="8" w:space="0" w:color="auto"/>
            </w:tcBorders>
            <w:tcMar>
              <w:top w:w="0" w:type="dxa"/>
              <w:left w:w="108" w:type="dxa"/>
              <w:bottom w:w="0" w:type="dxa"/>
              <w:right w:w="108" w:type="dxa"/>
            </w:tcMar>
            <w:vAlign w:val="center"/>
          </w:tcPr>
          <w:p w:rsidR="00AB1436" w:rsidRDefault="00AB1436" w:rsidP="007715C2">
            <w:pPr>
              <w:widowControl/>
              <w:spacing w:before="100" w:beforeAutospacing="1" w:after="100" w:afterAutospacing="1" w:line="240" w:lineRule="atLeast"/>
              <w:jc w:val="center"/>
              <w:rPr>
                <w:rFonts w:hint="default"/>
                <w:kern w:val="0"/>
                <w:sz w:val="24"/>
              </w:rPr>
            </w:pPr>
            <w:r>
              <w:rPr>
                <w:rFonts w:ascii="宋体" w:hAnsi="宋体"/>
                <w:kern w:val="0"/>
                <w:sz w:val="24"/>
              </w:rPr>
              <w:t>万元</w:t>
            </w:r>
          </w:p>
        </w:tc>
        <w:tc>
          <w:tcPr>
            <w:tcW w:w="1440" w:type="dxa"/>
            <w:tcBorders>
              <w:left w:val="single" w:sz="8" w:space="0" w:color="auto"/>
              <w:right w:val="single" w:sz="8" w:space="0" w:color="auto"/>
            </w:tcBorders>
            <w:tcMar>
              <w:top w:w="0" w:type="dxa"/>
              <w:left w:w="108" w:type="dxa"/>
              <w:bottom w:w="0" w:type="dxa"/>
              <w:right w:w="108" w:type="dxa"/>
            </w:tcMar>
            <w:vAlign w:val="center"/>
          </w:tcPr>
          <w:p w:rsidR="00AB1436" w:rsidRPr="00846F1D" w:rsidRDefault="00AB1436" w:rsidP="00C577DF">
            <w:pPr>
              <w:spacing w:before="100" w:beforeAutospacing="1" w:after="100" w:afterAutospacing="1"/>
              <w:jc w:val="right"/>
              <w:rPr>
                <w:rFonts w:ascii="宋体" w:hAnsi="宋体" w:hint="default"/>
                <w:kern w:val="0"/>
                <w:sz w:val="24"/>
              </w:rPr>
            </w:pPr>
            <w:r>
              <w:rPr>
                <w:rFonts w:ascii="宋体" w:hAnsi="宋体"/>
                <w:kern w:val="0"/>
                <w:sz w:val="24"/>
              </w:rPr>
              <w:t>17.58</w:t>
            </w:r>
          </w:p>
        </w:tc>
        <w:tc>
          <w:tcPr>
            <w:tcW w:w="1620" w:type="dxa"/>
            <w:tcBorders>
              <w:left w:val="single" w:sz="8" w:space="0" w:color="auto"/>
              <w:right w:val="single" w:sz="8" w:space="0" w:color="auto"/>
            </w:tcBorders>
            <w:tcMar>
              <w:top w:w="0" w:type="dxa"/>
              <w:left w:w="108" w:type="dxa"/>
              <w:bottom w:w="0" w:type="dxa"/>
              <w:right w:w="108" w:type="dxa"/>
            </w:tcMar>
            <w:vAlign w:val="center"/>
          </w:tcPr>
          <w:p w:rsidR="00AB1436" w:rsidRPr="00AB1436" w:rsidRDefault="00AB1436" w:rsidP="00AB1436">
            <w:pPr>
              <w:jc w:val="right"/>
              <w:rPr>
                <w:rFonts w:ascii="宋体" w:hAnsi="宋体" w:cs="宋体" w:hint="default"/>
                <w:color w:val="000000"/>
                <w:sz w:val="24"/>
                <w:szCs w:val="24"/>
              </w:rPr>
            </w:pPr>
            <w:r w:rsidRPr="00AB1436">
              <w:rPr>
                <w:rFonts w:ascii="宋体" w:hAnsi="宋体"/>
                <w:color w:val="000000"/>
                <w:sz w:val="24"/>
                <w:szCs w:val="24"/>
              </w:rPr>
              <w:t>19.63</w:t>
            </w:r>
          </w:p>
        </w:tc>
        <w:tc>
          <w:tcPr>
            <w:tcW w:w="1813" w:type="dxa"/>
            <w:tcBorders>
              <w:left w:val="single" w:sz="8" w:space="0" w:color="auto"/>
            </w:tcBorders>
            <w:tcMar>
              <w:top w:w="0" w:type="dxa"/>
              <w:left w:w="108" w:type="dxa"/>
              <w:bottom w:w="0" w:type="dxa"/>
              <w:right w:w="108" w:type="dxa"/>
            </w:tcMar>
            <w:vAlign w:val="center"/>
          </w:tcPr>
          <w:p w:rsidR="00AB1436" w:rsidRPr="00AB1436" w:rsidRDefault="00AB1436" w:rsidP="00277025">
            <w:pPr>
              <w:wordWrap w:val="0"/>
              <w:jc w:val="right"/>
              <w:rPr>
                <w:rFonts w:ascii="宋体" w:hAnsi="宋体" w:cs="宋体" w:hint="default"/>
                <w:color w:val="000000"/>
                <w:sz w:val="24"/>
                <w:szCs w:val="24"/>
              </w:rPr>
            </w:pPr>
            <w:r w:rsidRPr="00AB1436">
              <w:rPr>
                <w:rFonts w:ascii="宋体" w:hAnsi="宋体"/>
                <w:color w:val="000000"/>
                <w:sz w:val="24"/>
                <w:szCs w:val="24"/>
              </w:rPr>
              <w:t>24.96</w:t>
            </w:r>
          </w:p>
        </w:tc>
      </w:tr>
      <w:tr w:rsidR="00D34033" w:rsidTr="007715C2">
        <w:trPr>
          <w:trHeight w:val="567"/>
          <w:jc w:val="center"/>
        </w:trPr>
        <w:tc>
          <w:tcPr>
            <w:tcW w:w="2283" w:type="dxa"/>
            <w:tcBorders>
              <w:right w:val="single" w:sz="8" w:space="0" w:color="auto"/>
            </w:tcBorders>
            <w:tcMar>
              <w:top w:w="0" w:type="dxa"/>
              <w:left w:w="108" w:type="dxa"/>
              <w:bottom w:w="0" w:type="dxa"/>
              <w:right w:w="108" w:type="dxa"/>
            </w:tcMar>
            <w:vAlign w:val="center"/>
          </w:tcPr>
          <w:p w:rsidR="00D34033" w:rsidRDefault="00D34033" w:rsidP="007715C2">
            <w:pPr>
              <w:widowControl/>
              <w:spacing w:before="100" w:beforeAutospacing="1" w:after="100" w:afterAutospacing="1" w:line="240" w:lineRule="atLeast"/>
              <w:jc w:val="center"/>
              <w:rPr>
                <w:rFonts w:hint="default"/>
                <w:kern w:val="0"/>
                <w:sz w:val="24"/>
              </w:rPr>
            </w:pPr>
            <w:r>
              <w:rPr>
                <w:rFonts w:ascii="宋体" w:hAnsi="宋体"/>
                <w:kern w:val="0"/>
                <w:sz w:val="24"/>
              </w:rPr>
              <w:t>人口密度</w:t>
            </w:r>
          </w:p>
        </w:tc>
        <w:tc>
          <w:tcPr>
            <w:tcW w:w="1800" w:type="dxa"/>
            <w:tcBorders>
              <w:left w:val="single" w:sz="8" w:space="0" w:color="auto"/>
              <w:right w:val="single" w:sz="8" w:space="0" w:color="auto"/>
            </w:tcBorders>
            <w:tcMar>
              <w:top w:w="0" w:type="dxa"/>
              <w:left w:w="108" w:type="dxa"/>
              <w:bottom w:w="0" w:type="dxa"/>
              <w:right w:w="108" w:type="dxa"/>
            </w:tcMar>
            <w:vAlign w:val="center"/>
          </w:tcPr>
          <w:p w:rsidR="00D34033" w:rsidRDefault="00D34033" w:rsidP="007715C2">
            <w:pPr>
              <w:widowControl/>
              <w:spacing w:before="100" w:beforeAutospacing="1" w:after="100" w:afterAutospacing="1" w:line="240" w:lineRule="atLeast"/>
              <w:jc w:val="center"/>
              <w:rPr>
                <w:rFonts w:hint="default"/>
                <w:kern w:val="0"/>
                <w:sz w:val="24"/>
              </w:rPr>
            </w:pPr>
            <w:r>
              <w:rPr>
                <w:rFonts w:ascii="宋体" w:hAnsi="宋体"/>
                <w:kern w:val="0"/>
                <w:sz w:val="24"/>
              </w:rPr>
              <w:t>万人/平方公里</w:t>
            </w:r>
          </w:p>
        </w:tc>
        <w:tc>
          <w:tcPr>
            <w:tcW w:w="1440" w:type="dxa"/>
            <w:tcBorders>
              <w:left w:val="single" w:sz="8" w:space="0" w:color="auto"/>
              <w:right w:val="single" w:sz="8" w:space="0" w:color="auto"/>
            </w:tcBorders>
            <w:tcMar>
              <w:top w:w="0" w:type="dxa"/>
              <w:left w:w="108" w:type="dxa"/>
              <w:bottom w:w="0" w:type="dxa"/>
              <w:right w:w="108" w:type="dxa"/>
            </w:tcMar>
            <w:vAlign w:val="center"/>
          </w:tcPr>
          <w:p w:rsidR="00D34033" w:rsidRPr="00D34033" w:rsidRDefault="00D34033" w:rsidP="00D34033">
            <w:pPr>
              <w:widowControl/>
              <w:jc w:val="right"/>
              <w:rPr>
                <w:rFonts w:hint="default"/>
                <w:kern w:val="0"/>
                <w:sz w:val="24"/>
                <w:szCs w:val="24"/>
              </w:rPr>
            </w:pPr>
            <w:r w:rsidRPr="00D34033">
              <w:rPr>
                <w:rFonts w:ascii="宋体" w:hAnsi="宋体"/>
                <w:kern w:val="0"/>
                <w:sz w:val="24"/>
                <w:szCs w:val="24"/>
              </w:rPr>
              <w:t>1.71</w:t>
            </w:r>
          </w:p>
        </w:tc>
        <w:tc>
          <w:tcPr>
            <w:tcW w:w="1620" w:type="dxa"/>
            <w:tcBorders>
              <w:left w:val="single" w:sz="8" w:space="0" w:color="auto"/>
              <w:right w:val="single" w:sz="8" w:space="0" w:color="auto"/>
            </w:tcBorders>
            <w:tcMar>
              <w:top w:w="0" w:type="dxa"/>
              <w:left w:w="108" w:type="dxa"/>
              <w:bottom w:w="0" w:type="dxa"/>
              <w:right w:w="108" w:type="dxa"/>
            </w:tcMar>
            <w:vAlign w:val="center"/>
          </w:tcPr>
          <w:p w:rsidR="00D34033" w:rsidRPr="00D34033" w:rsidRDefault="00D34033" w:rsidP="00D34033">
            <w:pPr>
              <w:widowControl/>
              <w:jc w:val="right"/>
              <w:rPr>
                <w:rFonts w:hint="default"/>
                <w:kern w:val="0"/>
                <w:sz w:val="24"/>
                <w:szCs w:val="24"/>
              </w:rPr>
            </w:pPr>
            <w:r w:rsidRPr="00D34033">
              <w:rPr>
                <w:rFonts w:ascii="宋体" w:hAnsi="宋体"/>
                <w:kern w:val="0"/>
                <w:sz w:val="24"/>
                <w:szCs w:val="24"/>
              </w:rPr>
              <w:t>0.66</w:t>
            </w:r>
          </w:p>
        </w:tc>
        <w:tc>
          <w:tcPr>
            <w:tcW w:w="1813" w:type="dxa"/>
            <w:tcBorders>
              <w:left w:val="single" w:sz="8" w:space="0" w:color="auto"/>
            </w:tcBorders>
            <w:tcMar>
              <w:top w:w="0" w:type="dxa"/>
              <w:left w:w="108" w:type="dxa"/>
              <w:bottom w:w="0" w:type="dxa"/>
              <w:right w:w="108" w:type="dxa"/>
            </w:tcMar>
            <w:vAlign w:val="center"/>
          </w:tcPr>
          <w:p w:rsidR="00D34033" w:rsidRPr="00D34033" w:rsidRDefault="00D34033" w:rsidP="00D34033">
            <w:pPr>
              <w:widowControl/>
              <w:jc w:val="right"/>
              <w:rPr>
                <w:rFonts w:hint="default"/>
                <w:kern w:val="0"/>
                <w:sz w:val="24"/>
                <w:szCs w:val="24"/>
              </w:rPr>
            </w:pPr>
            <w:r w:rsidRPr="00D34033">
              <w:rPr>
                <w:rFonts w:ascii="宋体" w:hAnsi="宋体"/>
                <w:kern w:val="0"/>
                <w:sz w:val="24"/>
                <w:szCs w:val="24"/>
              </w:rPr>
              <w:t>0.76</w:t>
            </w:r>
          </w:p>
        </w:tc>
      </w:tr>
      <w:tr w:rsidR="00D34033" w:rsidTr="007715C2">
        <w:trPr>
          <w:trHeight w:val="567"/>
          <w:jc w:val="center"/>
        </w:trPr>
        <w:tc>
          <w:tcPr>
            <w:tcW w:w="2283" w:type="dxa"/>
            <w:tcBorders>
              <w:right w:val="single" w:sz="8" w:space="0" w:color="auto"/>
            </w:tcBorders>
            <w:tcMar>
              <w:top w:w="0" w:type="dxa"/>
              <w:left w:w="108" w:type="dxa"/>
              <w:bottom w:w="0" w:type="dxa"/>
              <w:right w:w="108" w:type="dxa"/>
            </w:tcMar>
            <w:vAlign w:val="center"/>
          </w:tcPr>
          <w:p w:rsidR="00D34033" w:rsidRDefault="00D34033" w:rsidP="007715C2">
            <w:pPr>
              <w:widowControl/>
              <w:spacing w:before="100" w:beforeAutospacing="1" w:after="100" w:afterAutospacing="1" w:line="240" w:lineRule="atLeast"/>
              <w:jc w:val="center"/>
              <w:rPr>
                <w:rFonts w:hint="default"/>
                <w:kern w:val="0"/>
                <w:sz w:val="24"/>
              </w:rPr>
            </w:pPr>
            <w:r>
              <w:rPr>
                <w:rFonts w:ascii="宋体" w:hAnsi="宋体"/>
                <w:kern w:val="0"/>
                <w:sz w:val="24"/>
              </w:rPr>
              <w:t>面积</w:t>
            </w:r>
          </w:p>
        </w:tc>
        <w:tc>
          <w:tcPr>
            <w:tcW w:w="1800" w:type="dxa"/>
            <w:tcBorders>
              <w:left w:val="single" w:sz="8" w:space="0" w:color="auto"/>
              <w:right w:val="single" w:sz="8" w:space="0" w:color="auto"/>
            </w:tcBorders>
            <w:tcMar>
              <w:top w:w="0" w:type="dxa"/>
              <w:left w:w="108" w:type="dxa"/>
              <w:bottom w:w="0" w:type="dxa"/>
              <w:right w:w="108" w:type="dxa"/>
            </w:tcMar>
            <w:vAlign w:val="center"/>
          </w:tcPr>
          <w:p w:rsidR="00D34033" w:rsidRDefault="00D34033" w:rsidP="007715C2">
            <w:pPr>
              <w:widowControl/>
              <w:spacing w:before="100" w:beforeAutospacing="1" w:after="100" w:afterAutospacing="1" w:line="240" w:lineRule="atLeast"/>
              <w:jc w:val="center"/>
              <w:rPr>
                <w:rFonts w:hint="default"/>
                <w:kern w:val="0"/>
                <w:sz w:val="24"/>
              </w:rPr>
            </w:pPr>
            <w:r>
              <w:rPr>
                <w:rFonts w:ascii="宋体" w:hAnsi="宋体"/>
                <w:kern w:val="0"/>
                <w:sz w:val="24"/>
              </w:rPr>
              <w:t>平方公里</w:t>
            </w:r>
          </w:p>
        </w:tc>
        <w:tc>
          <w:tcPr>
            <w:tcW w:w="1440" w:type="dxa"/>
            <w:tcBorders>
              <w:left w:val="single" w:sz="8" w:space="0" w:color="auto"/>
              <w:right w:val="single" w:sz="8" w:space="0" w:color="auto"/>
            </w:tcBorders>
            <w:tcMar>
              <w:top w:w="0" w:type="dxa"/>
              <w:left w:w="108" w:type="dxa"/>
              <w:bottom w:w="0" w:type="dxa"/>
              <w:right w:w="108" w:type="dxa"/>
            </w:tcMar>
            <w:vAlign w:val="center"/>
          </w:tcPr>
          <w:p w:rsidR="00D34033" w:rsidRPr="00D34033" w:rsidRDefault="00D34033" w:rsidP="00D34033">
            <w:pPr>
              <w:widowControl/>
              <w:jc w:val="right"/>
              <w:rPr>
                <w:rFonts w:ascii="宋体" w:hAnsi="宋体" w:cs="宋体" w:hint="default"/>
                <w:kern w:val="0"/>
                <w:sz w:val="24"/>
                <w:szCs w:val="24"/>
              </w:rPr>
            </w:pPr>
            <w:r w:rsidRPr="00D34033">
              <w:rPr>
                <w:rFonts w:ascii="宋体" w:hAnsi="宋体" w:cs="宋体"/>
                <w:kern w:val="0"/>
                <w:sz w:val="24"/>
                <w:szCs w:val="24"/>
              </w:rPr>
              <w:t>78.66</w:t>
            </w:r>
          </w:p>
        </w:tc>
        <w:tc>
          <w:tcPr>
            <w:tcW w:w="1620" w:type="dxa"/>
            <w:tcBorders>
              <w:left w:val="single" w:sz="8" w:space="0" w:color="auto"/>
              <w:right w:val="single" w:sz="8" w:space="0" w:color="auto"/>
            </w:tcBorders>
            <w:tcMar>
              <w:top w:w="0" w:type="dxa"/>
              <w:left w:w="108" w:type="dxa"/>
              <w:bottom w:w="0" w:type="dxa"/>
              <w:right w:w="108" w:type="dxa"/>
            </w:tcMar>
            <w:vAlign w:val="center"/>
          </w:tcPr>
          <w:p w:rsidR="00D34033" w:rsidRPr="00D34033" w:rsidRDefault="00D34033" w:rsidP="00D34033">
            <w:pPr>
              <w:widowControl/>
              <w:jc w:val="right"/>
              <w:rPr>
                <w:rFonts w:ascii="宋体" w:hAnsi="宋体" w:cs="宋体" w:hint="default"/>
                <w:kern w:val="0"/>
                <w:sz w:val="24"/>
                <w:szCs w:val="24"/>
              </w:rPr>
            </w:pPr>
            <w:r w:rsidRPr="00D34033">
              <w:rPr>
                <w:rFonts w:ascii="宋体" w:hAnsi="宋体" w:cs="宋体"/>
                <w:kern w:val="0"/>
                <w:sz w:val="24"/>
                <w:szCs w:val="24"/>
              </w:rPr>
              <w:t>1104.43</w:t>
            </w:r>
          </w:p>
        </w:tc>
        <w:tc>
          <w:tcPr>
            <w:tcW w:w="1813" w:type="dxa"/>
            <w:tcBorders>
              <w:left w:val="single" w:sz="8" w:space="0" w:color="auto"/>
            </w:tcBorders>
            <w:tcMar>
              <w:top w:w="0" w:type="dxa"/>
              <w:left w:w="108" w:type="dxa"/>
              <w:bottom w:w="0" w:type="dxa"/>
              <w:right w:w="108" w:type="dxa"/>
            </w:tcMar>
            <w:vAlign w:val="center"/>
          </w:tcPr>
          <w:p w:rsidR="00D34033" w:rsidRPr="00D34033" w:rsidRDefault="00D34033" w:rsidP="00D34033">
            <w:pPr>
              <w:widowControl/>
              <w:jc w:val="right"/>
              <w:rPr>
                <w:rFonts w:ascii="宋体" w:hAnsi="宋体" w:cs="宋体" w:hint="default"/>
                <w:kern w:val="0"/>
                <w:sz w:val="24"/>
                <w:szCs w:val="24"/>
              </w:rPr>
            </w:pPr>
            <w:r w:rsidRPr="00D34033">
              <w:rPr>
                <w:rFonts w:ascii="宋体" w:hAnsi="宋体" w:cs="宋体"/>
                <w:kern w:val="0"/>
                <w:sz w:val="24"/>
                <w:szCs w:val="24"/>
              </w:rPr>
              <w:t>718.30</w:t>
            </w:r>
          </w:p>
        </w:tc>
      </w:tr>
      <w:tr w:rsidR="00D34033" w:rsidTr="007715C2">
        <w:trPr>
          <w:trHeight w:val="567"/>
          <w:jc w:val="center"/>
        </w:trPr>
        <w:tc>
          <w:tcPr>
            <w:tcW w:w="2283" w:type="dxa"/>
            <w:tcBorders>
              <w:bottom w:val="single" w:sz="8" w:space="0" w:color="auto"/>
              <w:right w:val="single" w:sz="8" w:space="0" w:color="auto"/>
            </w:tcBorders>
            <w:tcMar>
              <w:top w:w="0" w:type="dxa"/>
              <w:left w:w="108" w:type="dxa"/>
              <w:bottom w:w="0" w:type="dxa"/>
              <w:right w:w="108" w:type="dxa"/>
            </w:tcMar>
            <w:vAlign w:val="center"/>
          </w:tcPr>
          <w:p w:rsidR="00D34033" w:rsidRDefault="00D34033" w:rsidP="007715C2">
            <w:pPr>
              <w:widowControl/>
              <w:spacing w:before="100" w:beforeAutospacing="1" w:after="100" w:afterAutospacing="1" w:line="240" w:lineRule="atLeast"/>
              <w:jc w:val="center"/>
              <w:rPr>
                <w:rFonts w:hint="default"/>
                <w:kern w:val="0"/>
                <w:sz w:val="24"/>
              </w:rPr>
            </w:pPr>
            <w:r>
              <w:rPr>
                <w:rFonts w:ascii="宋体" w:hAnsi="宋体"/>
                <w:kern w:val="0"/>
                <w:sz w:val="24"/>
              </w:rPr>
              <w:t>年均常住人口</w:t>
            </w:r>
          </w:p>
        </w:tc>
        <w:tc>
          <w:tcPr>
            <w:tcW w:w="1800"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D34033" w:rsidRDefault="00D34033" w:rsidP="007715C2">
            <w:pPr>
              <w:widowControl/>
              <w:spacing w:before="100" w:beforeAutospacing="1" w:after="100" w:afterAutospacing="1" w:line="240" w:lineRule="atLeast"/>
              <w:jc w:val="center"/>
              <w:rPr>
                <w:rFonts w:hint="default"/>
                <w:kern w:val="0"/>
                <w:sz w:val="24"/>
              </w:rPr>
            </w:pPr>
            <w:r>
              <w:rPr>
                <w:rFonts w:ascii="宋体" w:hAnsi="宋体"/>
                <w:kern w:val="0"/>
                <w:sz w:val="24"/>
              </w:rPr>
              <w:t>万人</w:t>
            </w:r>
          </w:p>
        </w:tc>
        <w:tc>
          <w:tcPr>
            <w:tcW w:w="1440"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D34033" w:rsidRPr="00D34033" w:rsidRDefault="00D34033" w:rsidP="00D34033">
            <w:pPr>
              <w:widowControl/>
              <w:jc w:val="right"/>
              <w:rPr>
                <w:rFonts w:hint="default"/>
                <w:kern w:val="0"/>
                <w:sz w:val="24"/>
                <w:szCs w:val="24"/>
              </w:rPr>
            </w:pPr>
            <w:r w:rsidRPr="00D34033">
              <w:rPr>
                <w:rFonts w:ascii="宋体" w:hAnsi="宋体"/>
                <w:kern w:val="0"/>
                <w:sz w:val="24"/>
                <w:szCs w:val="24"/>
              </w:rPr>
              <w:t>134.83</w:t>
            </w:r>
          </w:p>
        </w:tc>
        <w:tc>
          <w:tcPr>
            <w:tcW w:w="1620" w:type="dxa"/>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D34033" w:rsidRPr="00D34033" w:rsidRDefault="00D34033" w:rsidP="00D34033">
            <w:pPr>
              <w:widowControl/>
              <w:jc w:val="right"/>
              <w:rPr>
                <w:rFonts w:ascii="宋体" w:hAnsi="宋体" w:hint="default"/>
                <w:kern w:val="0"/>
                <w:sz w:val="24"/>
                <w:szCs w:val="24"/>
              </w:rPr>
            </w:pPr>
            <w:r w:rsidRPr="00D34033">
              <w:rPr>
                <w:rFonts w:ascii="宋体" w:hAnsi="宋体"/>
                <w:kern w:val="0"/>
                <w:sz w:val="24"/>
                <w:szCs w:val="24"/>
              </w:rPr>
              <w:t>724.30</w:t>
            </w:r>
          </w:p>
        </w:tc>
        <w:tc>
          <w:tcPr>
            <w:tcW w:w="1813" w:type="dxa"/>
            <w:tcBorders>
              <w:left w:val="single" w:sz="8" w:space="0" w:color="auto"/>
              <w:bottom w:val="single" w:sz="8" w:space="0" w:color="auto"/>
            </w:tcBorders>
            <w:tcMar>
              <w:top w:w="0" w:type="dxa"/>
              <w:left w:w="108" w:type="dxa"/>
              <w:bottom w:w="0" w:type="dxa"/>
              <w:right w:w="108" w:type="dxa"/>
            </w:tcMar>
            <w:vAlign w:val="center"/>
          </w:tcPr>
          <w:p w:rsidR="00D34033" w:rsidRPr="00D34033" w:rsidRDefault="00D34033" w:rsidP="00D34033">
            <w:pPr>
              <w:widowControl/>
              <w:jc w:val="right"/>
              <w:rPr>
                <w:rFonts w:hint="default"/>
                <w:kern w:val="0"/>
                <w:sz w:val="24"/>
                <w:szCs w:val="24"/>
              </w:rPr>
            </w:pPr>
            <w:r w:rsidRPr="00D34033">
              <w:rPr>
                <w:rFonts w:ascii="宋体" w:hAnsi="宋体"/>
                <w:kern w:val="0"/>
                <w:sz w:val="24"/>
                <w:szCs w:val="24"/>
              </w:rPr>
              <w:t>543.44</w:t>
            </w:r>
          </w:p>
        </w:tc>
      </w:tr>
    </w:tbl>
    <w:p w:rsidR="003756CF" w:rsidRDefault="003756CF" w:rsidP="003756CF">
      <w:pPr>
        <w:rPr>
          <w:rFonts w:ascii="宋体" w:hAnsi="宋体" w:hint="default"/>
          <w:kern w:val="0"/>
        </w:rPr>
      </w:pPr>
      <w:r>
        <w:rPr>
          <w:rFonts w:ascii="宋体" w:hAnsi="宋体"/>
          <w:kern w:val="0"/>
        </w:rPr>
        <w:t>注：</w:t>
      </w:r>
      <w:r w:rsidRPr="00255411">
        <w:rPr>
          <w:rFonts w:ascii="宋体" w:hAnsi="宋体"/>
          <w:kern w:val="0"/>
        </w:rPr>
        <w:t>汇率换算：1港元=0.</w:t>
      </w:r>
      <w:r w:rsidR="00741B16">
        <w:rPr>
          <w:rFonts w:ascii="宋体" w:hAnsi="宋体"/>
          <w:kern w:val="0"/>
        </w:rPr>
        <w:t>81</w:t>
      </w:r>
      <w:r w:rsidR="00845877">
        <w:rPr>
          <w:rFonts w:ascii="宋体" w:hAnsi="宋体"/>
          <w:kern w:val="0"/>
        </w:rPr>
        <w:t>01</w:t>
      </w:r>
      <w:r w:rsidRPr="00255411">
        <w:rPr>
          <w:rFonts w:ascii="宋体" w:hAnsi="宋体"/>
          <w:kern w:val="0"/>
        </w:rPr>
        <w:t>元RMB, 1新元=4.</w:t>
      </w:r>
      <w:r w:rsidR="00845877">
        <w:rPr>
          <w:rFonts w:ascii="宋体" w:hAnsi="宋体"/>
          <w:kern w:val="0"/>
        </w:rPr>
        <w:t>5751</w:t>
      </w:r>
      <w:r w:rsidRPr="00255411">
        <w:rPr>
          <w:rFonts w:ascii="宋体" w:hAnsi="宋体"/>
          <w:kern w:val="0"/>
        </w:rPr>
        <w:t>元RMB。</w:t>
      </w:r>
    </w:p>
    <w:p w:rsidR="00592CF8" w:rsidRDefault="00592CF8" w:rsidP="00592CF8">
      <w:pPr>
        <w:ind w:firstLineChars="200" w:firstLine="417"/>
        <w:rPr>
          <w:rFonts w:ascii="宋体" w:hAnsi="宋体" w:hint="default"/>
        </w:rPr>
      </w:pPr>
      <w:r w:rsidRPr="00592CF8">
        <w:rPr>
          <w:rFonts w:ascii="宋体" w:hAnsi="宋体"/>
        </w:rPr>
        <w:t>香港</w:t>
      </w:r>
      <w:r>
        <w:rPr>
          <w:rFonts w:ascii="宋体" w:hAnsi="宋体"/>
        </w:rPr>
        <w:t>地区生产总值增速</w:t>
      </w:r>
      <w:r w:rsidRPr="00592CF8">
        <w:rPr>
          <w:rFonts w:ascii="宋体" w:hAnsi="宋体"/>
        </w:rPr>
        <w:t>以2013</w:t>
      </w:r>
      <w:r>
        <w:rPr>
          <w:rFonts w:ascii="宋体" w:hAnsi="宋体"/>
        </w:rPr>
        <w:t>年</w:t>
      </w:r>
      <w:r w:rsidRPr="00592CF8">
        <w:rPr>
          <w:rFonts w:ascii="宋体" w:hAnsi="宋体"/>
        </w:rPr>
        <w:t>为基期</w:t>
      </w:r>
      <w:r>
        <w:rPr>
          <w:rFonts w:ascii="宋体" w:hAnsi="宋体"/>
        </w:rPr>
        <w:t>。</w:t>
      </w:r>
    </w:p>
    <w:p w:rsidR="00417B5D" w:rsidRPr="00592CF8" w:rsidRDefault="00417B5D" w:rsidP="00417B5D">
      <w:pPr>
        <w:ind w:firstLineChars="200" w:firstLine="417"/>
        <w:rPr>
          <w:rFonts w:ascii="宋体" w:hAnsi="宋体" w:hint="default"/>
        </w:rPr>
        <w:sectPr w:rsidR="00417B5D" w:rsidRPr="00592CF8">
          <w:footerReference w:type="even" r:id="rId10"/>
          <w:footerReference w:type="default" r:id="rId11"/>
          <w:pgSz w:w="11906" w:h="16838"/>
          <w:pgMar w:top="1418" w:right="1418" w:bottom="1418" w:left="1418" w:header="851" w:footer="851" w:gutter="0"/>
          <w:pgNumType w:start="1"/>
          <w:cols w:space="720"/>
          <w:docGrid w:type="linesAndChars" w:linePitch="311" w:charSpace="-343"/>
        </w:sectPr>
      </w:pPr>
      <w:r>
        <w:rPr>
          <w:rFonts w:ascii="宋体" w:hAnsi="宋体"/>
        </w:rPr>
        <w:t>年均常住人口为2014年数据。</w:t>
      </w:r>
    </w:p>
    <w:p w:rsidR="003756CF" w:rsidRDefault="003756CF" w:rsidP="003756CF">
      <w:pPr>
        <w:rPr>
          <w:rFonts w:eastAsia="Times New Roman" w:hint="default"/>
          <w:i/>
          <w:sz w:val="30"/>
        </w:rPr>
      </w:pPr>
      <w:r>
        <w:rPr>
          <w:i/>
          <w:sz w:val="30"/>
        </w:rPr>
        <w:lastRenderedPageBreak/>
        <w:t>深圳市及各区主要经济指标</w:t>
      </w:r>
    </w:p>
    <w:tbl>
      <w:tblPr>
        <w:tblW w:w="14055" w:type="dxa"/>
        <w:tblInd w:w="201" w:type="dxa"/>
        <w:tblBorders>
          <w:top w:val="single" w:sz="8" w:space="0" w:color="auto"/>
          <w:bottom w:val="single" w:sz="8" w:space="0" w:color="auto"/>
          <w:insideH w:val="single" w:sz="8" w:space="0" w:color="auto"/>
          <w:insideV w:val="single" w:sz="8" w:space="0" w:color="auto"/>
        </w:tblBorders>
        <w:tblLayout w:type="fixed"/>
        <w:tblLook w:val="0000" w:firstRow="0" w:lastRow="0" w:firstColumn="0" w:lastColumn="0" w:noHBand="0" w:noVBand="0"/>
      </w:tblPr>
      <w:tblGrid>
        <w:gridCol w:w="1275"/>
        <w:gridCol w:w="1467"/>
        <w:gridCol w:w="1053"/>
        <w:gridCol w:w="900"/>
        <w:gridCol w:w="900"/>
        <w:gridCol w:w="1080"/>
        <w:gridCol w:w="900"/>
        <w:gridCol w:w="1080"/>
        <w:gridCol w:w="1080"/>
        <w:gridCol w:w="1080"/>
        <w:gridCol w:w="1080"/>
        <w:gridCol w:w="1080"/>
        <w:gridCol w:w="1080"/>
      </w:tblGrid>
      <w:tr w:rsidR="003756CF" w:rsidTr="00D157E5">
        <w:trPr>
          <w:trHeight w:hRule="exact" w:val="425"/>
        </w:trPr>
        <w:tc>
          <w:tcPr>
            <w:tcW w:w="2742" w:type="dxa"/>
            <w:gridSpan w:val="2"/>
            <w:tcBorders>
              <w:top w:val="single" w:sz="8" w:space="0" w:color="auto"/>
              <w:bottom w:val="single" w:sz="8" w:space="0" w:color="auto"/>
              <w:right w:val="single" w:sz="8" w:space="0" w:color="auto"/>
            </w:tcBorders>
            <w:vAlign w:val="center"/>
          </w:tcPr>
          <w:p w:rsidR="003756CF" w:rsidRDefault="003756CF" w:rsidP="007715C2">
            <w:pPr>
              <w:widowControl/>
              <w:spacing w:line="200" w:lineRule="exact"/>
              <w:jc w:val="center"/>
              <w:rPr>
                <w:rFonts w:hint="default"/>
                <w:kern w:val="0"/>
                <w:sz w:val="18"/>
              </w:rPr>
            </w:pPr>
            <w:r>
              <w:rPr>
                <w:rFonts w:ascii="宋体" w:hAnsi="宋体"/>
                <w:kern w:val="0"/>
                <w:sz w:val="18"/>
              </w:rPr>
              <w:t>指标名称</w:t>
            </w:r>
          </w:p>
        </w:tc>
        <w:tc>
          <w:tcPr>
            <w:tcW w:w="1053" w:type="dxa"/>
            <w:tcBorders>
              <w:top w:val="single" w:sz="8" w:space="0" w:color="auto"/>
              <w:left w:val="single" w:sz="8" w:space="0" w:color="auto"/>
              <w:bottom w:val="single" w:sz="8" w:space="0" w:color="auto"/>
              <w:right w:val="single" w:sz="8" w:space="0" w:color="auto"/>
            </w:tcBorders>
            <w:vAlign w:val="center"/>
          </w:tcPr>
          <w:p w:rsidR="003756CF" w:rsidRDefault="003756CF" w:rsidP="007715C2">
            <w:pPr>
              <w:widowControl/>
              <w:spacing w:line="200" w:lineRule="exact"/>
              <w:jc w:val="center"/>
              <w:rPr>
                <w:rFonts w:hint="default"/>
                <w:kern w:val="0"/>
                <w:sz w:val="18"/>
              </w:rPr>
            </w:pPr>
            <w:r>
              <w:rPr>
                <w:rFonts w:ascii="宋体" w:hAnsi="宋体"/>
                <w:kern w:val="0"/>
                <w:sz w:val="18"/>
              </w:rPr>
              <w:t>深圳市</w:t>
            </w:r>
          </w:p>
        </w:tc>
        <w:tc>
          <w:tcPr>
            <w:tcW w:w="900" w:type="dxa"/>
            <w:tcBorders>
              <w:top w:val="single" w:sz="8" w:space="0" w:color="auto"/>
              <w:left w:val="single" w:sz="8" w:space="0" w:color="auto"/>
              <w:bottom w:val="single" w:sz="8" w:space="0" w:color="auto"/>
              <w:right w:val="single" w:sz="8" w:space="0" w:color="auto"/>
            </w:tcBorders>
            <w:vAlign w:val="center"/>
          </w:tcPr>
          <w:p w:rsidR="003756CF" w:rsidRDefault="003756CF" w:rsidP="007715C2">
            <w:pPr>
              <w:widowControl/>
              <w:spacing w:line="200" w:lineRule="exact"/>
              <w:jc w:val="center"/>
              <w:rPr>
                <w:rFonts w:hint="default"/>
                <w:kern w:val="0"/>
                <w:sz w:val="18"/>
              </w:rPr>
            </w:pPr>
            <w:r>
              <w:rPr>
                <w:rFonts w:ascii="宋体" w:hAnsi="宋体"/>
                <w:kern w:val="0"/>
                <w:sz w:val="18"/>
              </w:rPr>
              <w:t>福田区</w:t>
            </w:r>
          </w:p>
        </w:tc>
        <w:tc>
          <w:tcPr>
            <w:tcW w:w="900" w:type="dxa"/>
            <w:tcBorders>
              <w:top w:val="single" w:sz="8" w:space="0" w:color="auto"/>
              <w:left w:val="single" w:sz="8" w:space="0" w:color="auto"/>
              <w:bottom w:val="single" w:sz="8" w:space="0" w:color="auto"/>
              <w:right w:val="single" w:sz="8" w:space="0" w:color="auto"/>
            </w:tcBorders>
            <w:vAlign w:val="center"/>
          </w:tcPr>
          <w:p w:rsidR="003756CF" w:rsidRDefault="003756CF" w:rsidP="007715C2">
            <w:pPr>
              <w:widowControl/>
              <w:spacing w:line="200" w:lineRule="exact"/>
              <w:jc w:val="center"/>
              <w:rPr>
                <w:rFonts w:hint="default"/>
                <w:kern w:val="0"/>
                <w:sz w:val="18"/>
              </w:rPr>
            </w:pPr>
            <w:r>
              <w:rPr>
                <w:rFonts w:ascii="宋体" w:hAnsi="宋体"/>
                <w:kern w:val="0"/>
                <w:sz w:val="18"/>
              </w:rPr>
              <w:t>罗湖区</w:t>
            </w:r>
          </w:p>
        </w:tc>
        <w:tc>
          <w:tcPr>
            <w:tcW w:w="1080" w:type="dxa"/>
            <w:tcBorders>
              <w:top w:val="single" w:sz="8" w:space="0" w:color="auto"/>
              <w:left w:val="single" w:sz="8" w:space="0" w:color="auto"/>
              <w:bottom w:val="single" w:sz="8" w:space="0" w:color="auto"/>
              <w:right w:val="single" w:sz="8" w:space="0" w:color="auto"/>
            </w:tcBorders>
            <w:vAlign w:val="center"/>
          </w:tcPr>
          <w:p w:rsidR="003756CF" w:rsidRDefault="003756CF" w:rsidP="007715C2">
            <w:pPr>
              <w:widowControl/>
              <w:spacing w:line="200" w:lineRule="exact"/>
              <w:jc w:val="center"/>
              <w:rPr>
                <w:rFonts w:hint="default"/>
                <w:kern w:val="0"/>
                <w:sz w:val="18"/>
              </w:rPr>
            </w:pPr>
            <w:r>
              <w:rPr>
                <w:rFonts w:ascii="宋体" w:hAnsi="宋体"/>
                <w:kern w:val="0"/>
                <w:sz w:val="18"/>
              </w:rPr>
              <w:t>南山区</w:t>
            </w:r>
          </w:p>
        </w:tc>
        <w:tc>
          <w:tcPr>
            <w:tcW w:w="900" w:type="dxa"/>
            <w:tcBorders>
              <w:top w:val="single" w:sz="8" w:space="0" w:color="auto"/>
              <w:left w:val="single" w:sz="8" w:space="0" w:color="auto"/>
              <w:bottom w:val="single" w:sz="8" w:space="0" w:color="auto"/>
              <w:right w:val="single" w:sz="8" w:space="0" w:color="auto"/>
            </w:tcBorders>
            <w:vAlign w:val="center"/>
          </w:tcPr>
          <w:p w:rsidR="003756CF" w:rsidRDefault="003756CF" w:rsidP="007715C2">
            <w:pPr>
              <w:widowControl/>
              <w:spacing w:line="200" w:lineRule="exact"/>
              <w:jc w:val="center"/>
              <w:rPr>
                <w:rFonts w:hint="default"/>
                <w:kern w:val="0"/>
                <w:sz w:val="18"/>
              </w:rPr>
            </w:pPr>
            <w:r>
              <w:rPr>
                <w:rFonts w:ascii="宋体" w:hAnsi="宋体"/>
                <w:kern w:val="0"/>
                <w:sz w:val="18"/>
              </w:rPr>
              <w:t>盐田区</w:t>
            </w:r>
          </w:p>
        </w:tc>
        <w:tc>
          <w:tcPr>
            <w:tcW w:w="1080" w:type="dxa"/>
            <w:tcBorders>
              <w:top w:val="single" w:sz="8" w:space="0" w:color="auto"/>
              <w:left w:val="single" w:sz="8" w:space="0" w:color="auto"/>
              <w:bottom w:val="single" w:sz="8" w:space="0" w:color="auto"/>
              <w:right w:val="single" w:sz="8" w:space="0" w:color="auto"/>
            </w:tcBorders>
            <w:vAlign w:val="center"/>
          </w:tcPr>
          <w:p w:rsidR="003756CF" w:rsidRDefault="003756CF" w:rsidP="007715C2">
            <w:pPr>
              <w:widowControl/>
              <w:spacing w:line="200" w:lineRule="exact"/>
              <w:jc w:val="center"/>
              <w:rPr>
                <w:rFonts w:hint="default"/>
                <w:kern w:val="0"/>
                <w:sz w:val="18"/>
              </w:rPr>
            </w:pPr>
            <w:r>
              <w:rPr>
                <w:rFonts w:ascii="宋体" w:hAnsi="宋体"/>
                <w:kern w:val="0"/>
                <w:sz w:val="18"/>
              </w:rPr>
              <w:t>宝安区</w:t>
            </w:r>
          </w:p>
        </w:tc>
        <w:tc>
          <w:tcPr>
            <w:tcW w:w="1080" w:type="dxa"/>
            <w:tcBorders>
              <w:top w:val="single" w:sz="8" w:space="0" w:color="auto"/>
              <w:left w:val="single" w:sz="8" w:space="0" w:color="auto"/>
              <w:bottom w:val="single" w:sz="8" w:space="0" w:color="auto"/>
              <w:right w:val="single" w:sz="8" w:space="0" w:color="auto"/>
            </w:tcBorders>
            <w:vAlign w:val="center"/>
          </w:tcPr>
          <w:p w:rsidR="003756CF" w:rsidRDefault="003756CF" w:rsidP="007715C2">
            <w:pPr>
              <w:widowControl/>
              <w:spacing w:line="200" w:lineRule="exact"/>
              <w:jc w:val="center"/>
              <w:rPr>
                <w:rFonts w:hint="default"/>
                <w:kern w:val="0"/>
                <w:sz w:val="18"/>
              </w:rPr>
            </w:pPr>
            <w:r>
              <w:rPr>
                <w:rFonts w:ascii="宋体" w:hAnsi="宋体"/>
                <w:kern w:val="0"/>
                <w:sz w:val="18"/>
              </w:rPr>
              <w:t>龙岗区</w:t>
            </w:r>
          </w:p>
        </w:tc>
        <w:tc>
          <w:tcPr>
            <w:tcW w:w="1080" w:type="dxa"/>
            <w:tcBorders>
              <w:top w:val="single" w:sz="8" w:space="0" w:color="auto"/>
              <w:left w:val="single" w:sz="8" w:space="0" w:color="auto"/>
              <w:bottom w:val="single" w:sz="8" w:space="0" w:color="auto"/>
              <w:right w:val="single" w:sz="8" w:space="0" w:color="auto"/>
            </w:tcBorders>
            <w:vAlign w:val="center"/>
          </w:tcPr>
          <w:p w:rsidR="003756CF" w:rsidRDefault="003756CF" w:rsidP="007715C2">
            <w:pPr>
              <w:widowControl/>
              <w:spacing w:line="200" w:lineRule="exact"/>
              <w:jc w:val="center"/>
              <w:rPr>
                <w:rFonts w:hint="default"/>
                <w:kern w:val="0"/>
                <w:sz w:val="18"/>
              </w:rPr>
            </w:pPr>
            <w:r>
              <w:rPr>
                <w:rFonts w:ascii="宋体" w:hAnsi="宋体"/>
                <w:kern w:val="0"/>
                <w:sz w:val="18"/>
              </w:rPr>
              <w:t>光明新区</w:t>
            </w:r>
          </w:p>
        </w:tc>
        <w:tc>
          <w:tcPr>
            <w:tcW w:w="1080" w:type="dxa"/>
            <w:tcBorders>
              <w:top w:val="single" w:sz="8" w:space="0" w:color="auto"/>
              <w:left w:val="single" w:sz="8" w:space="0" w:color="auto"/>
              <w:bottom w:val="single" w:sz="8" w:space="0" w:color="auto"/>
              <w:right w:val="single" w:sz="8" w:space="0" w:color="auto"/>
            </w:tcBorders>
            <w:vAlign w:val="center"/>
          </w:tcPr>
          <w:p w:rsidR="003756CF" w:rsidRDefault="003756CF" w:rsidP="007715C2">
            <w:pPr>
              <w:widowControl/>
              <w:spacing w:line="200" w:lineRule="exact"/>
              <w:jc w:val="center"/>
              <w:rPr>
                <w:rFonts w:hint="default"/>
                <w:kern w:val="0"/>
                <w:sz w:val="18"/>
              </w:rPr>
            </w:pPr>
            <w:r>
              <w:rPr>
                <w:rFonts w:ascii="宋体" w:hAnsi="宋体"/>
                <w:kern w:val="0"/>
                <w:sz w:val="18"/>
              </w:rPr>
              <w:t>坪山新区</w:t>
            </w:r>
          </w:p>
        </w:tc>
        <w:tc>
          <w:tcPr>
            <w:tcW w:w="1080" w:type="dxa"/>
            <w:tcBorders>
              <w:top w:val="single" w:sz="8" w:space="0" w:color="auto"/>
              <w:left w:val="single" w:sz="8" w:space="0" w:color="auto"/>
              <w:bottom w:val="single" w:sz="8" w:space="0" w:color="auto"/>
              <w:right w:val="single" w:sz="8" w:space="0" w:color="auto"/>
            </w:tcBorders>
            <w:vAlign w:val="center"/>
          </w:tcPr>
          <w:p w:rsidR="003756CF" w:rsidRDefault="003756CF" w:rsidP="007715C2">
            <w:pPr>
              <w:widowControl/>
              <w:spacing w:line="200" w:lineRule="exact"/>
              <w:jc w:val="center"/>
              <w:rPr>
                <w:rFonts w:hint="default"/>
                <w:kern w:val="0"/>
                <w:sz w:val="18"/>
              </w:rPr>
            </w:pPr>
            <w:r>
              <w:rPr>
                <w:rFonts w:ascii="宋体" w:hAnsi="宋体"/>
                <w:kern w:val="0"/>
                <w:sz w:val="18"/>
              </w:rPr>
              <w:t>龙华新区</w:t>
            </w:r>
          </w:p>
        </w:tc>
        <w:tc>
          <w:tcPr>
            <w:tcW w:w="1080" w:type="dxa"/>
            <w:tcBorders>
              <w:top w:val="single" w:sz="8" w:space="0" w:color="auto"/>
              <w:left w:val="single" w:sz="8" w:space="0" w:color="auto"/>
              <w:bottom w:val="single" w:sz="8" w:space="0" w:color="auto"/>
            </w:tcBorders>
            <w:vAlign w:val="center"/>
          </w:tcPr>
          <w:p w:rsidR="003756CF" w:rsidRDefault="003756CF" w:rsidP="007715C2">
            <w:pPr>
              <w:widowControl/>
              <w:spacing w:line="200" w:lineRule="exact"/>
              <w:jc w:val="center"/>
              <w:rPr>
                <w:rFonts w:hint="default"/>
                <w:kern w:val="0"/>
                <w:sz w:val="18"/>
              </w:rPr>
            </w:pPr>
            <w:r>
              <w:rPr>
                <w:rFonts w:ascii="宋体" w:hAnsi="宋体"/>
                <w:kern w:val="0"/>
                <w:sz w:val="18"/>
              </w:rPr>
              <w:t>大鹏新区</w:t>
            </w:r>
          </w:p>
        </w:tc>
      </w:tr>
      <w:tr w:rsidR="003B4D1A" w:rsidTr="00D157E5">
        <w:trPr>
          <w:trHeight w:hRule="exact" w:val="425"/>
        </w:trPr>
        <w:tc>
          <w:tcPr>
            <w:tcW w:w="1275" w:type="dxa"/>
            <w:vMerge w:val="restart"/>
            <w:tcBorders>
              <w:top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bookmarkStart w:id="6" w:name="_Hlk346785407"/>
            <w:bookmarkStart w:id="7" w:name="_Hlk354573771"/>
            <w:r>
              <w:rPr>
                <w:rFonts w:ascii="宋体" w:hAnsi="宋体"/>
                <w:kern w:val="0"/>
                <w:sz w:val="18"/>
              </w:rPr>
              <w:t>地区</w:t>
            </w:r>
          </w:p>
          <w:p w:rsidR="003B4D1A" w:rsidRDefault="003B4D1A" w:rsidP="007715C2">
            <w:pPr>
              <w:widowControl/>
              <w:spacing w:line="200" w:lineRule="exact"/>
              <w:jc w:val="center"/>
              <w:rPr>
                <w:rFonts w:hint="default"/>
                <w:kern w:val="0"/>
                <w:sz w:val="18"/>
              </w:rPr>
            </w:pPr>
            <w:r>
              <w:rPr>
                <w:rFonts w:ascii="宋体" w:hAnsi="宋体"/>
                <w:kern w:val="0"/>
                <w:sz w:val="18"/>
              </w:rPr>
              <w:t>生产总值</w:t>
            </w:r>
          </w:p>
          <w:p w:rsidR="003B4D1A" w:rsidRDefault="003B4D1A" w:rsidP="007715C2">
            <w:pPr>
              <w:widowControl/>
              <w:spacing w:line="200" w:lineRule="exact"/>
              <w:jc w:val="center"/>
              <w:rPr>
                <w:rFonts w:hint="default"/>
                <w:kern w:val="0"/>
                <w:sz w:val="18"/>
              </w:rPr>
            </w:pPr>
            <w:r>
              <w:rPr>
                <w:rFonts w:ascii="宋体" w:hAnsi="宋体"/>
                <w:kern w:val="0"/>
                <w:sz w:val="18"/>
              </w:rPr>
              <w:t>（现价）</w:t>
            </w: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7715C2">
            <w:pPr>
              <w:spacing w:line="200" w:lineRule="exact"/>
              <w:jc w:val="center"/>
              <w:rPr>
                <w:rFonts w:ascii="宋体" w:hAnsi="宋体" w:hint="default"/>
                <w:kern w:val="0"/>
                <w:sz w:val="18"/>
              </w:rPr>
            </w:pPr>
            <w:r>
              <w:rPr>
                <w:rFonts w:ascii="宋体" w:hAnsi="宋体"/>
                <w:kern w:val="0"/>
                <w:sz w:val="18"/>
              </w:rPr>
              <w:t>4季度</w:t>
            </w:r>
          </w:p>
          <w:p w:rsidR="003B4D1A" w:rsidRDefault="003B4D1A" w:rsidP="007715C2">
            <w:pPr>
              <w:spacing w:line="200" w:lineRule="exact"/>
              <w:jc w:val="center"/>
              <w:rPr>
                <w:rFonts w:hint="default"/>
                <w:kern w:val="0"/>
                <w:sz w:val="18"/>
              </w:rPr>
            </w:pPr>
            <w:r>
              <w:rPr>
                <w:rFonts w:ascii="宋体" w:hAnsi="宋体"/>
                <w:kern w:val="0"/>
                <w:sz w:val="18"/>
              </w:rPr>
              <w:t>累计（亿元）</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D157E5" w:rsidRDefault="00A76368" w:rsidP="0053147C">
            <w:pPr>
              <w:widowControl/>
              <w:spacing w:line="200" w:lineRule="exact"/>
              <w:jc w:val="right"/>
              <w:rPr>
                <w:rFonts w:ascii="宋体" w:hAnsi="宋体" w:hint="default"/>
                <w:kern w:val="0"/>
                <w:sz w:val="18"/>
              </w:rPr>
            </w:pPr>
            <w:r>
              <w:rPr>
                <w:rFonts w:ascii="宋体" w:hAnsi="宋体"/>
                <w:kern w:val="0"/>
                <w:sz w:val="18"/>
              </w:rPr>
              <w:t>17502.99</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3256.24</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1728.39</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3714.57</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487.23</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2640.92</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2636.79</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670.66</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458.07</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1635.59</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274.53</w:t>
            </w:r>
          </w:p>
        </w:tc>
      </w:tr>
      <w:bookmarkEnd w:id="6"/>
      <w:tr w:rsidR="003B4D1A" w:rsidTr="00D157E5">
        <w:trPr>
          <w:trHeight w:hRule="exact" w:val="425"/>
        </w:trPr>
        <w:tc>
          <w:tcPr>
            <w:tcW w:w="1275" w:type="dxa"/>
            <w:vMerge/>
            <w:tcBorders>
              <w:top w:val="single" w:sz="8" w:space="0" w:color="auto"/>
              <w:bottom w:val="single" w:sz="8" w:space="0" w:color="auto"/>
              <w:right w:val="single" w:sz="8" w:space="0" w:color="auto"/>
            </w:tcBorders>
            <w:vAlign w:val="center"/>
          </w:tcPr>
          <w:p w:rsidR="003B4D1A" w:rsidRDefault="003B4D1A" w:rsidP="007715C2">
            <w:pPr>
              <w:spacing w:line="200" w:lineRule="exact"/>
              <w:jc w:val="left"/>
              <w:rPr>
                <w:rFonts w:hint="default"/>
                <w:kern w:val="0"/>
                <w:sz w:val="18"/>
              </w:rPr>
            </w:pP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r>
              <w:rPr>
                <w:rFonts w:ascii="宋体" w:hAnsi="宋体"/>
                <w:kern w:val="0"/>
                <w:sz w:val="18"/>
              </w:rPr>
              <w:t>增长速度</w:t>
            </w:r>
          </w:p>
          <w:p w:rsidR="003B4D1A" w:rsidRDefault="003B4D1A" w:rsidP="007715C2">
            <w:pPr>
              <w:spacing w:line="200" w:lineRule="exact"/>
              <w:jc w:val="center"/>
              <w:rPr>
                <w:rFonts w:hint="default"/>
                <w:kern w:val="0"/>
                <w:sz w:val="18"/>
              </w:rPr>
            </w:pPr>
            <w:r>
              <w:rPr>
                <w:rFonts w:ascii="宋体" w:hAnsi="宋体"/>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D157E5" w:rsidRDefault="003B4D1A" w:rsidP="0053147C">
            <w:pPr>
              <w:widowControl/>
              <w:spacing w:line="200" w:lineRule="exact"/>
              <w:jc w:val="right"/>
              <w:rPr>
                <w:rFonts w:ascii="宋体" w:hAnsi="宋体" w:hint="default"/>
                <w:kern w:val="0"/>
                <w:sz w:val="18"/>
              </w:rPr>
            </w:pPr>
            <w:r>
              <w:rPr>
                <w:rFonts w:ascii="宋体" w:hAnsi="宋体"/>
                <w:kern w:val="0"/>
                <w:sz w:val="18"/>
              </w:rPr>
              <w:t>8.9</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9.0</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8.0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9.3</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8.9</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9.0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10.5</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9.4</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9.4</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8.0</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4.0</w:t>
            </w:r>
          </w:p>
        </w:tc>
      </w:tr>
      <w:tr w:rsidR="003B4D1A" w:rsidTr="00D157E5">
        <w:trPr>
          <w:trHeight w:hRule="exact" w:val="425"/>
        </w:trPr>
        <w:tc>
          <w:tcPr>
            <w:tcW w:w="1275" w:type="dxa"/>
            <w:vMerge w:val="restart"/>
            <w:tcBorders>
              <w:top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r>
              <w:rPr>
                <w:rFonts w:ascii="宋体" w:hAnsi="宋体"/>
                <w:kern w:val="0"/>
                <w:sz w:val="18"/>
              </w:rPr>
              <w:t>规模以上</w:t>
            </w:r>
          </w:p>
          <w:p w:rsidR="003B4D1A" w:rsidRDefault="003B4D1A" w:rsidP="007715C2">
            <w:pPr>
              <w:widowControl/>
              <w:spacing w:line="200" w:lineRule="exact"/>
              <w:jc w:val="center"/>
              <w:rPr>
                <w:rFonts w:hint="default"/>
                <w:kern w:val="0"/>
                <w:sz w:val="18"/>
              </w:rPr>
            </w:pPr>
            <w:r>
              <w:rPr>
                <w:rFonts w:ascii="宋体" w:hAnsi="宋体"/>
                <w:kern w:val="0"/>
                <w:sz w:val="18"/>
              </w:rPr>
              <w:t>工业增加值</w:t>
            </w:r>
          </w:p>
          <w:p w:rsidR="003B4D1A" w:rsidRDefault="003B4D1A" w:rsidP="007715C2">
            <w:pPr>
              <w:widowControl/>
              <w:spacing w:line="200" w:lineRule="exact"/>
              <w:jc w:val="center"/>
              <w:rPr>
                <w:rFonts w:hint="default"/>
                <w:kern w:val="0"/>
                <w:sz w:val="18"/>
              </w:rPr>
            </w:pPr>
            <w:r>
              <w:rPr>
                <w:rFonts w:ascii="宋体" w:hAnsi="宋体"/>
                <w:kern w:val="0"/>
                <w:sz w:val="18"/>
              </w:rPr>
              <w:t>(现价)</w:t>
            </w: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211264">
            <w:pPr>
              <w:spacing w:line="200" w:lineRule="exact"/>
              <w:jc w:val="center"/>
              <w:rPr>
                <w:rFonts w:ascii="宋体" w:hAnsi="宋体" w:hint="default"/>
                <w:kern w:val="0"/>
                <w:sz w:val="18"/>
              </w:rPr>
            </w:pPr>
            <w:r>
              <w:rPr>
                <w:rFonts w:ascii="宋体" w:hAnsi="宋体"/>
                <w:kern w:val="0"/>
                <w:sz w:val="18"/>
              </w:rPr>
              <w:t>4季度</w:t>
            </w:r>
          </w:p>
          <w:p w:rsidR="003B4D1A" w:rsidRDefault="003B4D1A" w:rsidP="007715C2">
            <w:pPr>
              <w:spacing w:line="200" w:lineRule="exact"/>
              <w:jc w:val="center"/>
              <w:rPr>
                <w:rFonts w:hint="default"/>
                <w:kern w:val="0"/>
                <w:sz w:val="18"/>
              </w:rPr>
            </w:pPr>
            <w:r>
              <w:rPr>
                <w:rFonts w:ascii="宋体" w:hAnsi="宋体"/>
                <w:kern w:val="0"/>
                <w:sz w:val="18"/>
              </w:rPr>
              <w:t>累计（亿元）</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D157E5" w:rsidRDefault="003B4D1A" w:rsidP="0053147C">
            <w:pPr>
              <w:jc w:val="right"/>
              <w:rPr>
                <w:rFonts w:ascii="宋体" w:hAnsi="宋体" w:hint="default"/>
                <w:sz w:val="18"/>
              </w:rPr>
            </w:pPr>
            <w:r w:rsidRPr="007E01BE">
              <w:rPr>
                <w:rFonts w:ascii="宋体" w:hAnsi="宋体"/>
                <w:sz w:val="18"/>
              </w:rPr>
              <w:t>6785.01</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175.44</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56.7</w:t>
            </w:r>
            <w:r>
              <w:rPr>
                <w:rFonts w:ascii="宋体" w:hAnsi="宋体"/>
                <w:sz w:val="18"/>
                <w:szCs w:val="18"/>
              </w:rPr>
              <w:t>6</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2000.66</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59.95</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1200.24</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1623.75</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351.82</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265.36</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891.07</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159.96</w:t>
            </w:r>
          </w:p>
        </w:tc>
      </w:tr>
      <w:tr w:rsidR="003B4D1A" w:rsidTr="00D157E5">
        <w:trPr>
          <w:trHeight w:hRule="exact" w:val="425"/>
        </w:trPr>
        <w:tc>
          <w:tcPr>
            <w:tcW w:w="1275" w:type="dxa"/>
            <w:vMerge/>
            <w:tcBorders>
              <w:top w:val="single" w:sz="8" w:space="0" w:color="auto"/>
              <w:bottom w:val="single" w:sz="8" w:space="0" w:color="auto"/>
              <w:right w:val="single" w:sz="8" w:space="0" w:color="auto"/>
            </w:tcBorders>
            <w:vAlign w:val="center"/>
          </w:tcPr>
          <w:p w:rsidR="003B4D1A" w:rsidRDefault="003B4D1A" w:rsidP="007715C2">
            <w:pPr>
              <w:spacing w:line="200" w:lineRule="exact"/>
              <w:jc w:val="left"/>
              <w:rPr>
                <w:rFonts w:hint="default"/>
                <w:kern w:val="0"/>
                <w:sz w:val="18"/>
              </w:rPr>
            </w:pP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r>
              <w:rPr>
                <w:rFonts w:ascii="宋体" w:hAnsi="宋体"/>
                <w:kern w:val="0"/>
                <w:sz w:val="18"/>
              </w:rPr>
              <w:t>增长速度</w:t>
            </w:r>
          </w:p>
          <w:p w:rsidR="003B4D1A" w:rsidRDefault="003B4D1A" w:rsidP="007715C2">
            <w:pPr>
              <w:spacing w:line="200" w:lineRule="exact"/>
              <w:jc w:val="center"/>
              <w:rPr>
                <w:rFonts w:hint="default"/>
                <w:kern w:val="0"/>
                <w:sz w:val="18"/>
              </w:rPr>
            </w:pPr>
            <w:r>
              <w:rPr>
                <w:rFonts w:ascii="宋体" w:hAnsi="宋体"/>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D157E5" w:rsidRDefault="003B4D1A" w:rsidP="0053147C">
            <w:pPr>
              <w:jc w:val="right"/>
              <w:rPr>
                <w:rFonts w:ascii="宋体" w:hAnsi="宋体" w:hint="default"/>
                <w:sz w:val="18"/>
              </w:rPr>
            </w:pPr>
            <w:r w:rsidRPr="007E01BE">
              <w:rPr>
                <w:rFonts w:ascii="宋体" w:hAnsi="宋体"/>
                <w:sz w:val="18"/>
              </w:rPr>
              <w:t>7.7</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8.0</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-4.2</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8.5</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9.0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16.2</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8.0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10.6</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6.0</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1.1</w:t>
            </w:r>
          </w:p>
        </w:tc>
      </w:tr>
      <w:tr w:rsidR="003B4D1A" w:rsidTr="00D157E5">
        <w:trPr>
          <w:trHeight w:hRule="exact" w:val="425"/>
        </w:trPr>
        <w:tc>
          <w:tcPr>
            <w:tcW w:w="1275" w:type="dxa"/>
            <w:vMerge w:val="restart"/>
            <w:tcBorders>
              <w:top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bookmarkStart w:id="8" w:name="_Hlk346783391"/>
            <w:r>
              <w:rPr>
                <w:rFonts w:ascii="宋体" w:hAnsi="宋体"/>
                <w:kern w:val="0"/>
                <w:sz w:val="18"/>
              </w:rPr>
              <w:t>固定资产投</w:t>
            </w:r>
          </w:p>
          <w:p w:rsidR="003B4D1A" w:rsidRDefault="003B4D1A" w:rsidP="007715C2">
            <w:pPr>
              <w:widowControl/>
              <w:spacing w:line="200" w:lineRule="exact"/>
              <w:jc w:val="center"/>
              <w:rPr>
                <w:rFonts w:hint="default"/>
                <w:kern w:val="0"/>
                <w:sz w:val="18"/>
              </w:rPr>
            </w:pPr>
            <w:r>
              <w:rPr>
                <w:rFonts w:ascii="宋体" w:hAnsi="宋体"/>
                <w:kern w:val="0"/>
                <w:sz w:val="18"/>
              </w:rPr>
              <w:t>资额</w:t>
            </w: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211264">
            <w:pPr>
              <w:spacing w:line="200" w:lineRule="exact"/>
              <w:jc w:val="center"/>
              <w:rPr>
                <w:rFonts w:ascii="宋体" w:hAnsi="宋体" w:hint="default"/>
                <w:kern w:val="0"/>
                <w:sz w:val="18"/>
              </w:rPr>
            </w:pPr>
            <w:r>
              <w:rPr>
                <w:rFonts w:ascii="宋体" w:hAnsi="宋体"/>
                <w:kern w:val="0"/>
                <w:sz w:val="18"/>
              </w:rPr>
              <w:t>4季度</w:t>
            </w:r>
          </w:p>
          <w:p w:rsidR="003B4D1A" w:rsidRDefault="003B4D1A" w:rsidP="007715C2">
            <w:pPr>
              <w:spacing w:line="200" w:lineRule="exact"/>
              <w:jc w:val="center"/>
              <w:rPr>
                <w:rFonts w:hint="default"/>
                <w:kern w:val="0"/>
                <w:sz w:val="18"/>
              </w:rPr>
            </w:pPr>
            <w:r>
              <w:rPr>
                <w:rFonts w:ascii="宋体" w:hAnsi="宋体"/>
                <w:kern w:val="0"/>
                <w:sz w:val="18"/>
              </w:rPr>
              <w:t>累计（亿元）</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7D2AC7" w:rsidRDefault="003B4D1A" w:rsidP="0053147C">
            <w:pPr>
              <w:jc w:val="right"/>
              <w:rPr>
                <w:rFonts w:ascii="宋体" w:hAnsi="宋体" w:hint="default"/>
                <w:sz w:val="18"/>
              </w:rPr>
            </w:pPr>
            <w:r w:rsidRPr="007E01BE">
              <w:rPr>
                <w:rFonts w:ascii="宋体" w:hAnsi="宋体"/>
                <w:sz w:val="18"/>
              </w:rPr>
              <w:t>3298.31</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235.38</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125.90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633.99</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99.60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545.72</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658.09</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269.28</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246.82</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411.34</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72.19</w:t>
            </w:r>
          </w:p>
        </w:tc>
      </w:tr>
      <w:bookmarkEnd w:id="8"/>
      <w:tr w:rsidR="003B4D1A" w:rsidTr="00D157E5">
        <w:trPr>
          <w:trHeight w:hRule="exact" w:val="425"/>
        </w:trPr>
        <w:tc>
          <w:tcPr>
            <w:tcW w:w="1275" w:type="dxa"/>
            <w:vMerge/>
            <w:tcBorders>
              <w:top w:val="single" w:sz="8" w:space="0" w:color="auto"/>
              <w:bottom w:val="single" w:sz="8" w:space="0" w:color="auto"/>
              <w:right w:val="single" w:sz="8" w:space="0" w:color="auto"/>
            </w:tcBorders>
            <w:vAlign w:val="center"/>
          </w:tcPr>
          <w:p w:rsidR="003B4D1A" w:rsidRDefault="003B4D1A" w:rsidP="007715C2">
            <w:pPr>
              <w:widowControl/>
              <w:spacing w:line="200" w:lineRule="exact"/>
              <w:jc w:val="left"/>
              <w:rPr>
                <w:rFonts w:hint="default"/>
                <w:kern w:val="0"/>
                <w:sz w:val="18"/>
              </w:rPr>
            </w:pP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r>
              <w:rPr>
                <w:rFonts w:ascii="宋体" w:hAnsi="宋体"/>
                <w:kern w:val="0"/>
                <w:sz w:val="18"/>
              </w:rPr>
              <w:t>增长速度</w:t>
            </w:r>
          </w:p>
          <w:p w:rsidR="003B4D1A" w:rsidRDefault="003B4D1A" w:rsidP="007715C2">
            <w:pPr>
              <w:spacing w:line="200" w:lineRule="exact"/>
              <w:jc w:val="center"/>
              <w:rPr>
                <w:rFonts w:hint="default"/>
                <w:kern w:val="0"/>
                <w:sz w:val="18"/>
              </w:rPr>
            </w:pPr>
            <w:r>
              <w:rPr>
                <w:rFonts w:ascii="宋体" w:hAnsi="宋体"/>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7D2AC7" w:rsidRDefault="003B4D1A" w:rsidP="0053147C">
            <w:pPr>
              <w:jc w:val="right"/>
              <w:rPr>
                <w:rFonts w:ascii="宋体" w:hAnsi="宋体" w:hint="default"/>
                <w:sz w:val="18"/>
              </w:rPr>
            </w:pPr>
            <w:r w:rsidRPr="007E01BE">
              <w:rPr>
                <w:rFonts w:ascii="宋体" w:hAnsi="宋体"/>
                <w:sz w:val="18"/>
              </w:rPr>
              <w:t>21.4</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29.9</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32.4</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52.4</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8.1</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18.5</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9.3</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16.5</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15.2</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15.2</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6.2</w:t>
            </w:r>
          </w:p>
        </w:tc>
      </w:tr>
      <w:tr w:rsidR="003B4D1A" w:rsidTr="00D157E5">
        <w:trPr>
          <w:trHeight w:hRule="exact" w:val="425"/>
        </w:trPr>
        <w:tc>
          <w:tcPr>
            <w:tcW w:w="1275" w:type="dxa"/>
            <w:vMerge w:val="restart"/>
            <w:tcBorders>
              <w:top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r>
              <w:rPr>
                <w:rFonts w:ascii="宋体" w:hAnsi="宋体"/>
                <w:kern w:val="0"/>
                <w:sz w:val="18"/>
              </w:rPr>
              <w:t>社会消费品零售总额</w:t>
            </w: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211264">
            <w:pPr>
              <w:spacing w:line="200" w:lineRule="exact"/>
              <w:jc w:val="center"/>
              <w:rPr>
                <w:rFonts w:ascii="宋体" w:hAnsi="宋体" w:hint="default"/>
                <w:kern w:val="0"/>
                <w:sz w:val="18"/>
              </w:rPr>
            </w:pPr>
            <w:r>
              <w:rPr>
                <w:rFonts w:ascii="宋体" w:hAnsi="宋体"/>
                <w:kern w:val="0"/>
                <w:sz w:val="18"/>
              </w:rPr>
              <w:t>4季度</w:t>
            </w:r>
          </w:p>
          <w:p w:rsidR="003B4D1A" w:rsidRDefault="003B4D1A" w:rsidP="007715C2">
            <w:pPr>
              <w:spacing w:line="200" w:lineRule="exact"/>
              <w:jc w:val="center"/>
              <w:rPr>
                <w:rFonts w:hint="default"/>
                <w:kern w:val="0"/>
                <w:sz w:val="18"/>
              </w:rPr>
            </w:pPr>
            <w:r>
              <w:rPr>
                <w:rFonts w:ascii="宋体" w:hAnsi="宋体"/>
                <w:kern w:val="0"/>
                <w:sz w:val="18"/>
              </w:rPr>
              <w:t>累计（亿元）</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D157E5" w:rsidRDefault="003B4D1A" w:rsidP="0053147C">
            <w:pPr>
              <w:jc w:val="right"/>
              <w:rPr>
                <w:rFonts w:ascii="宋体" w:hAnsi="宋体" w:hint="default"/>
                <w:sz w:val="18"/>
              </w:rPr>
            </w:pPr>
            <w:r w:rsidRPr="007E01BE">
              <w:rPr>
                <w:rFonts w:ascii="宋体" w:hAnsi="宋体"/>
                <w:sz w:val="18"/>
              </w:rPr>
              <w:t>5017.84</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1533.38</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1033.75</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670.90</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61.90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721.69</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549.56</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99.70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59.34</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235.60</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52.02</w:t>
            </w:r>
          </w:p>
        </w:tc>
      </w:tr>
      <w:tr w:rsidR="003B4D1A" w:rsidTr="00D157E5">
        <w:trPr>
          <w:trHeight w:hRule="exact" w:val="425"/>
        </w:trPr>
        <w:tc>
          <w:tcPr>
            <w:tcW w:w="1275" w:type="dxa"/>
            <w:vMerge/>
            <w:tcBorders>
              <w:top w:val="single" w:sz="8" w:space="0" w:color="auto"/>
              <w:bottom w:val="single" w:sz="8" w:space="0" w:color="auto"/>
              <w:right w:val="single" w:sz="8" w:space="0" w:color="auto"/>
            </w:tcBorders>
            <w:vAlign w:val="center"/>
          </w:tcPr>
          <w:p w:rsidR="003B4D1A" w:rsidRDefault="003B4D1A" w:rsidP="007715C2">
            <w:pPr>
              <w:widowControl/>
              <w:spacing w:line="200" w:lineRule="exact"/>
              <w:jc w:val="left"/>
              <w:rPr>
                <w:rFonts w:hint="default"/>
                <w:kern w:val="0"/>
                <w:sz w:val="18"/>
              </w:rPr>
            </w:pP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r>
              <w:rPr>
                <w:rFonts w:ascii="宋体" w:hAnsi="宋体"/>
                <w:kern w:val="0"/>
                <w:sz w:val="18"/>
              </w:rPr>
              <w:t>增长速度</w:t>
            </w:r>
          </w:p>
          <w:p w:rsidR="003B4D1A" w:rsidRDefault="003B4D1A" w:rsidP="007715C2">
            <w:pPr>
              <w:spacing w:line="200" w:lineRule="exact"/>
              <w:jc w:val="center"/>
              <w:rPr>
                <w:rFonts w:hint="default"/>
                <w:kern w:val="0"/>
                <w:sz w:val="18"/>
              </w:rPr>
            </w:pPr>
            <w:r>
              <w:rPr>
                <w:rFonts w:ascii="宋体" w:hAnsi="宋体"/>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D157E5" w:rsidRDefault="003B4D1A" w:rsidP="0053147C">
            <w:pPr>
              <w:jc w:val="right"/>
              <w:rPr>
                <w:rFonts w:ascii="宋体" w:hAnsi="宋体" w:hint="default"/>
                <w:sz w:val="18"/>
              </w:rPr>
            </w:pPr>
            <w:r w:rsidRPr="007E01BE">
              <w:rPr>
                <w:rFonts w:ascii="宋体" w:hAnsi="宋体"/>
                <w:sz w:val="18"/>
              </w:rPr>
              <w:t>2</w:t>
            </w:r>
            <w:r>
              <w:rPr>
                <w:rFonts w:ascii="宋体" w:hAnsi="宋体"/>
                <w:sz w:val="18"/>
              </w:rPr>
              <w:t>.0</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0.8</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2.2</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1.2</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8.0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2.5</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3.0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6.0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2.4</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3.3</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8.1</w:t>
            </w:r>
          </w:p>
        </w:tc>
      </w:tr>
      <w:tr w:rsidR="003B4D1A" w:rsidTr="00D157E5">
        <w:trPr>
          <w:trHeight w:hRule="exact" w:val="425"/>
        </w:trPr>
        <w:tc>
          <w:tcPr>
            <w:tcW w:w="1275" w:type="dxa"/>
            <w:vMerge w:val="restart"/>
            <w:tcBorders>
              <w:top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r>
              <w:rPr>
                <w:rFonts w:ascii="宋体" w:hAnsi="宋体"/>
                <w:kern w:val="0"/>
                <w:sz w:val="18"/>
              </w:rPr>
              <w:t>实际使用外资</w:t>
            </w: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211264">
            <w:pPr>
              <w:spacing w:line="200" w:lineRule="exact"/>
              <w:jc w:val="center"/>
              <w:rPr>
                <w:rFonts w:ascii="宋体" w:hAnsi="宋体" w:hint="default"/>
                <w:kern w:val="0"/>
                <w:sz w:val="18"/>
              </w:rPr>
            </w:pPr>
            <w:r>
              <w:rPr>
                <w:rFonts w:ascii="宋体" w:hAnsi="宋体"/>
                <w:kern w:val="0"/>
                <w:sz w:val="18"/>
              </w:rPr>
              <w:t>4季度</w:t>
            </w:r>
          </w:p>
          <w:p w:rsidR="003B4D1A" w:rsidRDefault="003B4D1A" w:rsidP="007715C2">
            <w:pPr>
              <w:spacing w:line="200" w:lineRule="exact"/>
              <w:jc w:val="center"/>
              <w:rPr>
                <w:rFonts w:hint="default"/>
                <w:kern w:val="0"/>
                <w:sz w:val="18"/>
              </w:rPr>
            </w:pPr>
            <w:r>
              <w:rPr>
                <w:rFonts w:ascii="宋体" w:hAnsi="宋体"/>
                <w:kern w:val="0"/>
                <w:sz w:val="18"/>
              </w:rPr>
              <w:t>累计（亿美元）</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D157E5" w:rsidRDefault="00EC4431" w:rsidP="0053147C">
            <w:pPr>
              <w:widowControl/>
              <w:spacing w:line="200" w:lineRule="exact"/>
              <w:jc w:val="right"/>
              <w:rPr>
                <w:rFonts w:ascii="宋体" w:hAnsi="宋体" w:hint="default"/>
                <w:kern w:val="0"/>
                <w:sz w:val="18"/>
              </w:rPr>
            </w:pPr>
            <w:r>
              <w:rPr>
                <w:rFonts w:ascii="宋体" w:hAnsi="宋体"/>
                <w:kern w:val="0"/>
                <w:sz w:val="18"/>
              </w:rPr>
              <w:t>64.97</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13.71</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7.42</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10.30</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1.53</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3.30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2.71</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0.84</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0.85</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2.74</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0.02</w:t>
            </w:r>
          </w:p>
        </w:tc>
      </w:tr>
      <w:tr w:rsidR="003B4D1A" w:rsidTr="00D157E5">
        <w:trPr>
          <w:trHeight w:hRule="exact" w:val="425"/>
        </w:trPr>
        <w:tc>
          <w:tcPr>
            <w:tcW w:w="1275" w:type="dxa"/>
            <w:vMerge/>
            <w:tcBorders>
              <w:top w:val="single" w:sz="8" w:space="0" w:color="auto"/>
              <w:bottom w:val="single" w:sz="8" w:space="0" w:color="auto"/>
              <w:right w:val="single" w:sz="8" w:space="0" w:color="auto"/>
            </w:tcBorders>
            <w:vAlign w:val="center"/>
          </w:tcPr>
          <w:p w:rsidR="003B4D1A" w:rsidRDefault="003B4D1A" w:rsidP="007715C2">
            <w:pPr>
              <w:spacing w:line="200" w:lineRule="exact"/>
              <w:jc w:val="left"/>
              <w:rPr>
                <w:rFonts w:hint="default"/>
                <w:kern w:val="0"/>
                <w:sz w:val="18"/>
              </w:rPr>
            </w:pP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r>
              <w:rPr>
                <w:rFonts w:ascii="宋体" w:hAnsi="宋体"/>
                <w:kern w:val="0"/>
                <w:sz w:val="18"/>
              </w:rPr>
              <w:t>增长速度</w:t>
            </w:r>
          </w:p>
          <w:p w:rsidR="003B4D1A" w:rsidRDefault="003B4D1A" w:rsidP="007715C2">
            <w:pPr>
              <w:spacing w:line="200" w:lineRule="exact"/>
              <w:jc w:val="center"/>
              <w:rPr>
                <w:rFonts w:hint="default"/>
                <w:kern w:val="0"/>
                <w:sz w:val="18"/>
              </w:rPr>
            </w:pPr>
            <w:r>
              <w:rPr>
                <w:rFonts w:ascii="宋体" w:hAnsi="宋体"/>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D157E5" w:rsidRDefault="00EC4431" w:rsidP="0053147C">
            <w:pPr>
              <w:widowControl/>
              <w:spacing w:line="200" w:lineRule="exact"/>
              <w:jc w:val="right"/>
              <w:rPr>
                <w:rFonts w:ascii="宋体" w:hAnsi="宋体" w:hint="default"/>
                <w:kern w:val="0"/>
                <w:sz w:val="18"/>
              </w:rPr>
            </w:pPr>
            <w:r>
              <w:rPr>
                <w:rFonts w:ascii="宋体" w:hAnsi="宋体"/>
                <w:kern w:val="0"/>
                <w:sz w:val="18"/>
              </w:rPr>
              <w:t>11.9</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-19.9</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71.5</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4.1倍</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-39.4</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-18.3</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-70.2</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-58.9</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31.3</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-62.4</w:t>
            </w:r>
          </w:p>
        </w:tc>
      </w:tr>
      <w:tr w:rsidR="003B4D1A" w:rsidTr="00D157E5">
        <w:trPr>
          <w:trHeight w:hRule="exact" w:val="425"/>
        </w:trPr>
        <w:tc>
          <w:tcPr>
            <w:tcW w:w="1275" w:type="dxa"/>
            <w:vMerge w:val="restart"/>
            <w:tcBorders>
              <w:top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r>
              <w:rPr>
                <w:rFonts w:ascii="宋体" w:hAnsi="宋体"/>
                <w:kern w:val="0"/>
                <w:sz w:val="18"/>
              </w:rPr>
              <w:t>进出口总额</w:t>
            </w: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211264">
            <w:pPr>
              <w:spacing w:line="200" w:lineRule="exact"/>
              <w:jc w:val="center"/>
              <w:rPr>
                <w:rFonts w:ascii="宋体" w:hAnsi="宋体" w:hint="default"/>
                <w:kern w:val="0"/>
                <w:sz w:val="18"/>
              </w:rPr>
            </w:pPr>
            <w:r>
              <w:rPr>
                <w:rFonts w:ascii="宋体" w:hAnsi="宋体"/>
                <w:kern w:val="0"/>
                <w:sz w:val="18"/>
              </w:rPr>
              <w:t>4季度</w:t>
            </w:r>
          </w:p>
          <w:p w:rsidR="003B4D1A" w:rsidRDefault="003B4D1A" w:rsidP="007715C2">
            <w:pPr>
              <w:spacing w:line="200" w:lineRule="exact"/>
              <w:jc w:val="center"/>
              <w:rPr>
                <w:rFonts w:hint="default"/>
                <w:kern w:val="0"/>
                <w:sz w:val="18"/>
              </w:rPr>
            </w:pPr>
            <w:r>
              <w:rPr>
                <w:rFonts w:ascii="宋体" w:hAnsi="宋体"/>
                <w:kern w:val="0"/>
                <w:sz w:val="18"/>
              </w:rPr>
              <w:t>累计（亿美元）</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D157E5" w:rsidRDefault="003B4D1A" w:rsidP="0053147C">
            <w:pPr>
              <w:jc w:val="right"/>
              <w:rPr>
                <w:rFonts w:ascii="宋体" w:hAnsi="宋体" w:hint="default"/>
                <w:sz w:val="18"/>
              </w:rPr>
            </w:pPr>
            <w:r>
              <w:rPr>
                <w:rFonts w:ascii="宋体" w:hAnsi="宋体"/>
                <w:sz w:val="18"/>
              </w:rPr>
              <w:t>4429.19</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1186.55</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352.88</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394.86</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304.07</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645.76</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509.88</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119.98</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211.75</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679.3</w:t>
            </w:r>
            <w:r w:rsidR="00A76368">
              <w:rPr>
                <w:rFonts w:ascii="宋体" w:hAnsi="宋体"/>
                <w:color w:val="000000"/>
                <w:sz w:val="18"/>
                <w:szCs w:val="18"/>
              </w:rPr>
              <w:t>0</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11.20</w:t>
            </w:r>
          </w:p>
        </w:tc>
      </w:tr>
      <w:tr w:rsidR="003B4D1A" w:rsidTr="00D157E5">
        <w:trPr>
          <w:trHeight w:hRule="exact" w:val="425"/>
        </w:trPr>
        <w:tc>
          <w:tcPr>
            <w:tcW w:w="1275" w:type="dxa"/>
            <w:vMerge/>
            <w:tcBorders>
              <w:top w:val="single" w:sz="8" w:space="0" w:color="auto"/>
              <w:bottom w:val="single" w:sz="8" w:space="0" w:color="auto"/>
              <w:right w:val="single" w:sz="8" w:space="0" w:color="auto"/>
            </w:tcBorders>
            <w:vAlign w:val="center"/>
          </w:tcPr>
          <w:p w:rsidR="003B4D1A" w:rsidRDefault="003B4D1A" w:rsidP="007715C2">
            <w:pPr>
              <w:widowControl/>
              <w:spacing w:line="200" w:lineRule="exact"/>
              <w:jc w:val="left"/>
              <w:rPr>
                <w:rFonts w:hint="default"/>
                <w:kern w:val="0"/>
                <w:sz w:val="18"/>
              </w:rPr>
            </w:pP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r>
              <w:rPr>
                <w:rFonts w:ascii="宋体" w:hAnsi="宋体"/>
                <w:kern w:val="0"/>
                <w:sz w:val="18"/>
              </w:rPr>
              <w:t>增长速度</w:t>
            </w:r>
          </w:p>
          <w:p w:rsidR="003B4D1A" w:rsidRDefault="003B4D1A" w:rsidP="007715C2">
            <w:pPr>
              <w:spacing w:line="200" w:lineRule="exact"/>
              <w:jc w:val="center"/>
              <w:rPr>
                <w:rFonts w:hint="default"/>
                <w:kern w:val="0"/>
                <w:sz w:val="18"/>
              </w:rPr>
            </w:pPr>
            <w:r>
              <w:rPr>
                <w:rFonts w:ascii="宋体" w:hAnsi="宋体"/>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D157E5" w:rsidRDefault="003B4D1A" w:rsidP="0053147C">
            <w:pPr>
              <w:jc w:val="right"/>
              <w:rPr>
                <w:rFonts w:ascii="宋体" w:hAnsi="宋体" w:hint="default"/>
                <w:sz w:val="18"/>
              </w:rPr>
            </w:pPr>
            <w:r>
              <w:rPr>
                <w:rFonts w:ascii="宋体" w:hAnsi="宋体"/>
                <w:sz w:val="18"/>
              </w:rPr>
              <w:t>-9.3</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0.1</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-14.0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-4.6</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-40.8</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-3.1</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5.3</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2.0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-13.0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0.1</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-31.9</w:t>
            </w:r>
          </w:p>
        </w:tc>
      </w:tr>
      <w:tr w:rsidR="003B4D1A" w:rsidTr="00D157E5">
        <w:trPr>
          <w:trHeight w:hRule="exact" w:val="425"/>
        </w:trPr>
        <w:tc>
          <w:tcPr>
            <w:tcW w:w="1275" w:type="dxa"/>
            <w:vMerge w:val="restart"/>
            <w:tcBorders>
              <w:top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r>
              <w:rPr>
                <w:rFonts w:ascii="宋体" w:hAnsi="宋体"/>
                <w:kern w:val="0"/>
                <w:sz w:val="18"/>
              </w:rPr>
              <w:t>#出口总额</w:t>
            </w: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211264">
            <w:pPr>
              <w:spacing w:line="200" w:lineRule="exact"/>
              <w:jc w:val="center"/>
              <w:rPr>
                <w:rFonts w:ascii="宋体" w:hAnsi="宋体" w:hint="default"/>
                <w:kern w:val="0"/>
                <w:sz w:val="18"/>
              </w:rPr>
            </w:pPr>
            <w:r>
              <w:rPr>
                <w:rFonts w:ascii="宋体" w:hAnsi="宋体"/>
                <w:kern w:val="0"/>
                <w:sz w:val="18"/>
              </w:rPr>
              <w:t>4季度</w:t>
            </w:r>
          </w:p>
          <w:p w:rsidR="003B4D1A" w:rsidRDefault="003B4D1A" w:rsidP="007715C2">
            <w:pPr>
              <w:spacing w:line="200" w:lineRule="exact"/>
              <w:jc w:val="center"/>
              <w:rPr>
                <w:rFonts w:hint="default"/>
                <w:kern w:val="0"/>
                <w:sz w:val="18"/>
              </w:rPr>
            </w:pPr>
            <w:r>
              <w:rPr>
                <w:rFonts w:ascii="宋体" w:hAnsi="宋体"/>
                <w:kern w:val="0"/>
                <w:sz w:val="18"/>
              </w:rPr>
              <w:t>累计（亿美元）</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D157E5" w:rsidRDefault="003B4D1A" w:rsidP="0053147C">
            <w:pPr>
              <w:jc w:val="right"/>
              <w:rPr>
                <w:rFonts w:ascii="宋体" w:hAnsi="宋体" w:hint="default"/>
                <w:sz w:val="18"/>
              </w:rPr>
            </w:pPr>
            <w:r>
              <w:rPr>
                <w:rFonts w:ascii="宋体" w:hAnsi="宋体"/>
                <w:sz w:val="18"/>
              </w:rPr>
              <w:t>2642.86</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544.97</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223.19</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254.11</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195.30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426.05</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373.69</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71.37</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 xml:space="preserve">123.65 </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420.01</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7.73</w:t>
            </w:r>
          </w:p>
        </w:tc>
      </w:tr>
      <w:tr w:rsidR="003B4D1A" w:rsidTr="00D157E5">
        <w:trPr>
          <w:trHeight w:hRule="exact" w:val="425"/>
        </w:trPr>
        <w:tc>
          <w:tcPr>
            <w:tcW w:w="1275" w:type="dxa"/>
            <w:vMerge/>
            <w:tcBorders>
              <w:top w:val="single" w:sz="8" w:space="0" w:color="auto"/>
              <w:bottom w:val="single" w:sz="8" w:space="0" w:color="auto"/>
              <w:right w:val="single" w:sz="8" w:space="0" w:color="auto"/>
            </w:tcBorders>
            <w:vAlign w:val="center"/>
          </w:tcPr>
          <w:p w:rsidR="003B4D1A" w:rsidRDefault="003B4D1A" w:rsidP="007715C2">
            <w:pPr>
              <w:widowControl/>
              <w:spacing w:line="200" w:lineRule="exact"/>
              <w:jc w:val="left"/>
              <w:rPr>
                <w:rFonts w:hint="default"/>
                <w:kern w:val="0"/>
                <w:sz w:val="18"/>
              </w:rPr>
            </w:pP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r>
              <w:rPr>
                <w:rFonts w:ascii="宋体" w:hAnsi="宋体"/>
                <w:kern w:val="0"/>
                <w:sz w:val="18"/>
              </w:rPr>
              <w:t>增长速度</w:t>
            </w:r>
          </w:p>
          <w:p w:rsidR="003B4D1A" w:rsidRDefault="003B4D1A" w:rsidP="007715C2">
            <w:pPr>
              <w:spacing w:line="200" w:lineRule="exact"/>
              <w:jc w:val="center"/>
              <w:rPr>
                <w:rFonts w:hint="default"/>
                <w:kern w:val="0"/>
                <w:sz w:val="18"/>
              </w:rPr>
            </w:pPr>
            <w:r>
              <w:rPr>
                <w:rFonts w:ascii="宋体" w:hAnsi="宋体"/>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D157E5" w:rsidRDefault="003B4D1A" w:rsidP="0053147C">
            <w:pPr>
              <w:jc w:val="right"/>
              <w:rPr>
                <w:rFonts w:ascii="宋体" w:hAnsi="宋体" w:hint="default"/>
                <w:sz w:val="18"/>
              </w:rPr>
            </w:pPr>
            <w:r>
              <w:rPr>
                <w:rFonts w:ascii="宋体" w:hAnsi="宋体"/>
                <w:sz w:val="18"/>
              </w:rPr>
              <w:t>-7.1</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-1.5</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-19.4</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-0.4</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-42.2</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-0.1</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4.7</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1.4</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-8.0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0.1</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-19.9</w:t>
            </w:r>
          </w:p>
        </w:tc>
      </w:tr>
      <w:tr w:rsidR="003B4D1A" w:rsidTr="00D157E5">
        <w:trPr>
          <w:trHeight w:hRule="exact" w:val="425"/>
        </w:trPr>
        <w:tc>
          <w:tcPr>
            <w:tcW w:w="1275" w:type="dxa"/>
            <w:vMerge w:val="restart"/>
            <w:tcBorders>
              <w:top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r>
              <w:rPr>
                <w:rFonts w:ascii="宋体" w:hAnsi="宋体"/>
                <w:kern w:val="0"/>
                <w:sz w:val="18"/>
              </w:rPr>
              <w:t>公共财政预算收入</w:t>
            </w: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211264">
            <w:pPr>
              <w:spacing w:line="200" w:lineRule="exact"/>
              <w:jc w:val="center"/>
              <w:rPr>
                <w:rFonts w:ascii="宋体" w:hAnsi="宋体" w:hint="default"/>
                <w:kern w:val="0"/>
                <w:sz w:val="18"/>
              </w:rPr>
            </w:pPr>
            <w:r>
              <w:rPr>
                <w:rFonts w:ascii="宋体" w:hAnsi="宋体"/>
                <w:kern w:val="0"/>
                <w:sz w:val="18"/>
              </w:rPr>
              <w:t>4季度</w:t>
            </w:r>
          </w:p>
          <w:p w:rsidR="003B4D1A" w:rsidRDefault="003B4D1A" w:rsidP="007715C2">
            <w:pPr>
              <w:spacing w:line="200" w:lineRule="exact"/>
              <w:jc w:val="center"/>
              <w:rPr>
                <w:rFonts w:hint="default"/>
                <w:kern w:val="0"/>
                <w:sz w:val="18"/>
              </w:rPr>
            </w:pPr>
            <w:r>
              <w:rPr>
                <w:rFonts w:ascii="宋体" w:hAnsi="宋体"/>
                <w:kern w:val="0"/>
                <w:sz w:val="18"/>
              </w:rPr>
              <w:t>累计（亿元）</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D157E5" w:rsidRDefault="00A86BD3" w:rsidP="0053147C">
            <w:pPr>
              <w:jc w:val="right"/>
              <w:rPr>
                <w:rFonts w:ascii="宋体" w:hAnsi="宋体" w:hint="default"/>
                <w:sz w:val="18"/>
              </w:rPr>
            </w:pPr>
            <w:r>
              <w:rPr>
                <w:rFonts w:ascii="宋体" w:hAnsi="宋体"/>
                <w:sz w:val="18"/>
              </w:rPr>
              <w:t>2727.06</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142.47</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85.02</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144.80</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36.49</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C7729D" w:rsidRDefault="003B4D1A" w:rsidP="0053147C">
            <w:pPr>
              <w:jc w:val="right"/>
              <w:rPr>
                <w:rFonts w:ascii="宋体" w:hAnsi="宋体" w:cs="宋体" w:hint="default"/>
                <w:sz w:val="18"/>
                <w:szCs w:val="18"/>
              </w:rPr>
            </w:pPr>
            <w:r w:rsidRPr="00C7729D">
              <w:rPr>
                <w:rFonts w:ascii="宋体" w:hAnsi="宋体"/>
                <w:sz w:val="18"/>
                <w:szCs w:val="18"/>
              </w:rPr>
              <w:t>187.33</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204.33</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37.62</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29.66</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97.44</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17.60</w:t>
            </w:r>
          </w:p>
        </w:tc>
      </w:tr>
      <w:tr w:rsidR="003B4D1A" w:rsidTr="00D157E5">
        <w:trPr>
          <w:trHeight w:hRule="exact" w:val="425"/>
        </w:trPr>
        <w:tc>
          <w:tcPr>
            <w:tcW w:w="1275" w:type="dxa"/>
            <w:vMerge/>
            <w:tcBorders>
              <w:top w:val="single" w:sz="8" w:space="0" w:color="auto"/>
              <w:bottom w:val="single" w:sz="8" w:space="0" w:color="auto"/>
              <w:right w:val="single" w:sz="8" w:space="0" w:color="auto"/>
            </w:tcBorders>
            <w:vAlign w:val="center"/>
          </w:tcPr>
          <w:p w:rsidR="003B4D1A" w:rsidRDefault="003B4D1A" w:rsidP="007715C2">
            <w:pPr>
              <w:widowControl/>
              <w:spacing w:line="200" w:lineRule="exact"/>
              <w:jc w:val="left"/>
              <w:rPr>
                <w:rFonts w:hint="default"/>
                <w:kern w:val="0"/>
                <w:sz w:val="18"/>
              </w:rPr>
            </w:pP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r>
              <w:rPr>
                <w:rFonts w:ascii="宋体" w:hAnsi="宋体"/>
                <w:kern w:val="0"/>
                <w:sz w:val="18"/>
              </w:rPr>
              <w:t>增长速度</w:t>
            </w:r>
          </w:p>
          <w:p w:rsidR="003B4D1A" w:rsidRDefault="003B4D1A" w:rsidP="007715C2">
            <w:pPr>
              <w:spacing w:line="200" w:lineRule="exact"/>
              <w:jc w:val="center"/>
              <w:rPr>
                <w:rFonts w:hint="default"/>
                <w:kern w:val="0"/>
                <w:sz w:val="18"/>
              </w:rPr>
            </w:pPr>
            <w:r>
              <w:rPr>
                <w:rFonts w:ascii="宋体" w:hAnsi="宋体"/>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D157E5" w:rsidRDefault="00A86BD3" w:rsidP="0053147C">
            <w:pPr>
              <w:jc w:val="right"/>
              <w:rPr>
                <w:rFonts w:ascii="宋体" w:hAnsi="宋体" w:hint="default"/>
                <w:sz w:val="18"/>
              </w:rPr>
            </w:pPr>
            <w:r>
              <w:rPr>
                <w:rFonts w:ascii="宋体" w:hAnsi="宋体"/>
                <w:sz w:val="18"/>
              </w:rPr>
              <w:t>30.9</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18.6</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30.1</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27.1</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38.1</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C7729D" w:rsidRDefault="003B4D1A" w:rsidP="0053147C">
            <w:pPr>
              <w:jc w:val="right"/>
              <w:rPr>
                <w:rFonts w:ascii="宋体" w:hAnsi="宋体" w:cs="宋体" w:hint="default"/>
                <w:sz w:val="18"/>
                <w:szCs w:val="18"/>
              </w:rPr>
            </w:pPr>
            <w:r w:rsidRPr="00C7729D">
              <w:rPr>
                <w:rFonts w:ascii="宋体" w:hAnsi="宋体"/>
                <w:sz w:val="18"/>
                <w:szCs w:val="18"/>
              </w:rPr>
              <w:t>21.6</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29.0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-18.3</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35.6</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21.5</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10.8</w:t>
            </w:r>
          </w:p>
        </w:tc>
      </w:tr>
      <w:tr w:rsidR="003B4D1A" w:rsidTr="00D157E5">
        <w:trPr>
          <w:trHeight w:hRule="exact" w:val="425"/>
        </w:trPr>
        <w:tc>
          <w:tcPr>
            <w:tcW w:w="1275" w:type="dxa"/>
            <w:vMerge w:val="restart"/>
            <w:tcBorders>
              <w:top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r>
              <w:rPr>
                <w:rFonts w:ascii="宋体" w:hAnsi="宋体"/>
                <w:kern w:val="0"/>
                <w:sz w:val="18"/>
              </w:rPr>
              <w:t>税收总额</w:t>
            </w: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211264">
            <w:pPr>
              <w:spacing w:line="200" w:lineRule="exact"/>
              <w:jc w:val="center"/>
              <w:rPr>
                <w:rFonts w:ascii="宋体" w:hAnsi="宋体" w:hint="default"/>
                <w:kern w:val="0"/>
                <w:sz w:val="18"/>
              </w:rPr>
            </w:pPr>
            <w:r>
              <w:rPr>
                <w:rFonts w:ascii="宋体" w:hAnsi="宋体"/>
                <w:kern w:val="0"/>
                <w:sz w:val="18"/>
              </w:rPr>
              <w:t>4季度</w:t>
            </w:r>
          </w:p>
          <w:p w:rsidR="003B4D1A" w:rsidRDefault="003B4D1A" w:rsidP="007715C2">
            <w:pPr>
              <w:widowControl/>
              <w:spacing w:line="200" w:lineRule="exact"/>
              <w:jc w:val="center"/>
              <w:rPr>
                <w:rFonts w:hint="default"/>
                <w:kern w:val="0"/>
                <w:sz w:val="18"/>
              </w:rPr>
            </w:pPr>
            <w:r>
              <w:rPr>
                <w:rFonts w:ascii="宋体" w:hAnsi="宋体"/>
                <w:kern w:val="0"/>
                <w:sz w:val="18"/>
              </w:rPr>
              <w:t>累计（亿元）</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D157E5" w:rsidRDefault="003B4D1A" w:rsidP="0053147C">
            <w:pPr>
              <w:jc w:val="right"/>
              <w:rPr>
                <w:rFonts w:ascii="宋体" w:hAnsi="宋体" w:hint="default"/>
                <w:sz w:val="18"/>
              </w:rPr>
            </w:pPr>
            <w:r>
              <w:rPr>
                <w:rFonts w:ascii="宋体" w:hAnsi="宋体"/>
                <w:sz w:val="18"/>
              </w:rPr>
              <w:t>-</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1111</w:t>
            </w:r>
            <w:r w:rsidR="005A0CCB">
              <w:rPr>
                <w:rFonts w:ascii="宋体" w:hAnsi="宋体"/>
                <w:color w:val="000000"/>
                <w:sz w:val="18"/>
                <w:szCs w:val="18"/>
              </w:rPr>
              <w:t>．00</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454.35</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718.00</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73.16</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453.83</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493.50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97.36</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67.72</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305.90</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55.79</w:t>
            </w:r>
          </w:p>
        </w:tc>
      </w:tr>
      <w:tr w:rsidR="003B4D1A" w:rsidTr="00D157E5">
        <w:trPr>
          <w:trHeight w:hRule="exact" w:val="425"/>
        </w:trPr>
        <w:tc>
          <w:tcPr>
            <w:tcW w:w="1275" w:type="dxa"/>
            <w:vMerge/>
            <w:tcBorders>
              <w:top w:val="single" w:sz="8" w:space="0" w:color="auto"/>
              <w:bottom w:val="single" w:sz="8" w:space="0" w:color="auto"/>
              <w:right w:val="single" w:sz="8" w:space="0" w:color="auto"/>
            </w:tcBorders>
            <w:vAlign w:val="center"/>
          </w:tcPr>
          <w:p w:rsidR="003B4D1A" w:rsidRDefault="003B4D1A" w:rsidP="007715C2">
            <w:pPr>
              <w:widowControl/>
              <w:spacing w:line="200" w:lineRule="exact"/>
              <w:jc w:val="left"/>
              <w:rPr>
                <w:rFonts w:hint="default"/>
                <w:kern w:val="0"/>
                <w:sz w:val="18"/>
              </w:rPr>
            </w:pPr>
          </w:p>
        </w:tc>
        <w:tc>
          <w:tcPr>
            <w:tcW w:w="1467" w:type="dxa"/>
            <w:tcBorders>
              <w:top w:val="single" w:sz="8" w:space="0" w:color="auto"/>
              <w:left w:val="single" w:sz="8" w:space="0" w:color="auto"/>
              <w:bottom w:val="single" w:sz="8" w:space="0" w:color="auto"/>
              <w:right w:val="single" w:sz="8" w:space="0" w:color="auto"/>
            </w:tcBorders>
            <w:vAlign w:val="center"/>
          </w:tcPr>
          <w:p w:rsidR="003B4D1A" w:rsidRDefault="003B4D1A" w:rsidP="007715C2">
            <w:pPr>
              <w:widowControl/>
              <w:spacing w:line="200" w:lineRule="exact"/>
              <w:jc w:val="center"/>
              <w:rPr>
                <w:rFonts w:hint="default"/>
                <w:kern w:val="0"/>
                <w:sz w:val="18"/>
              </w:rPr>
            </w:pPr>
            <w:r>
              <w:rPr>
                <w:rFonts w:ascii="宋体" w:hAnsi="宋体"/>
                <w:kern w:val="0"/>
                <w:sz w:val="18"/>
              </w:rPr>
              <w:t>增长速度</w:t>
            </w:r>
          </w:p>
          <w:p w:rsidR="003B4D1A" w:rsidRDefault="003B4D1A" w:rsidP="007715C2">
            <w:pPr>
              <w:widowControl/>
              <w:spacing w:line="200" w:lineRule="exact"/>
              <w:jc w:val="center"/>
              <w:rPr>
                <w:rFonts w:hint="default"/>
                <w:kern w:val="0"/>
                <w:sz w:val="18"/>
              </w:rPr>
            </w:pPr>
            <w:r>
              <w:rPr>
                <w:rFonts w:ascii="宋体" w:hAnsi="宋体"/>
                <w:kern w:val="0"/>
                <w:sz w:val="18"/>
              </w:rPr>
              <w:t>（±%）</w:t>
            </w:r>
          </w:p>
        </w:tc>
        <w:tc>
          <w:tcPr>
            <w:tcW w:w="1053" w:type="dxa"/>
            <w:tcBorders>
              <w:top w:val="single" w:sz="8" w:space="0" w:color="auto"/>
              <w:left w:val="single" w:sz="8" w:space="0" w:color="auto"/>
              <w:bottom w:val="single" w:sz="8" w:space="0" w:color="auto"/>
              <w:right w:val="single" w:sz="8" w:space="0" w:color="auto"/>
            </w:tcBorders>
            <w:vAlign w:val="center"/>
          </w:tcPr>
          <w:p w:rsidR="003B4D1A" w:rsidRPr="00D157E5" w:rsidRDefault="003B4D1A" w:rsidP="0053147C">
            <w:pPr>
              <w:jc w:val="right"/>
              <w:rPr>
                <w:rFonts w:ascii="宋体" w:hAnsi="宋体" w:hint="default"/>
                <w:sz w:val="18"/>
              </w:rPr>
            </w:pPr>
            <w:r>
              <w:rPr>
                <w:rFonts w:ascii="宋体" w:hAnsi="宋体"/>
                <w:sz w:val="18"/>
              </w:rPr>
              <w:t>-</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38.9</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27.6</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29.1</w:t>
            </w:r>
          </w:p>
        </w:tc>
        <w:tc>
          <w:tcPr>
            <w:tcW w:w="90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24.0</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15.6</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19.5</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26.5</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24.1</w:t>
            </w:r>
          </w:p>
        </w:tc>
        <w:tc>
          <w:tcPr>
            <w:tcW w:w="1080" w:type="dxa"/>
            <w:tcBorders>
              <w:top w:val="single" w:sz="8" w:space="0" w:color="auto"/>
              <w:left w:val="single" w:sz="8" w:space="0" w:color="auto"/>
              <w:bottom w:val="single" w:sz="8" w:space="0" w:color="auto"/>
              <w:right w:val="single" w:sz="8" w:space="0" w:color="auto"/>
            </w:tcBorders>
            <w:vAlign w:val="center"/>
          </w:tcPr>
          <w:p w:rsidR="003B4D1A" w:rsidRPr="003F1C0B" w:rsidRDefault="003B4D1A" w:rsidP="0053147C">
            <w:pPr>
              <w:jc w:val="right"/>
              <w:rPr>
                <w:rFonts w:ascii="宋体" w:hAnsi="宋体" w:cs="宋体" w:hint="default"/>
                <w:color w:val="000000"/>
                <w:sz w:val="18"/>
                <w:szCs w:val="18"/>
              </w:rPr>
            </w:pPr>
            <w:r w:rsidRPr="003F1C0B">
              <w:rPr>
                <w:rFonts w:ascii="宋体" w:hAnsi="宋体"/>
                <w:color w:val="000000"/>
                <w:sz w:val="18"/>
                <w:szCs w:val="18"/>
              </w:rPr>
              <w:t>11.6</w:t>
            </w:r>
          </w:p>
        </w:tc>
        <w:tc>
          <w:tcPr>
            <w:tcW w:w="1080" w:type="dxa"/>
            <w:tcBorders>
              <w:top w:val="single" w:sz="8" w:space="0" w:color="auto"/>
              <w:left w:val="single" w:sz="8" w:space="0" w:color="auto"/>
              <w:bottom w:val="single" w:sz="8" w:space="0" w:color="auto"/>
            </w:tcBorders>
            <w:vAlign w:val="center"/>
          </w:tcPr>
          <w:p w:rsidR="003B4D1A" w:rsidRPr="003F1C0B" w:rsidRDefault="003B4D1A" w:rsidP="0053147C">
            <w:pPr>
              <w:jc w:val="right"/>
              <w:rPr>
                <w:rFonts w:ascii="宋体" w:hAnsi="宋体" w:cs="宋体" w:hint="default"/>
                <w:sz w:val="18"/>
                <w:szCs w:val="18"/>
              </w:rPr>
            </w:pPr>
            <w:r w:rsidRPr="003F1C0B">
              <w:rPr>
                <w:rFonts w:ascii="宋体" w:hAnsi="宋体"/>
                <w:sz w:val="18"/>
                <w:szCs w:val="18"/>
              </w:rPr>
              <w:t>19.2</w:t>
            </w:r>
          </w:p>
        </w:tc>
      </w:tr>
    </w:tbl>
    <w:bookmarkEnd w:id="7"/>
    <w:p w:rsidR="003756CF" w:rsidRDefault="003756CF" w:rsidP="003756CF">
      <w:pPr>
        <w:widowControl/>
        <w:jc w:val="left"/>
        <w:rPr>
          <w:rFonts w:ascii="宋体" w:hAnsi="宋体" w:hint="default"/>
          <w:kern w:val="0"/>
        </w:rPr>
      </w:pPr>
      <w:r>
        <w:rPr>
          <w:rFonts w:ascii="宋体" w:hAnsi="宋体"/>
          <w:kern w:val="0"/>
        </w:rPr>
        <w:t xml:space="preserve">注：各区主要经济指标为各区公布数，其中，宝安数据不含光明新区、龙华新区，龙岗数据不含坪山新区、大鹏新区。 </w:t>
      </w:r>
    </w:p>
    <w:p w:rsidR="003756CF" w:rsidRDefault="003756CF" w:rsidP="003756CF">
      <w:pPr>
        <w:rPr>
          <w:rFonts w:hint="default"/>
          <w:i/>
          <w:sz w:val="30"/>
        </w:rPr>
      </w:pPr>
      <w:r w:rsidRPr="00D12074">
        <w:rPr>
          <w:rFonts w:ascii="宋体" w:hAnsi="宋体" w:hint="default"/>
          <w:i/>
          <w:sz w:val="30"/>
        </w:rPr>
        <w:lastRenderedPageBreak/>
        <w:t>2015</w:t>
      </w:r>
      <w:r>
        <w:rPr>
          <w:i/>
          <w:sz w:val="30"/>
        </w:rPr>
        <w:t>年</w:t>
      </w:r>
      <w:r w:rsidR="000E3556">
        <w:rPr>
          <w:i/>
          <w:sz w:val="30"/>
        </w:rPr>
        <w:t>三</w:t>
      </w:r>
      <w:r>
        <w:rPr>
          <w:i/>
          <w:sz w:val="30"/>
        </w:rPr>
        <w:t>季度全国部分城市中心城区主要经济指标</w:t>
      </w:r>
      <w:r>
        <w:rPr>
          <w:rFonts w:hint="default"/>
          <w:i/>
          <w:sz w:val="30"/>
        </w:rPr>
        <w:t xml:space="preserve">                            </w:t>
      </w:r>
    </w:p>
    <w:p w:rsidR="003756CF" w:rsidRDefault="003756CF" w:rsidP="003756CF">
      <w:pPr>
        <w:jc w:val="right"/>
        <w:rPr>
          <w:rFonts w:eastAsia="Times New Roman" w:hint="default"/>
        </w:rPr>
      </w:pPr>
      <w:r>
        <w:t>单位：亿元、亿美元、</w:t>
      </w:r>
      <w:r>
        <w:rPr>
          <w:rFonts w:hint="default"/>
        </w:rPr>
        <w:t>%</w:t>
      </w: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1046"/>
        <w:gridCol w:w="1118"/>
        <w:gridCol w:w="1394"/>
        <w:gridCol w:w="1230"/>
        <w:gridCol w:w="1419"/>
        <w:gridCol w:w="1257"/>
        <w:gridCol w:w="1387"/>
        <w:gridCol w:w="1387"/>
        <w:gridCol w:w="1160"/>
        <w:gridCol w:w="1160"/>
      </w:tblGrid>
      <w:tr w:rsidR="00334CA6" w:rsidTr="0053147C">
        <w:trPr>
          <w:trHeight w:val="312"/>
          <w:jc w:val="center"/>
        </w:trPr>
        <w:tc>
          <w:tcPr>
            <w:tcW w:w="2096" w:type="dxa"/>
            <w:gridSpan w:val="2"/>
            <w:vMerge w:val="restart"/>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bookmarkStart w:id="9" w:name="_Hlk354412751"/>
            <w:r>
              <w:rPr>
                <w:rFonts w:ascii="宋体" w:hAnsi="宋体"/>
                <w:kern w:val="0"/>
                <w:sz w:val="20"/>
              </w:rPr>
              <w:t>指标名称</w:t>
            </w:r>
          </w:p>
        </w:tc>
        <w:tc>
          <w:tcPr>
            <w:tcW w:w="1118" w:type="dxa"/>
            <w:vMerge w:val="restart"/>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深圳市  福田区</w:t>
            </w:r>
          </w:p>
        </w:tc>
        <w:tc>
          <w:tcPr>
            <w:tcW w:w="2624" w:type="dxa"/>
            <w:gridSpan w:val="2"/>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北京市</w:t>
            </w:r>
          </w:p>
        </w:tc>
        <w:tc>
          <w:tcPr>
            <w:tcW w:w="2676" w:type="dxa"/>
            <w:gridSpan w:val="2"/>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广州市</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上海市</w:t>
            </w:r>
          </w:p>
          <w:p w:rsidR="00334CA6" w:rsidRDefault="00334CA6" w:rsidP="007715C2">
            <w:pPr>
              <w:spacing w:line="200" w:lineRule="exact"/>
              <w:jc w:val="center"/>
              <w:rPr>
                <w:rFonts w:hint="default"/>
                <w:kern w:val="0"/>
                <w:sz w:val="20"/>
              </w:rPr>
            </w:pPr>
            <w:r>
              <w:rPr>
                <w:rFonts w:ascii="宋体" w:hAnsi="宋体"/>
                <w:kern w:val="0"/>
                <w:sz w:val="20"/>
              </w:rPr>
              <w:t>浦东区</w:t>
            </w:r>
          </w:p>
        </w:tc>
        <w:tc>
          <w:tcPr>
            <w:tcW w:w="1387" w:type="dxa"/>
            <w:vMerge w:val="restart"/>
            <w:tcBorders>
              <w:top w:val="single" w:sz="4" w:space="0" w:color="auto"/>
              <w:left w:val="single" w:sz="4" w:space="0" w:color="auto"/>
              <w:bottom w:val="single" w:sz="4" w:space="0" w:color="auto"/>
              <w:right w:val="single" w:sz="4" w:space="0" w:color="auto"/>
            </w:tcBorders>
            <w:vAlign w:val="center"/>
          </w:tcPr>
          <w:p w:rsidR="00334CA6" w:rsidRDefault="00334CA6" w:rsidP="006E028F">
            <w:pPr>
              <w:widowControl/>
              <w:spacing w:line="200" w:lineRule="exact"/>
              <w:jc w:val="center"/>
              <w:rPr>
                <w:rFonts w:hint="default"/>
                <w:kern w:val="0"/>
                <w:sz w:val="20"/>
              </w:rPr>
            </w:pPr>
            <w:r>
              <w:rPr>
                <w:rFonts w:ascii="宋体" w:hAnsi="宋体"/>
                <w:kern w:val="0"/>
                <w:sz w:val="20"/>
              </w:rPr>
              <w:t>杭州市</w:t>
            </w:r>
          </w:p>
          <w:p w:rsidR="00334CA6" w:rsidRDefault="00334CA6" w:rsidP="006E028F">
            <w:pPr>
              <w:spacing w:line="200" w:lineRule="exact"/>
              <w:jc w:val="center"/>
              <w:rPr>
                <w:rFonts w:hint="default"/>
                <w:kern w:val="0"/>
                <w:sz w:val="20"/>
              </w:rPr>
            </w:pPr>
            <w:r>
              <w:rPr>
                <w:rFonts w:ascii="宋体" w:hAnsi="宋体"/>
                <w:kern w:val="0"/>
                <w:sz w:val="20"/>
              </w:rPr>
              <w:t>下城区</w:t>
            </w:r>
          </w:p>
        </w:tc>
        <w:tc>
          <w:tcPr>
            <w:tcW w:w="1160" w:type="dxa"/>
            <w:vMerge w:val="restart"/>
            <w:tcBorders>
              <w:top w:val="single" w:sz="4" w:space="0" w:color="auto"/>
              <w:left w:val="single" w:sz="4" w:space="0" w:color="auto"/>
              <w:bottom w:val="single" w:sz="4" w:space="0" w:color="auto"/>
            </w:tcBorders>
            <w:vAlign w:val="center"/>
          </w:tcPr>
          <w:p w:rsidR="00334CA6" w:rsidRPr="003376C7" w:rsidRDefault="00334CA6" w:rsidP="006E028F">
            <w:pPr>
              <w:widowControl/>
              <w:spacing w:line="200" w:lineRule="exact"/>
              <w:jc w:val="center"/>
              <w:rPr>
                <w:rFonts w:hint="default"/>
                <w:kern w:val="0"/>
                <w:sz w:val="20"/>
              </w:rPr>
            </w:pPr>
            <w:r w:rsidRPr="003376C7">
              <w:rPr>
                <w:rFonts w:ascii="宋体" w:hAnsi="宋体"/>
                <w:kern w:val="0"/>
                <w:sz w:val="20"/>
              </w:rPr>
              <w:t>天津市</w:t>
            </w:r>
          </w:p>
          <w:p w:rsidR="00334CA6" w:rsidRDefault="00334CA6" w:rsidP="006E028F">
            <w:pPr>
              <w:spacing w:line="200" w:lineRule="exact"/>
              <w:jc w:val="center"/>
              <w:rPr>
                <w:rFonts w:hint="default"/>
                <w:kern w:val="0"/>
                <w:sz w:val="20"/>
              </w:rPr>
            </w:pPr>
            <w:r w:rsidRPr="003376C7">
              <w:rPr>
                <w:rFonts w:ascii="宋体" w:hAnsi="宋体"/>
                <w:kern w:val="0"/>
                <w:sz w:val="20"/>
              </w:rPr>
              <w:t>和平区</w:t>
            </w:r>
          </w:p>
        </w:tc>
        <w:tc>
          <w:tcPr>
            <w:tcW w:w="1160" w:type="dxa"/>
            <w:vMerge w:val="restart"/>
            <w:tcBorders>
              <w:top w:val="single" w:sz="4" w:space="0" w:color="auto"/>
              <w:left w:val="single" w:sz="4" w:space="0" w:color="auto"/>
            </w:tcBorders>
            <w:vAlign w:val="center"/>
          </w:tcPr>
          <w:p w:rsidR="00334CA6" w:rsidRDefault="00334CA6" w:rsidP="00334CA6">
            <w:pPr>
              <w:widowControl/>
              <w:spacing w:line="200" w:lineRule="exact"/>
              <w:jc w:val="center"/>
              <w:rPr>
                <w:rFonts w:ascii="宋体" w:hAnsi="宋体" w:hint="default"/>
                <w:kern w:val="0"/>
                <w:sz w:val="20"/>
              </w:rPr>
            </w:pPr>
            <w:r>
              <w:rPr>
                <w:rFonts w:ascii="宋体" w:hAnsi="宋体"/>
                <w:kern w:val="0"/>
                <w:sz w:val="20"/>
              </w:rPr>
              <w:t>重庆市</w:t>
            </w:r>
          </w:p>
          <w:p w:rsidR="00334CA6" w:rsidRPr="003376C7" w:rsidRDefault="00334CA6" w:rsidP="00334CA6">
            <w:pPr>
              <w:widowControl/>
              <w:spacing w:line="200" w:lineRule="exact"/>
              <w:jc w:val="center"/>
              <w:rPr>
                <w:rFonts w:ascii="宋体" w:hAnsi="宋体" w:hint="default"/>
                <w:kern w:val="0"/>
                <w:sz w:val="20"/>
              </w:rPr>
            </w:pPr>
            <w:r>
              <w:rPr>
                <w:rFonts w:ascii="宋体" w:hAnsi="宋体"/>
                <w:kern w:val="0"/>
                <w:sz w:val="20"/>
              </w:rPr>
              <w:t>渝中区</w:t>
            </w:r>
          </w:p>
        </w:tc>
      </w:tr>
      <w:tr w:rsidR="00334CA6" w:rsidTr="0053147C">
        <w:trPr>
          <w:trHeight w:val="312"/>
          <w:jc w:val="center"/>
        </w:trPr>
        <w:tc>
          <w:tcPr>
            <w:tcW w:w="2096" w:type="dxa"/>
            <w:gridSpan w:val="2"/>
            <w:vMerge/>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p>
        </w:tc>
        <w:tc>
          <w:tcPr>
            <w:tcW w:w="1118" w:type="dxa"/>
            <w:vMerge/>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东城区</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西城区</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天河区</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越秀区</w:t>
            </w:r>
          </w:p>
        </w:tc>
        <w:tc>
          <w:tcPr>
            <w:tcW w:w="1387" w:type="dxa"/>
            <w:vMerge/>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p>
        </w:tc>
        <w:tc>
          <w:tcPr>
            <w:tcW w:w="1387" w:type="dxa"/>
            <w:vMerge/>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p>
        </w:tc>
        <w:tc>
          <w:tcPr>
            <w:tcW w:w="1160" w:type="dxa"/>
            <w:vMerge/>
            <w:tcBorders>
              <w:top w:val="single" w:sz="4" w:space="0" w:color="auto"/>
              <w:left w:val="single" w:sz="4" w:space="0" w:color="auto"/>
              <w:bottom w:val="single" w:sz="4" w:space="0" w:color="auto"/>
            </w:tcBorders>
            <w:vAlign w:val="center"/>
          </w:tcPr>
          <w:p w:rsidR="00334CA6" w:rsidRDefault="00334CA6" w:rsidP="007715C2">
            <w:pPr>
              <w:widowControl/>
              <w:spacing w:line="200" w:lineRule="exact"/>
              <w:jc w:val="left"/>
              <w:rPr>
                <w:rFonts w:hint="default"/>
                <w:kern w:val="0"/>
                <w:sz w:val="20"/>
              </w:rPr>
            </w:pPr>
          </w:p>
        </w:tc>
        <w:tc>
          <w:tcPr>
            <w:tcW w:w="1160" w:type="dxa"/>
            <w:vMerge/>
            <w:tcBorders>
              <w:left w:val="single" w:sz="4" w:space="0" w:color="auto"/>
              <w:bottom w:val="single" w:sz="4" w:space="0" w:color="auto"/>
            </w:tcBorders>
            <w:vAlign w:val="center"/>
          </w:tcPr>
          <w:p w:rsidR="00334CA6" w:rsidRDefault="00334CA6" w:rsidP="00334CA6">
            <w:pPr>
              <w:widowControl/>
              <w:spacing w:line="200" w:lineRule="exact"/>
              <w:jc w:val="center"/>
              <w:rPr>
                <w:rFonts w:hint="default"/>
                <w:kern w:val="0"/>
                <w:sz w:val="20"/>
              </w:rPr>
            </w:pPr>
          </w:p>
        </w:tc>
      </w:tr>
      <w:tr w:rsidR="00334CA6" w:rsidTr="00AC5B12">
        <w:trPr>
          <w:trHeight w:val="312"/>
          <w:jc w:val="center"/>
        </w:trPr>
        <w:tc>
          <w:tcPr>
            <w:tcW w:w="1050" w:type="dxa"/>
            <w:vMerge w:val="restart"/>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bookmarkStart w:id="10" w:name="_Hlk345340982"/>
            <w:bookmarkEnd w:id="9"/>
            <w:r>
              <w:rPr>
                <w:rFonts w:ascii="宋体" w:hAnsi="宋体"/>
                <w:kern w:val="0"/>
                <w:sz w:val="20"/>
              </w:rPr>
              <w:t>地区生产总值</w:t>
            </w: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Pr="00AF5941" w:rsidRDefault="00334CA6" w:rsidP="006E028F">
            <w:pPr>
              <w:widowControl/>
              <w:jc w:val="right"/>
              <w:rPr>
                <w:rFonts w:ascii="宋体" w:hAnsi="宋体" w:cs="宋体" w:hint="default"/>
                <w:kern w:val="0"/>
                <w:sz w:val="18"/>
                <w:szCs w:val="18"/>
              </w:rPr>
            </w:pPr>
            <w:r>
              <w:rPr>
                <w:rFonts w:ascii="宋体" w:hAnsi="宋体" w:cs="宋体"/>
                <w:kern w:val="0"/>
                <w:sz w:val="18"/>
                <w:szCs w:val="18"/>
              </w:rPr>
              <w:t>2370.49</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1326.86</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2454.30</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2418.72</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2014.46</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5669.11</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sidRPr="0076689B">
              <w:rPr>
                <w:rFonts w:ascii="宋体" w:hAnsi="宋体" w:hint="default"/>
                <w:kern w:val="0"/>
                <w:sz w:val="20"/>
              </w:rPr>
              <w:t>536.53</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sidRPr="00242676">
              <w:rPr>
                <w:rFonts w:ascii="宋体" w:hAnsi="宋体" w:hint="default"/>
                <w:kern w:val="0"/>
                <w:sz w:val="20"/>
              </w:rPr>
              <w:t>578.25</w:t>
            </w:r>
          </w:p>
        </w:tc>
        <w:tc>
          <w:tcPr>
            <w:tcW w:w="1160" w:type="dxa"/>
            <w:tcBorders>
              <w:top w:val="single" w:sz="4" w:space="0" w:color="auto"/>
              <w:left w:val="single" w:sz="4" w:space="0" w:color="auto"/>
              <w:bottom w:val="single" w:sz="4" w:space="0" w:color="auto"/>
            </w:tcBorders>
            <w:vAlign w:val="center"/>
          </w:tcPr>
          <w:p w:rsidR="00334CA6" w:rsidRPr="00242676" w:rsidRDefault="00AC5B12" w:rsidP="00AC5B12">
            <w:pPr>
              <w:widowControl/>
              <w:spacing w:line="200" w:lineRule="exact"/>
              <w:jc w:val="right"/>
              <w:rPr>
                <w:rFonts w:ascii="宋体" w:hAnsi="宋体" w:hint="default"/>
                <w:kern w:val="0"/>
                <w:sz w:val="20"/>
              </w:rPr>
            </w:pPr>
            <w:r w:rsidRPr="00AC5B12">
              <w:rPr>
                <w:rFonts w:ascii="宋体" w:hAnsi="宋体" w:hint="default"/>
                <w:kern w:val="0"/>
                <w:sz w:val="20"/>
              </w:rPr>
              <w:t>670.7</w:t>
            </w:r>
            <w:r>
              <w:rPr>
                <w:rFonts w:ascii="宋体" w:hAnsi="宋体"/>
                <w:kern w:val="0"/>
                <w:sz w:val="20"/>
              </w:rPr>
              <w:t>0</w:t>
            </w:r>
          </w:p>
        </w:tc>
      </w:tr>
      <w:bookmarkEnd w:id="10"/>
      <w:tr w:rsidR="00334CA6" w:rsidTr="00AC5B12">
        <w:trPr>
          <w:trHeight w:val="312"/>
          <w:jc w:val="center"/>
        </w:trPr>
        <w:tc>
          <w:tcPr>
            <w:tcW w:w="1050" w:type="dxa"/>
            <w:vMerge/>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Pr="00AF5941" w:rsidRDefault="00334CA6" w:rsidP="006E028F">
            <w:pPr>
              <w:widowControl/>
              <w:jc w:val="right"/>
              <w:rPr>
                <w:rFonts w:ascii="宋体" w:hAnsi="宋体" w:cs="宋体" w:hint="default"/>
                <w:kern w:val="0"/>
                <w:sz w:val="18"/>
                <w:szCs w:val="18"/>
              </w:rPr>
            </w:pPr>
            <w:r>
              <w:rPr>
                <w:rFonts w:ascii="宋体" w:hAnsi="宋体" w:cs="宋体"/>
                <w:kern w:val="0"/>
                <w:sz w:val="18"/>
                <w:szCs w:val="18"/>
              </w:rPr>
              <w:t>8.9</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7.0</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7.0</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9.0</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7.5</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9.1</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sidRPr="0076689B">
              <w:rPr>
                <w:rFonts w:ascii="宋体" w:hAnsi="宋体" w:hint="default"/>
                <w:kern w:val="0"/>
                <w:sz w:val="20"/>
              </w:rPr>
              <w:t>11.3</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sidRPr="00242676">
              <w:rPr>
                <w:rFonts w:ascii="宋体" w:hAnsi="宋体" w:hint="default"/>
                <w:kern w:val="0"/>
                <w:sz w:val="20"/>
              </w:rPr>
              <w:t>8.2</w:t>
            </w:r>
          </w:p>
        </w:tc>
        <w:tc>
          <w:tcPr>
            <w:tcW w:w="1160" w:type="dxa"/>
            <w:tcBorders>
              <w:top w:val="single" w:sz="4" w:space="0" w:color="auto"/>
              <w:left w:val="single" w:sz="4" w:space="0" w:color="auto"/>
              <w:bottom w:val="single" w:sz="4" w:space="0" w:color="auto"/>
            </w:tcBorders>
            <w:vAlign w:val="center"/>
          </w:tcPr>
          <w:p w:rsidR="00334CA6" w:rsidRPr="00242676" w:rsidRDefault="00AC5B12" w:rsidP="00AC5B12">
            <w:pPr>
              <w:widowControl/>
              <w:spacing w:line="200" w:lineRule="exact"/>
              <w:jc w:val="right"/>
              <w:rPr>
                <w:rFonts w:ascii="宋体" w:hAnsi="宋体" w:hint="default"/>
                <w:kern w:val="0"/>
                <w:sz w:val="20"/>
              </w:rPr>
            </w:pPr>
            <w:r>
              <w:rPr>
                <w:rFonts w:ascii="宋体" w:hAnsi="宋体"/>
                <w:kern w:val="0"/>
                <w:sz w:val="20"/>
              </w:rPr>
              <w:t>10.0</w:t>
            </w:r>
          </w:p>
        </w:tc>
      </w:tr>
      <w:tr w:rsidR="00334CA6" w:rsidTr="00AC5B12">
        <w:trPr>
          <w:trHeight w:val="956"/>
          <w:jc w:val="center"/>
        </w:trPr>
        <w:tc>
          <w:tcPr>
            <w:tcW w:w="2096" w:type="dxa"/>
            <w:gridSpan w:val="2"/>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三次产业结构</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right"/>
              <w:rPr>
                <w:rFonts w:ascii="宋体" w:hAnsi="宋体" w:hint="default"/>
                <w:kern w:val="0"/>
                <w:sz w:val="20"/>
              </w:rPr>
            </w:pPr>
            <w:r>
              <w:rPr>
                <w:rFonts w:ascii="宋体" w:hAnsi="宋体"/>
                <w:kern w:val="0"/>
                <w:sz w:val="20"/>
              </w:rPr>
              <w:t>0.1:</w:t>
            </w:r>
          </w:p>
          <w:p w:rsidR="00334CA6" w:rsidRDefault="00334CA6" w:rsidP="007715C2">
            <w:pPr>
              <w:widowControl/>
              <w:spacing w:line="200" w:lineRule="exact"/>
              <w:jc w:val="right"/>
              <w:rPr>
                <w:rFonts w:ascii="宋体" w:hAnsi="宋体" w:hint="default"/>
                <w:kern w:val="0"/>
                <w:sz w:val="20"/>
              </w:rPr>
            </w:pPr>
            <w:r>
              <w:rPr>
                <w:rFonts w:ascii="宋体" w:hAnsi="宋体"/>
                <w:kern w:val="0"/>
                <w:sz w:val="20"/>
              </w:rPr>
              <w:t>6.5:</w:t>
            </w:r>
          </w:p>
          <w:p w:rsidR="00334CA6" w:rsidRPr="003876A3" w:rsidRDefault="00334CA6" w:rsidP="007715C2">
            <w:pPr>
              <w:widowControl/>
              <w:spacing w:line="200" w:lineRule="exact"/>
              <w:jc w:val="right"/>
              <w:rPr>
                <w:rFonts w:ascii="宋体" w:hAnsi="宋体" w:hint="default"/>
                <w:kern w:val="0"/>
                <w:sz w:val="20"/>
              </w:rPr>
            </w:pPr>
            <w:r>
              <w:rPr>
                <w:rFonts w:ascii="宋体" w:hAnsi="宋体"/>
                <w:kern w:val="0"/>
                <w:sz w:val="20"/>
              </w:rPr>
              <w:t>93.4</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490B70" w:rsidP="007715C2">
            <w:pPr>
              <w:widowControl/>
              <w:spacing w:line="200" w:lineRule="exact"/>
              <w:jc w:val="right"/>
              <w:rPr>
                <w:rFonts w:ascii="宋体" w:hAnsi="宋体" w:hint="default"/>
                <w:kern w:val="0"/>
                <w:sz w:val="20"/>
              </w:rPr>
            </w:pPr>
            <w:r>
              <w:rPr>
                <w:rFonts w:ascii="宋体" w:hAnsi="宋体"/>
                <w:kern w:val="0"/>
                <w:sz w:val="20"/>
              </w:rPr>
              <w:t>0.0:</w:t>
            </w:r>
          </w:p>
          <w:p w:rsidR="00490B70" w:rsidRDefault="00490B70" w:rsidP="007715C2">
            <w:pPr>
              <w:widowControl/>
              <w:spacing w:line="200" w:lineRule="exact"/>
              <w:jc w:val="right"/>
              <w:rPr>
                <w:rFonts w:ascii="宋体" w:hAnsi="宋体" w:hint="default"/>
                <w:kern w:val="0"/>
                <w:sz w:val="20"/>
              </w:rPr>
            </w:pPr>
            <w:r>
              <w:rPr>
                <w:rFonts w:ascii="宋体" w:hAnsi="宋体"/>
                <w:kern w:val="0"/>
                <w:sz w:val="20"/>
              </w:rPr>
              <w:t>4.6:</w:t>
            </w:r>
          </w:p>
          <w:p w:rsidR="00490B70" w:rsidRPr="003876A3" w:rsidRDefault="00490B70" w:rsidP="007715C2">
            <w:pPr>
              <w:widowControl/>
              <w:spacing w:line="200" w:lineRule="exact"/>
              <w:jc w:val="right"/>
              <w:rPr>
                <w:rFonts w:ascii="宋体" w:hAnsi="宋体" w:hint="default"/>
                <w:kern w:val="0"/>
                <w:sz w:val="20"/>
              </w:rPr>
            </w:pPr>
            <w:r>
              <w:rPr>
                <w:rFonts w:ascii="宋体" w:hAnsi="宋体"/>
                <w:kern w:val="0"/>
                <w:sz w:val="20"/>
              </w:rPr>
              <w:t>95.4</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0F3F25" w:rsidP="007715C2">
            <w:pPr>
              <w:widowControl/>
              <w:spacing w:line="200" w:lineRule="exact"/>
              <w:jc w:val="right"/>
              <w:rPr>
                <w:rFonts w:ascii="宋体" w:hAnsi="宋体" w:hint="default"/>
                <w:kern w:val="0"/>
                <w:sz w:val="20"/>
              </w:rPr>
            </w:pPr>
            <w:r>
              <w:rPr>
                <w:rFonts w:ascii="宋体" w:hAnsi="宋体"/>
                <w:kern w:val="0"/>
                <w:sz w:val="20"/>
              </w:rPr>
              <w:t>0.0:</w:t>
            </w:r>
          </w:p>
          <w:p w:rsidR="000F3F25" w:rsidRDefault="000F3F25" w:rsidP="007715C2">
            <w:pPr>
              <w:widowControl/>
              <w:spacing w:line="200" w:lineRule="exact"/>
              <w:jc w:val="right"/>
              <w:rPr>
                <w:rFonts w:ascii="宋体" w:hAnsi="宋体" w:hint="default"/>
                <w:kern w:val="0"/>
                <w:sz w:val="20"/>
              </w:rPr>
            </w:pPr>
            <w:r>
              <w:rPr>
                <w:rFonts w:ascii="宋体" w:hAnsi="宋体"/>
                <w:kern w:val="0"/>
                <w:sz w:val="20"/>
              </w:rPr>
              <w:t>7.9:</w:t>
            </w:r>
          </w:p>
          <w:p w:rsidR="000F3F25" w:rsidRPr="003876A3" w:rsidRDefault="000F3F25" w:rsidP="007715C2">
            <w:pPr>
              <w:widowControl/>
              <w:spacing w:line="200" w:lineRule="exact"/>
              <w:jc w:val="right"/>
              <w:rPr>
                <w:rFonts w:ascii="宋体" w:hAnsi="宋体" w:hint="default"/>
                <w:kern w:val="0"/>
                <w:sz w:val="20"/>
              </w:rPr>
            </w:pPr>
            <w:r>
              <w:rPr>
                <w:rFonts w:ascii="宋体" w:hAnsi="宋体"/>
                <w:kern w:val="0"/>
                <w:sz w:val="20"/>
              </w:rPr>
              <w:t>92.1</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6C1A8D" w:rsidP="007715C2">
            <w:pPr>
              <w:widowControl/>
              <w:spacing w:line="200" w:lineRule="exact"/>
              <w:jc w:val="right"/>
              <w:rPr>
                <w:rFonts w:ascii="宋体" w:hAnsi="宋体" w:hint="default"/>
                <w:kern w:val="0"/>
                <w:sz w:val="20"/>
              </w:rPr>
            </w:pPr>
            <w:r>
              <w:rPr>
                <w:rFonts w:ascii="宋体" w:hAnsi="宋体"/>
                <w:kern w:val="0"/>
                <w:sz w:val="20"/>
              </w:rPr>
              <w:t>0.0:</w:t>
            </w:r>
          </w:p>
          <w:p w:rsidR="006C1A8D" w:rsidRDefault="006C1A8D" w:rsidP="007715C2">
            <w:pPr>
              <w:widowControl/>
              <w:spacing w:line="200" w:lineRule="exact"/>
              <w:jc w:val="right"/>
              <w:rPr>
                <w:rFonts w:ascii="宋体" w:hAnsi="宋体" w:hint="default"/>
                <w:kern w:val="0"/>
                <w:sz w:val="20"/>
              </w:rPr>
            </w:pPr>
            <w:r>
              <w:rPr>
                <w:rFonts w:ascii="宋体" w:hAnsi="宋体"/>
                <w:kern w:val="0"/>
                <w:sz w:val="20"/>
              </w:rPr>
              <w:t>12.9:</w:t>
            </w:r>
          </w:p>
          <w:p w:rsidR="006C1A8D" w:rsidRPr="003876A3" w:rsidRDefault="006C1A8D" w:rsidP="007715C2">
            <w:pPr>
              <w:widowControl/>
              <w:spacing w:line="200" w:lineRule="exact"/>
              <w:jc w:val="right"/>
              <w:rPr>
                <w:rFonts w:ascii="宋体" w:hAnsi="宋体" w:hint="default"/>
                <w:kern w:val="0"/>
                <w:sz w:val="20"/>
              </w:rPr>
            </w:pPr>
            <w:r>
              <w:rPr>
                <w:rFonts w:ascii="宋体" w:hAnsi="宋体"/>
                <w:kern w:val="0"/>
                <w:sz w:val="20"/>
              </w:rPr>
              <w:t>87.1</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ED3E87" w:rsidP="007715C2">
            <w:pPr>
              <w:widowControl/>
              <w:spacing w:line="200" w:lineRule="exact"/>
              <w:jc w:val="right"/>
              <w:rPr>
                <w:rFonts w:ascii="宋体" w:hAnsi="宋体" w:hint="default"/>
                <w:kern w:val="0"/>
                <w:sz w:val="20"/>
              </w:rPr>
            </w:pPr>
            <w:r>
              <w:rPr>
                <w:rFonts w:ascii="宋体" w:hAnsi="宋体"/>
                <w:kern w:val="0"/>
                <w:sz w:val="20"/>
              </w:rPr>
              <w:t>0.0:</w:t>
            </w:r>
          </w:p>
          <w:p w:rsidR="00ED3E87" w:rsidRDefault="00ED3E87" w:rsidP="007715C2">
            <w:pPr>
              <w:widowControl/>
              <w:spacing w:line="200" w:lineRule="exact"/>
              <w:jc w:val="right"/>
              <w:rPr>
                <w:rFonts w:ascii="宋体" w:hAnsi="宋体" w:hint="default"/>
                <w:kern w:val="0"/>
                <w:sz w:val="20"/>
              </w:rPr>
            </w:pPr>
            <w:r>
              <w:rPr>
                <w:rFonts w:ascii="宋体" w:hAnsi="宋体"/>
                <w:kern w:val="0"/>
                <w:sz w:val="20"/>
              </w:rPr>
              <w:t>1.6:</w:t>
            </w:r>
          </w:p>
          <w:p w:rsidR="00ED3E87" w:rsidRPr="003876A3" w:rsidRDefault="00ED3E87" w:rsidP="007715C2">
            <w:pPr>
              <w:widowControl/>
              <w:spacing w:line="200" w:lineRule="exact"/>
              <w:jc w:val="right"/>
              <w:rPr>
                <w:rFonts w:ascii="宋体" w:hAnsi="宋体" w:hint="default"/>
                <w:kern w:val="0"/>
                <w:sz w:val="20"/>
              </w:rPr>
            </w:pPr>
            <w:r>
              <w:rPr>
                <w:rFonts w:ascii="宋体" w:hAnsi="宋体"/>
                <w:kern w:val="0"/>
                <w:sz w:val="20"/>
              </w:rPr>
              <w:t>98.4</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Default="00334CA6" w:rsidP="001C44B7">
            <w:pPr>
              <w:widowControl/>
              <w:spacing w:line="200" w:lineRule="exact"/>
              <w:jc w:val="right"/>
              <w:rPr>
                <w:rFonts w:ascii="宋体" w:hAnsi="宋体" w:hint="default"/>
                <w:kern w:val="0"/>
                <w:sz w:val="20"/>
              </w:rPr>
            </w:pPr>
            <w:r>
              <w:rPr>
                <w:rFonts w:ascii="宋体" w:hAnsi="宋体"/>
                <w:kern w:val="0"/>
                <w:sz w:val="20"/>
              </w:rPr>
              <w:t>0.3:</w:t>
            </w:r>
          </w:p>
          <w:p w:rsidR="00334CA6" w:rsidRDefault="00334CA6" w:rsidP="001C44B7">
            <w:pPr>
              <w:widowControl/>
              <w:spacing w:line="200" w:lineRule="exact"/>
              <w:jc w:val="right"/>
              <w:rPr>
                <w:rFonts w:ascii="宋体" w:hAnsi="宋体" w:hint="default"/>
                <w:kern w:val="0"/>
                <w:sz w:val="20"/>
              </w:rPr>
            </w:pPr>
            <w:r>
              <w:rPr>
                <w:rFonts w:ascii="宋体" w:hAnsi="宋体"/>
                <w:kern w:val="0"/>
                <w:sz w:val="20"/>
              </w:rPr>
              <w:t>28.3:</w:t>
            </w:r>
          </w:p>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71.4</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Default="00334CA6" w:rsidP="001C44B7">
            <w:pPr>
              <w:widowControl/>
              <w:spacing w:line="200" w:lineRule="exact"/>
              <w:jc w:val="right"/>
              <w:rPr>
                <w:rFonts w:ascii="宋体" w:hAnsi="宋体" w:hint="default"/>
                <w:kern w:val="0"/>
                <w:sz w:val="20"/>
              </w:rPr>
            </w:pPr>
            <w:r>
              <w:rPr>
                <w:rFonts w:ascii="宋体" w:hAnsi="宋体"/>
                <w:kern w:val="0"/>
                <w:sz w:val="20"/>
              </w:rPr>
              <w:t>0.0:</w:t>
            </w:r>
          </w:p>
          <w:p w:rsidR="00334CA6" w:rsidRDefault="00334CA6" w:rsidP="001C44B7">
            <w:pPr>
              <w:widowControl/>
              <w:spacing w:line="200" w:lineRule="exact"/>
              <w:jc w:val="right"/>
              <w:rPr>
                <w:rFonts w:ascii="宋体" w:hAnsi="宋体" w:hint="default"/>
                <w:kern w:val="0"/>
                <w:sz w:val="20"/>
              </w:rPr>
            </w:pPr>
            <w:r>
              <w:rPr>
                <w:rFonts w:ascii="宋体" w:hAnsi="宋体"/>
                <w:kern w:val="0"/>
                <w:sz w:val="20"/>
              </w:rPr>
              <w:t>4.9:</w:t>
            </w:r>
          </w:p>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95.1</w:t>
            </w:r>
          </w:p>
        </w:tc>
        <w:tc>
          <w:tcPr>
            <w:tcW w:w="1160" w:type="dxa"/>
            <w:tcBorders>
              <w:top w:val="single" w:sz="4" w:space="0" w:color="auto"/>
              <w:left w:val="single" w:sz="4" w:space="0" w:color="auto"/>
              <w:bottom w:val="single" w:sz="4" w:space="0" w:color="auto"/>
            </w:tcBorders>
            <w:vAlign w:val="center"/>
          </w:tcPr>
          <w:p w:rsidR="00334CA6" w:rsidRDefault="00334CA6" w:rsidP="001C44B7">
            <w:pPr>
              <w:widowControl/>
              <w:spacing w:line="200" w:lineRule="exact"/>
              <w:jc w:val="right"/>
              <w:rPr>
                <w:rFonts w:ascii="宋体" w:hAnsi="宋体" w:hint="default"/>
                <w:kern w:val="0"/>
                <w:sz w:val="20"/>
              </w:rPr>
            </w:pPr>
            <w:r>
              <w:rPr>
                <w:rFonts w:ascii="宋体" w:hAnsi="宋体"/>
                <w:kern w:val="0"/>
                <w:sz w:val="20"/>
              </w:rPr>
              <w:t>0.0:</w:t>
            </w:r>
          </w:p>
          <w:p w:rsidR="00334CA6" w:rsidRDefault="00334CA6" w:rsidP="001C44B7">
            <w:pPr>
              <w:widowControl/>
              <w:spacing w:line="200" w:lineRule="exact"/>
              <w:jc w:val="right"/>
              <w:rPr>
                <w:rFonts w:ascii="宋体" w:hAnsi="宋体" w:hint="default"/>
                <w:kern w:val="0"/>
                <w:sz w:val="20"/>
              </w:rPr>
            </w:pPr>
            <w:r>
              <w:rPr>
                <w:rFonts w:ascii="宋体" w:hAnsi="宋体"/>
                <w:kern w:val="0"/>
                <w:sz w:val="20"/>
              </w:rPr>
              <w:t>3.0:</w:t>
            </w:r>
          </w:p>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97.0</w:t>
            </w:r>
          </w:p>
        </w:tc>
        <w:tc>
          <w:tcPr>
            <w:tcW w:w="1160" w:type="dxa"/>
            <w:tcBorders>
              <w:top w:val="single" w:sz="4" w:space="0" w:color="auto"/>
              <w:left w:val="single" w:sz="4" w:space="0" w:color="auto"/>
              <w:bottom w:val="single" w:sz="4" w:space="0" w:color="auto"/>
            </w:tcBorders>
            <w:vAlign w:val="center"/>
          </w:tcPr>
          <w:p w:rsidR="00334CA6" w:rsidRDefault="00AC5B12" w:rsidP="00AC5B12">
            <w:pPr>
              <w:widowControl/>
              <w:spacing w:line="200" w:lineRule="exact"/>
              <w:jc w:val="right"/>
              <w:rPr>
                <w:rFonts w:ascii="宋体" w:hAnsi="宋体" w:hint="default"/>
                <w:kern w:val="0"/>
                <w:sz w:val="20"/>
              </w:rPr>
            </w:pPr>
            <w:r>
              <w:rPr>
                <w:rFonts w:ascii="宋体" w:hAnsi="宋体"/>
                <w:kern w:val="0"/>
                <w:sz w:val="20"/>
              </w:rPr>
              <w:t>0.0:</w:t>
            </w:r>
          </w:p>
          <w:p w:rsidR="00AC5B12" w:rsidRDefault="00AC5B12" w:rsidP="00AC5B12">
            <w:pPr>
              <w:widowControl/>
              <w:spacing w:line="200" w:lineRule="exact"/>
              <w:jc w:val="right"/>
              <w:rPr>
                <w:rFonts w:ascii="宋体" w:hAnsi="宋体" w:hint="default"/>
                <w:kern w:val="0"/>
                <w:sz w:val="20"/>
              </w:rPr>
            </w:pPr>
            <w:r>
              <w:rPr>
                <w:rFonts w:ascii="宋体" w:hAnsi="宋体"/>
                <w:kern w:val="0"/>
                <w:sz w:val="20"/>
              </w:rPr>
              <w:t>3.8:</w:t>
            </w:r>
          </w:p>
          <w:p w:rsidR="00AC5B12" w:rsidRDefault="00AC5B12" w:rsidP="00AC5B12">
            <w:pPr>
              <w:widowControl/>
              <w:spacing w:line="200" w:lineRule="exact"/>
              <w:jc w:val="right"/>
              <w:rPr>
                <w:rFonts w:ascii="宋体" w:hAnsi="宋体" w:hint="default"/>
                <w:kern w:val="0"/>
                <w:sz w:val="20"/>
              </w:rPr>
            </w:pPr>
            <w:r>
              <w:rPr>
                <w:rFonts w:ascii="宋体" w:hAnsi="宋体"/>
                <w:kern w:val="0"/>
                <w:sz w:val="20"/>
              </w:rPr>
              <w:t>96.2</w:t>
            </w:r>
          </w:p>
        </w:tc>
      </w:tr>
      <w:tr w:rsidR="00334CA6" w:rsidTr="00AC5B12">
        <w:trPr>
          <w:trHeight w:val="312"/>
          <w:jc w:val="center"/>
        </w:trPr>
        <w:tc>
          <w:tcPr>
            <w:tcW w:w="1050" w:type="dxa"/>
            <w:vMerge w:val="restart"/>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规模以上工业总产值</w:t>
            </w: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Pr="003876A3" w:rsidRDefault="00334CA6" w:rsidP="004C3F61">
            <w:pPr>
              <w:widowControl/>
              <w:wordWrap w:val="0"/>
              <w:jc w:val="right"/>
              <w:rPr>
                <w:rFonts w:ascii="宋体" w:hAnsi="宋体" w:cs="宋体" w:hint="default"/>
                <w:kern w:val="0"/>
                <w:sz w:val="18"/>
                <w:szCs w:val="18"/>
              </w:rPr>
            </w:pPr>
            <w:r>
              <w:rPr>
                <w:rFonts w:ascii="宋体" w:hAnsi="宋体" w:cs="宋体"/>
                <w:kern w:val="0"/>
                <w:sz w:val="18"/>
                <w:szCs w:val="18"/>
              </w:rPr>
              <w:t>783.78</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136.84</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761.10</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1110.41</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27.03</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6699.55</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sidRPr="0048064E">
              <w:rPr>
                <w:rFonts w:ascii="宋体" w:hAnsi="宋体" w:hint="default"/>
                <w:kern w:val="0"/>
                <w:sz w:val="20"/>
              </w:rPr>
              <w:t>37.94</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sidRPr="00553356">
              <w:rPr>
                <w:rFonts w:ascii="宋体" w:hAnsi="宋体" w:hint="default"/>
                <w:kern w:val="0"/>
                <w:sz w:val="20"/>
              </w:rPr>
              <w:t>10.19</w:t>
            </w:r>
          </w:p>
        </w:tc>
        <w:tc>
          <w:tcPr>
            <w:tcW w:w="1160" w:type="dxa"/>
            <w:tcBorders>
              <w:top w:val="single" w:sz="4" w:space="0" w:color="auto"/>
              <w:left w:val="single" w:sz="4" w:space="0" w:color="auto"/>
              <w:bottom w:val="single" w:sz="4" w:space="0" w:color="auto"/>
            </w:tcBorders>
            <w:vAlign w:val="center"/>
          </w:tcPr>
          <w:p w:rsidR="00334CA6" w:rsidRPr="00553356" w:rsidRDefault="00AC5B12" w:rsidP="00AC5B12">
            <w:pPr>
              <w:widowControl/>
              <w:spacing w:line="200" w:lineRule="exact"/>
              <w:jc w:val="right"/>
              <w:rPr>
                <w:rFonts w:ascii="宋体" w:hAnsi="宋体" w:hint="default"/>
                <w:kern w:val="0"/>
                <w:sz w:val="20"/>
              </w:rPr>
            </w:pPr>
            <w:r>
              <w:rPr>
                <w:rFonts w:ascii="宋体" w:hAnsi="宋体"/>
                <w:kern w:val="0"/>
                <w:sz w:val="20"/>
              </w:rPr>
              <w:t>14.80</w:t>
            </w:r>
          </w:p>
        </w:tc>
      </w:tr>
      <w:tr w:rsidR="00334CA6" w:rsidTr="00AC5B12">
        <w:trPr>
          <w:trHeight w:val="312"/>
          <w:jc w:val="center"/>
        </w:trPr>
        <w:tc>
          <w:tcPr>
            <w:tcW w:w="1050" w:type="dxa"/>
            <w:vMerge/>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Pr="003876A3" w:rsidRDefault="00334CA6" w:rsidP="006E028F">
            <w:pPr>
              <w:widowControl/>
              <w:jc w:val="right"/>
              <w:rPr>
                <w:rFonts w:ascii="宋体" w:hAnsi="宋体" w:cs="宋体" w:hint="default"/>
                <w:kern w:val="0"/>
                <w:sz w:val="18"/>
                <w:szCs w:val="18"/>
              </w:rPr>
            </w:pPr>
            <w:r>
              <w:rPr>
                <w:rFonts w:ascii="宋体" w:hAnsi="宋体" w:cs="宋体"/>
                <w:kern w:val="0"/>
                <w:sz w:val="18"/>
                <w:szCs w:val="18"/>
              </w:rPr>
              <w:t>7.0</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25.5</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11.6</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8.8</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0.9</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3.0</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hint="default"/>
                <w:kern w:val="0"/>
                <w:sz w:val="20"/>
              </w:rPr>
              <w:t>-20.</w:t>
            </w:r>
            <w:r>
              <w:rPr>
                <w:rFonts w:ascii="宋体" w:hAnsi="宋体"/>
                <w:kern w:val="0"/>
                <w:sz w:val="20"/>
              </w:rPr>
              <w:t>5</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-14.7</w:t>
            </w:r>
          </w:p>
        </w:tc>
        <w:tc>
          <w:tcPr>
            <w:tcW w:w="1160" w:type="dxa"/>
            <w:tcBorders>
              <w:top w:val="single" w:sz="4" w:space="0" w:color="auto"/>
              <w:left w:val="single" w:sz="4" w:space="0" w:color="auto"/>
              <w:bottom w:val="single" w:sz="4" w:space="0" w:color="auto"/>
            </w:tcBorders>
            <w:vAlign w:val="center"/>
          </w:tcPr>
          <w:p w:rsidR="00334CA6" w:rsidRDefault="00AC5B12" w:rsidP="00AC5B12">
            <w:pPr>
              <w:widowControl/>
              <w:spacing w:line="200" w:lineRule="exact"/>
              <w:jc w:val="right"/>
              <w:rPr>
                <w:rFonts w:ascii="宋体" w:hAnsi="宋体" w:hint="default"/>
                <w:kern w:val="0"/>
                <w:sz w:val="20"/>
              </w:rPr>
            </w:pPr>
            <w:r>
              <w:rPr>
                <w:rFonts w:ascii="宋体" w:hAnsi="宋体"/>
                <w:kern w:val="0"/>
                <w:sz w:val="20"/>
              </w:rPr>
              <w:t>0.1</w:t>
            </w:r>
          </w:p>
        </w:tc>
      </w:tr>
      <w:tr w:rsidR="00334CA6" w:rsidTr="00AC5B12">
        <w:trPr>
          <w:trHeight w:val="312"/>
          <w:jc w:val="center"/>
        </w:trPr>
        <w:tc>
          <w:tcPr>
            <w:tcW w:w="1050" w:type="dxa"/>
            <w:vMerge w:val="restart"/>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固定资产投资额</w:t>
            </w: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179.66</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163.66</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176.89</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293.26</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174.08</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1180.45</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sidRPr="0048064E">
              <w:rPr>
                <w:rFonts w:ascii="宋体" w:hAnsi="宋体" w:hint="default"/>
                <w:kern w:val="0"/>
                <w:sz w:val="20"/>
              </w:rPr>
              <w:t>66.98</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sidRPr="00553356">
              <w:rPr>
                <w:rFonts w:ascii="宋体" w:hAnsi="宋体" w:hint="default"/>
                <w:kern w:val="0"/>
                <w:sz w:val="20"/>
              </w:rPr>
              <w:t>131.38</w:t>
            </w:r>
          </w:p>
        </w:tc>
        <w:tc>
          <w:tcPr>
            <w:tcW w:w="1160" w:type="dxa"/>
            <w:tcBorders>
              <w:top w:val="single" w:sz="4" w:space="0" w:color="auto"/>
              <w:left w:val="single" w:sz="4" w:space="0" w:color="auto"/>
              <w:bottom w:val="single" w:sz="4" w:space="0" w:color="auto"/>
            </w:tcBorders>
            <w:vAlign w:val="center"/>
          </w:tcPr>
          <w:p w:rsidR="00334CA6" w:rsidRPr="00553356" w:rsidRDefault="00101A6E" w:rsidP="00AC5B12">
            <w:pPr>
              <w:widowControl/>
              <w:spacing w:line="200" w:lineRule="exact"/>
              <w:jc w:val="right"/>
              <w:rPr>
                <w:rFonts w:ascii="宋体" w:hAnsi="宋体" w:hint="default"/>
                <w:kern w:val="0"/>
                <w:sz w:val="20"/>
              </w:rPr>
            </w:pPr>
            <w:r w:rsidRPr="00101A6E">
              <w:rPr>
                <w:rFonts w:ascii="宋体" w:hAnsi="宋体" w:hint="default"/>
                <w:kern w:val="0"/>
                <w:sz w:val="20"/>
              </w:rPr>
              <w:t>221.4</w:t>
            </w:r>
            <w:r>
              <w:rPr>
                <w:rFonts w:ascii="宋体" w:hAnsi="宋体"/>
                <w:kern w:val="0"/>
                <w:sz w:val="20"/>
              </w:rPr>
              <w:t>0</w:t>
            </w:r>
          </w:p>
        </w:tc>
      </w:tr>
      <w:tr w:rsidR="00334CA6" w:rsidTr="00AC5B12">
        <w:trPr>
          <w:trHeight w:val="312"/>
          <w:jc w:val="center"/>
        </w:trPr>
        <w:tc>
          <w:tcPr>
            <w:tcW w:w="1050" w:type="dxa"/>
            <w:vMerge/>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36.8</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3.3</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10.8</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-27.3</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-9.2</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-0.5</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-6.5</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sidRPr="00553356">
              <w:rPr>
                <w:rFonts w:ascii="宋体" w:hAnsi="宋体" w:hint="default"/>
                <w:kern w:val="0"/>
                <w:sz w:val="20"/>
              </w:rPr>
              <w:t>18.5</w:t>
            </w:r>
          </w:p>
        </w:tc>
        <w:tc>
          <w:tcPr>
            <w:tcW w:w="1160" w:type="dxa"/>
            <w:tcBorders>
              <w:top w:val="single" w:sz="4" w:space="0" w:color="auto"/>
              <w:left w:val="single" w:sz="4" w:space="0" w:color="auto"/>
              <w:bottom w:val="single" w:sz="4" w:space="0" w:color="auto"/>
            </w:tcBorders>
            <w:vAlign w:val="center"/>
          </w:tcPr>
          <w:p w:rsidR="00334CA6" w:rsidRPr="00553356" w:rsidRDefault="00101A6E" w:rsidP="00AC5B12">
            <w:pPr>
              <w:widowControl/>
              <w:spacing w:line="200" w:lineRule="exact"/>
              <w:jc w:val="right"/>
              <w:rPr>
                <w:rFonts w:ascii="宋体" w:hAnsi="宋体" w:hint="default"/>
                <w:kern w:val="0"/>
                <w:sz w:val="20"/>
              </w:rPr>
            </w:pPr>
            <w:r>
              <w:rPr>
                <w:rFonts w:ascii="宋体" w:hAnsi="宋体"/>
                <w:kern w:val="0"/>
                <w:sz w:val="20"/>
              </w:rPr>
              <w:t>2.1</w:t>
            </w:r>
          </w:p>
        </w:tc>
      </w:tr>
      <w:tr w:rsidR="00334CA6" w:rsidTr="00AC5B12">
        <w:trPr>
          <w:trHeight w:val="312"/>
          <w:jc w:val="center"/>
        </w:trPr>
        <w:tc>
          <w:tcPr>
            <w:tcW w:w="1050" w:type="dxa"/>
            <w:vMerge w:val="restart"/>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社会消费品零售总额</w:t>
            </w: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1134.84</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709.99</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672.59</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1222.41</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831.10</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1374.24</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sidRPr="0048064E">
              <w:rPr>
                <w:rFonts w:ascii="宋体" w:hAnsi="宋体" w:hint="default"/>
                <w:kern w:val="0"/>
                <w:sz w:val="20"/>
              </w:rPr>
              <w:t>615.88</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sidRPr="00553356">
              <w:rPr>
                <w:rFonts w:ascii="宋体" w:hAnsi="宋体" w:hint="default"/>
                <w:kern w:val="0"/>
                <w:sz w:val="20"/>
              </w:rPr>
              <w:t>345.43</w:t>
            </w:r>
          </w:p>
        </w:tc>
        <w:tc>
          <w:tcPr>
            <w:tcW w:w="1160" w:type="dxa"/>
            <w:tcBorders>
              <w:top w:val="single" w:sz="4" w:space="0" w:color="auto"/>
              <w:left w:val="single" w:sz="4" w:space="0" w:color="auto"/>
              <w:bottom w:val="single" w:sz="4" w:space="0" w:color="auto"/>
            </w:tcBorders>
            <w:vAlign w:val="center"/>
          </w:tcPr>
          <w:p w:rsidR="00334CA6" w:rsidRPr="00553356" w:rsidRDefault="00101A6E" w:rsidP="00AC5B12">
            <w:pPr>
              <w:widowControl/>
              <w:spacing w:line="200" w:lineRule="exact"/>
              <w:jc w:val="right"/>
              <w:rPr>
                <w:rFonts w:ascii="宋体" w:hAnsi="宋体" w:hint="default"/>
                <w:kern w:val="0"/>
                <w:sz w:val="20"/>
              </w:rPr>
            </w:pPr>
            <w:r w:rsidRPr="00101A6E">
              <w:rPr>
                <w:rFonts w:ascii="宋体" w:hAnsi="宋体" w:hint="default"/>
                <w:kern w:val="0"/>
                <w:sz w:val="20"/>
              </w:rPr>
              <w:t>446.9</w:t>
            </w:r>
            <w:r>
              <w:rPr>
                <w:rFonts w:ascii="宋体" w:hAnsi="宋体"/>
                <w:kern w:val="0"/>
                <w:sz w:val="20"/>
              </w:rPr>
              <w:t>0</w:t>
            </w:r>
          </w:p>
        </w:tc>
      </w:tr>
      <w:tr w:rsidR="00334CA6" w:rsidTr="00AC5B12">
        <w:trPr>
          <w:trHeight w:val="312"/>
          <w:jc w:val="center"/>
        </w:trPr>
        <w:tc>
          <w:tcPr>
            <w:tcW w:w="1050" w:type="dxa"/>
            <w:vMerge/>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1.0</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7.4</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4.6</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9.9</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9.7</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8.1</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sidRPr="0048064E">
              <w:rPr>
                <w:rFonts w:ascii="宋体" w:hAnsi="宋体" w:hint="default"/>
                <w:kern w:val="0"/>
                <w:sz w:val="20"/>
              </w:rPr>
              <w:t>8.8</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sidRPr="00553356">
              <w:rPr>
                <w:rFonts w:ascii="宋体" w:hAnsi="宋体" w:hint="default"/>
                <w:kern w:val="0"/>
                <w:sz w:val="20"/>
              </w:rPr>
              <w:t>13.6</w:t>
            </w:r>
          </w:p>
        </w:tc>
        <w:tc>
          <w:tcPr>
            <w:tcW w:w="1160" w:type="dxa"/>
            <w:tcBorders>
              <w:top w:val="single" w:sz="4" w:space="0" w:color="auto"/>
              <w:left w:val="single" w:sz="4" w:space="0" w:color="auto"/>
              <w:bottom w:val="single" w:sz="4" w:space="0" w:color="auto"/>
            </w:tcBorders>
            <w:vAlign w:val="center"/>
          </w:tcPr>
          <w:p w:rsidR="00334CA6" w:rsidRPr="00553356" w:rsidRDefault="00101A6E" w:rsidP="00AC5B12">
            <w:pPr>
              <w:widowControl/>
              <w:spacing w:line="200" w:lineRule="exact"/>
              <w:jc w:val="right"/>
              <w:rPr>
                <w:rFonts w:ascii="宋体" w:hAnsi="宋体" w:hint="default"/>
                <w:kern w:val="0"/>
                <w:sz w:val="20"/>
              </w:rPr>
            </w:pPr>
            <w:r w:rsidRPr="00101A6E">
              <w:rPr>
                <w:rFonts w:ascii="宋体" w:hAnsi="宋体" w:hint="default"/>
                <w:kern w:val="0"/>
                <w:sz w:val="20"/>
              </w:rPr>
              <w:t>8.5</w:t>
            </w:r>
          </w:p>
        </w:tc>
      </w:tr>
      <w:tr w:rsidR="00334CA6" w:rsidTr="00AC5B12">
        <w:trPr>
          <w:trHeight w:val="312"/>
          <w:jc w:val="center"/>
        </w:trPr>
        <w:tc>
          <w:tcPr>
            <w:tcW w:w="1050" w:type="dxa"/>
            <w:vMerge w:val="restart"/>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进出口总额</w:t>
            </w: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858.36</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67.10</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100.75</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12251.22</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44.15</w:t>
            </w:r>
          </w:p>
        </w:tc>
        <w:tc>
          <w:tcPr>
            <w:tcW w:w="1160" w:type="dxa"/>
            <w:tcBorders>
              <w:top w:val="single" w:sz="4" w:space="0" w:color="auto"/>
              <w:left w:val="single" w:sz="4" w:space="0" w:color="auto"/>
              <w:bottom w:val="single" w:sz="4" w:space="0" w:color="auto"/>
            </w:tcBorders>
            <w:vAlign w:val="center"/>
          </w:tcPr>
          <w:p w:rsidR="00334CA6" w:rsidRDefault="007364EE" w:rsidP="00AC5B12">
            <w:pPr>
              <w:widowControl/>
              <w:spacing w:line="200" w:lineRule="exact"/>
              <w:jc w:val="right"/>
              <w:rPr>
                <w:rFonts w:ascii="宋体" w:hAnsi="宋体" w:hint="default"/>
                <w:kern w:val="0"/>
                <w:sz w:val="20"/>
              </w:rPr>
            </w:pPr>
            <w:r>
              <w:rPr>
                <w:rFonts w:ascii="宋体" w:hAnsi="宋体"/>
                <w:kern w:val="0"/>
                <w:sz w:val="20"/>
              </w:rPr>
              <w:t>17.32</w:t>
            </w:r>
          </w:p>
        </w:tc>
      </w:tr>
      <w:tr w:rsidR="00334CA6" w:rsidTr="00AC5B12">
        <w:trPr>
          <w:trHeight w:val="312"/>
          <w:jc w:val="center"/>
        </w:trPr>
        <w:tc>
          <w:tcPr>
            <w:tcW w:w="1050" w:type="dxa"/>
            <w:vMerge/>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1.1</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12.9</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-7.1</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2.7</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-30.9</w:t>
            </w:r>
          </w:p>
        </w:tc>
        <w:tc>
          <w:tcPr>
            <w:tcW w:w="1160" w:type="dxa"/>
            <w:tcBorders>
              <w:top w:val="single" w:sz="4" w:space="0" w:color="auto"/>
              <w:left w:val="single" w:sz="4" w:space="0" w:color="auto"/>
              <w:bottom w:val="single" w:sz="4" w:space="0" w:color="auto"/>
            </w:tcBorders>
            <w:vAlign w:val="center"/>
          </w:tcPr>
          <w:p w:rsidR="00334CA6" w:rsidRDefault="007364EE" w:rsidP="00AC5B12">
            <w:pPr>
              <w:widowControl/>
              <w:spacing w:line="200" w:lineRule="exact"/>
              <w:jc w:val="right"/>
              <w:rPr>
                <w:rFonts w:ascii="宋体" w:hAnsi="宋体" w:hint="default"/>
                <w:kern w:val="0"/>
                <w:sz w:val="20"/>
              </w:rPr>
            </w:pPr>
            <w:r>
              <w:rPr>
                <w:rFonts w:ascii="宋体" w:hAnsi="宋体"/>
                <w:kern w:val="0"/>
                <w:sz w:val="20"/>
              </w:rPr>
              <w:t>32.1</w:t>
            </w:r>
          </w:p>
        </w:tc>
      </w:tr>
      <w:tr w:rsidR="00334CA6" w:rsidTr="00AC5B12">
        <w:trPr>
          <w:trHeight w:val="312"/>
          <w:jc w:val="center"/>
        </w:trPr>
        <w:tc>
          <w:tcPr>
            <w:tcW w:w="1050" w:type="dxa"/>
            <w:vMerge w:val="restart"/>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#出口总额</w:t>
            </w: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397.28</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36.88</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69.60</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4389.45</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w:t>
            </w:r>
          </w:p>
        </w:tc>
        <w:tc>
          <w:tcPr>
            <w:tcW w:w="1160" w:type="dxa"/>
            <w:tcBorders>
              <w:top w:val="single" w:sz="4" w:space="0" w:color="auto"/>
              <w:left w:val="single" w:sz="4" w:space="0" w:color="auto"/>
              <w:bottom w:val="single" w:sz="4" w:space="0" w:color="auto"/>
            </w:tcBorders>
            <w:vAlign w:val="center"/>
          </w:tcPr>
          <w:p w:rsidR="00334CA6" w:rsidRDefault="007364EE" w:rsidP="00AC5B12">
            <w:pPr>
              <w:widowControl/>
              <w:spacing w:line="200" w:lineRule="exact"/>
              <w:jc w:val="right"/>
              <w:rPr>
                <w:rFonts w:ascii="宋体" w:hAnsi="宋体" w:hint="default"/>
                <w:kern w:val="0"/>
                <w:sz w:val="20"/>
              </w:rPr>
            </w:pPr>
            <w:r>
              <w:rPr>
                <w:rFonts w:ascii="宋体" w:hAnsi="宋体"/>
                <w:kern w:val="0"/>
                <w:sz w:val="20"/>
              </w:rPr>
              <w:t>10.82</w:t>
            </w:r>
          </w:p>
        </w:tc>
      </w:tr>
      <w:tr w:rsidR="00334CA6" w:rsidTr="00AC5B12">
        <w:trPr>
          <w:trHeight w:val="312"/>
          <w:jc w:val="center"/>
        </w:trPr>
        <w:tc>
          <w:tcPr>
            <w:tcW w:w="1050" w:type="dxa"/>
            <w:vMerge/>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2.5</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49.1</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1.6</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-1.6</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w:t>
            </w:r>
          </w:p>
        </w:tc>
        <w:tc>
          <w:tcPr>
            <w:tcW w:w="1160" w:type="dxa"/>
            <w:tcBorders>
              <w:top w:val="single" w:sz="4" w:space="0" w:color="auto"/>
              <w:left w:val="single" w:sz="4" w:space="0" w:color="auto"/>
              <w:bottom w:val="single" w:sz="4" w:space="0" w:color="auto"/>
            </w:tcBorders>
            <w:vAlign w:val="center"/>
          </w:tcPr>
          <w:p w:rsidR="00334CA6" w:rsidRDefault="007364EE" w:rsidP="00AC5B12">
            <w:pPr>
              <w:widowControl/>
              <w:spacing w:line="200" w:lineRule="exact"/>
              <w:jc w:val="right"/>
              <w:rPr>
                <w:rFonts w:ascii="宋体" w:hAnsi="宋体" w:hint="default"/>
                <w:kern w:val="0"/>
                <w:sz w:val="20"/>
              </w:rPr>
            </w:pPr>
            <w:r>
              <w:rPr>
                <w:rFonts w:ascii="宋体" w:hAnsi="宋体"/>
                <w:kern w:val="0"/>
                <w:sz w:val="20"/>
              </w:rPr>
              <w:t>23.5</w:t>
            </w:r>
          </w:p>
        </w:tc>
      </w:tr>
      <w:tr w:rsidR="00334CA6" w:rsidTr="00AC5B12">
        <w:trPr>
          <w:trHeight w:val="312"/>
          <w:jc w:val="center"/>
        </w:trPr>
        <w:tc>
          <w:tcPr>
            <w:tcW w:w="1050" w:type="dxa"/>
            <w:vMerge w:val="restart"/>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实际使用外资</w:t>
            </w: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10.53</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1.30</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7.67</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2.16</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50.26</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2.05</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7.11</w:t>
            </w:r>
          </w:p>
        </w:tc>
        <w:tc>
          <w:tcPr>
            <w:tcW w:w="1160" w:type="dxa"/>
            <w:tcBorders>
              <w:top w:val="single" w:sz="4" w:space="0" w:color="auto"/>
              <w:left w:val="single" w:sz="4" w:space="0" w:color="auto"/>
              <w:bottom w:val="single" w:sz="4" w:space="0" w:color="auto"/>
            </w:tcBorders>
            <w:vAlign w:val="center"/>
          </w:tcPr>
          <w:p w:rsidR="00334CA6" w:rsidRDefault="00AC5B12" w:rsidP="00AC5B12">
            <w:pPr>
              <w:widowControl/>
              <w:spacing w:line="200" w:lineRule="exact"/>
              <w:jc w:val="right"/>
              <w:rPr>
                <w:rFonts w:ascii="宋体" w:hAnsi="宋体" w:hint="default"/>
                <w:kern w:val="0"/>
                <w:sz w:val="20"/>
              </w:rPr>
            </w:pPr>
            <w:r>
              <w:rPr>
                <w:rFonts w:ascii="宋体" w:hAnsi="宋体"/>
                <w:kern w:val="0"/>
                <w:sz w:val="20"/>
              </w:rPr>
              <w:t>3.33</w:t>
            </w:r>
          </w:p>
        </w:tc>
      </w:tr>
      <w:tr w:rsidR="00334CA6" w:rsidTr="00AC5B12">
        <w:trPr>
          <w:trHeight w:val="312"/>
          <w:jc w:val="center"/>
        </w:trPr>
        <w:tc>
          <w:tcPr>
            <w:tcW w:w="1050" w:type="dxa"/>
            <w:vMerge/>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-9.1</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-65.7</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23.0</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-36.8</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34.6</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-17.5</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19.4</w:t>
            </w:r>
          </w:p>
        </w:tc>
        <w:tc>
          <w:tcPr>
            <w:tcW w:w="1160" w:type="dxa"/>
            <w:tcBorders>
              <w:top w:val="single" w:sz="4" w:space="0" w:color="auto"/>
              <w:left w:val="single" w:sz="4" w:space="0" w:color="auto"/>
              <w:bottom w:val="single" w:sz="4" w:space="0" w:color="auto"/>
            </w:tcBorders>
            <w:vAlign w:val="center"/>
          </w:tcPr>
          <w:p w:rsidR="00334CA6" w:rsidRDefault="00AC5B12" w:rsidP="00AC5B12">
            <w:pPr>
              <w:widowControl/>
              <w:spacing w:line="200" w:lineRule="exact"/>
              <w:jc w:val="right"/>
              <w:rPr>
                <w:rFonts w:ascii="宋体" w:hAnsi="宋体" w:hint="default"/>
                <w:kern w:val="0"/>
                <w:sz w:val="20"/>
              </w:rPr>
            </w:pPr>
            <w:r>
              <w:rPr>
                <w:rFonts w:ascii="宋体" w:hAnsi="宋体"/>
                <w:kern w:val="0"/>
                <w:sz w:val="20"/>
              </w:rPr>
              <w:t>1.1倍</w:t>
            </w:r>
          </w:p>
        </w:tc>
      </w:tr>
      <w:tr w:rsidR="00334CA6" w:rsidTr="00AC5B12">
        <w:trPr>
          <w:trHeight w:val="312"/>
          <w:jc w:val="center"/>
        </w:trPr>
        <w:tc>
          <w:tcPr>
            <w:tcW w:w="1050" w:type="dxa"/>
            <w:vMerge w:val="restart"/>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公共财政预算收入</w:t>
            </w: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110.10</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125.97</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367.11</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46.76</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38.06</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656.96</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sidRPr="004536E0">
              <w:rPr>
                <w:rFonts w:ascii="宋体" w:hAnsi="宋体" w:hint="default"/>
                <w:kern w:val="0"/>
                <w:sz w:val="20"/>
              </w:rPr>
              <w:t>65.51</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sidRPr="00553356">
              <w:rPr>
                <w:rFonts w:ascii="宋体" w:hAnsi="宋体" w:hint="default"/>
                <w:kern w:val="0"/>
                <w:sz w:val="20"/>
              </w:rPr>
              <w:t>65.67</w:t>
            </w:r>
          </w:p>
        </w:tc>
        <w:tc>
          <w:tcPr>
            <w:tcW w:w="1160" w:type="dxa"/>
            <w:tcBorders>
              <w:top w:val="single" w:sz="4" w:space="0" w:color="auto"/>
              <w:left w:val="single" w:sz="4" w:space="0" w:color="auto"/>
              <w:bottom w:val="single" w:sz="4" w:space="0" w:color="auto"/>
            </w:tcBorders>
            <w:vAlign w:val="center"/>
          </w:tcPr>
          <w:p w:rsidR="00334CA6" w:rsidRPr="00553356" w:rsidRDefault="00AC5B12" w:rsidP="00AC5B12">
            <w:pPr>
              <w:widowControl/>
              <w:spacing w:line="200" w:lineRule="exact"/>
              <w:jc w:val="right"/>
              <w:rPr>
                <w:rFonts w:ascii="宋体" w:hAnsi="宋体" w:hint="default"/>
                <w:kern w:val="0"/>
                <w:sz w:val="20"/>
              </w:rPr>
            </w:pPr>
            <w:r w:rsidRPr="00AC5B12">
              <w:rPr>
                <w:rFonts w:ascii="宋体" w:hAnsi="宋体" w:hint="default"/>
                <w:kern w:val="0"/>
                <w:sz w:val="20"/>
              </w:rPr>
              <w:t>39.2</w:t>
            </w:r>
            <w:r>
              <w:rPr>
                <w:rFonts w:ascii="宋体" w:hAnsi="宋体"/>
                <w:kern w:val="0"/>
                <w:sz w:val="20"/>
              </w:rPr>
              <w:t>0</w:t>
            </w:r>
          </w:p>
        </w:tc>
      </w:tr>
      <w:tr w:rsidR="00334CA6" w:rsidTr="00AC5B12">
        <w:trPr>
          <w:trHeight w:val="312"/>
          <w:jc w:val="center"/>
        </w:trPr>
        <w:tc>
          <w:tcPr>
            <w:tcW w:w="1050" w:type="dxa"/>
            <w:vMerge/>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28.5</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11.0</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28.8</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9.6</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3.9</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14.2</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sidRPr="004536E0">
              <w:rPr>
                <w:rFonts w:ascii="宋体" w:hAnsi="宋体" w:hint="default"/>
                <w:kern w:val="0"/>
                <w:sz w:val="20"/>
              </w:rPr>
              <w:t>5.0</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sidRPr="00553356">
              <w:rPr>
                <w:rFonts w:ascii="宋体" w:hAnsi="宋体" w:hint="default"/>
                <w:kern w:val="0"/>
                <w:sz w:val="20"/>
              </w:rPr>
              <w:t>18.2</w:t>
            </w:r>
          </w:p>
        </w:tc>
        <w:tc>
          <w:tcPr>
            <w:tcW w:w="1160" w:type="dxa"/>
            <w:tcBorders>
              <w:top w:val="single" w:sz="4" w:space="0" w:color="auto"/>
              <w:left w:val="single" w:sz="4" w:space="0" w:color="auto"/>
              <w:bottom w:val="single" w:sz="4" w:space="0" w:color="auto"/>
            </w:tcBorders>
            <w:vAlign w:val="center"/>
          </w:tcPr>
          <w:p w:rsidR="00334CA6" w:rsidRPr="00553356" w:rsidRDefault="00AC5B12" w:rsidP="00AC5B12">
            <w:pPr>
              <w:widowControl/>
              <w:spacing w:line="200" w:lineRule="exact"/>
              <w:jc w:val="right"/>
              <w:rPr>
                <w:rFonts w:ascii="宋体" w:hAnsi="宋体" w:hint="default"/>
                <w:kern w:val="0"/>
                <w:sz w:val="20"/>
              </w:rPr>
            </w:pPr>
            <w:r w:rsidRPr="00AC5B12">
              <w:rPr>
                <w:rFonts w:ascii="宋体" w:hAnsi="宋体" w:hint="default"/>
                <w:kern w:val="0"/>
                <w:sz w:val="20"/>
              </w:rPr>
              <w:t>7.8</w:t>
            </w:r>
          </w:p>
        </w:tc>
      </w:tr>
      <w:tr w:rsidR="00334CA6" w:rsidTr="00AC5B12">
        <w:trPr>
          <w:trHeight w:val="312"/>
          <w:jc w:val="center"/>
        </w:trPr>
        <w:tc>
          <w:tcPr>
            <w:tcW w:w="1050" w:type="dxa"/>
            <w:vMerge w:val="restart"/>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税收总额</w:t>
            </w: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绝对值</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892.25</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449.69</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249.51</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2206.66</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w:t>
            </w:r>
          </w:p>
        </w:tc>
        <w:tc>
          <w:tcPr>
            <w:tcW w:w="1160" w:type="dxa"/>
            <w:tcBorders>
              <w:top w:val="single" w:sz="4" w:space="0" w:color="auto"/>
              <w:left w:val="single" w:sz="4" w:space="0" w:color="auto"/>
              <w:bottom w:val="single" w:sz="4" w:space="0" w:color="auto"/>
            </w:tcBorders>
            <w:vAlign w:val="center"/>
          </w:tcPr>
          <w:p w:rsidR="00334CA6" w:rsidRDefault="00562A66" w:rsidP="00AC5B12">
            <w:pPr>
              <w:widowControl/>
              <w:spacing w:line="200" w:lineRule="exact"/>
              <w:jc w:val="right"/>
              <w:rPr>
                <w:rFonts w:ascii="宋体" w:hAnsi="宋体" w:hint="default"/>
                <w:kern w:val="0"/>
                <w:sz w:val="20"/>
              </w:rPr>
            </w:pPr>
            <w:r>
              <w:rPr>
                <w:rFonts w:ascii="宋体" w:hAnsi="宋体"/>
                <w:kern w:val="0"/>
                <w:sz w:val="20"/>
              </w:rPr>
              <w:t>-</w:t>
            </w:r>
          </w:p>
        </w:tc>
      </w:tr>
      <w:tr w:rsidR="00334CA6" w:rsidTr="00AC5B12">
        <w:trPr>
          <w:trHeight w:val="312"/>
          <w:jc w:val="center"/>
        </w:trPr>
        <w:tc>
          <w:tcPr>
            <w:tcW w:w="1050" w:type="dxa"/>
            <w:vMerge/>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p>
        </w:tc>
        <w:tc>
          <w:tcPr>
            <w:tcW w:w="1046" w:type="dxa"/>
            <w:tcBorders>
              <w:top w:val="single" w:sz="4" w:space="0" w:color="auto"/>
              <w:left w:val="single" w:sz="4" w:space="0" w:color="auto"/>
              <w:bottom w:val="single" w:sz="4" w:space="0" w:color="auto"/>
              <w:right w:val="single" w:sz="4" w:space="0" w:color="auto"/>
            </w:tcBorders>
            <w:vAlign w:val="center"/>
          </w:tcPr>
          <w:p w:rsidR="00334CA6" w:rsidRDefault="00334CA6" w:rsidP="007715C2">
            <w:pPr>
              <w:widowControl/>
              <w:spacing w:line="200" w:lineRule="exact"/>
              <w:jc w:val="left"/>
              <w:rPr>
                <w:rFonts w:hint="default"/>
                <w:kern w:val="0"/>
                <w:sz w:val="20"/>
              </w:rPr>
            </w:pPr>
            <w:r>
              <w:rPr>
                <w:rFonts w:ascii="宋体" w:hAnsi="宋体"/>
                <w:kern w:val="0"/>
                <w:sz w:val="20"/>
              </w:rPr>
              <w:t>增长速度</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45.0</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9.3</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8.3</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9.4</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w:t>
            </w:r>
          </w:p>
        </w:tc>
        <w:tc>
          <w:tcPr>
            <w:tcW w:w="1160" w:type="dxa"/>
            <w:tcBorders>
              <w:top w:val="single" w:sz="4" w:space="0" w:color="auto"/>
              <w:left w:val="single" w:sz="4" w:space="0" w:color="auto"/>
              <w:bottom w:val="single" w:sz="4" w:space="0" w:color="auto"/>
            </w:tcBorders>
            <w:vAlign w:val="center"/>
          </w:tcPr>
          <w:p w:rsidR="00334CA6" w:rsidRPr="001C44B7" w:rsidRDefault="00334CA6" w:rsidP="001C44B7">
            <w:pPr>
              <w:widowControl/>
              <w:spacing w:line="200" w:lineRule="exact"/>
              <w:jc w:val="right"/>
              <w:rPr>
                <w:rFonts w:ascii="宋体" w:hAnsi="宋体" w:hint="default"/>
                <w:kern w:val="0"/>
                <w:sz w:val="20"/>
              </w:rPr>
            </w:pPr>
            <w:r>
              <w:rPr>
                <w:rFonts w:ascii="宋体" w:hAnsi="宋体"/>
                <w:kern w:val="0"/>
                <w:sz w:val="20"/>
              </w:rPr>
              <w:t>-</w:t>
            </w:r>
          </w:p>
        </w:tc>
        <w:tc>
          <w:tcPr>
            <w:tcW w:w="1160" w:type="dxa"/>
            <w:tcBorders>
              <w:top w:val="single" w:sz="4" w:space="0" w:color="auto"/>
              <w:left w:val="single" w:sz="4" w:space="0" w:color="auto"/>
              <w:bottom w:val="single" w:sz="4" w:space="0" w:color="auto"/>
            </w:tcBorders>
            <w:vAlign w:val="center"/>
          </w:tcPr>
          <w:p w:rsidR="00334CA6" w:rsidRDefault="00562A66" w:rsidP="00AC5B12">
            <w:pPr>
              <w:widowControl/>
              <w:spacing w:line="200" w:lineRule="exact"/>
              <w:jc w:val="right"/>
              <w:rPr>
                <w:rFonts w:ascii="宋体" w:hAnsi="宋体" w:hint="default"/>
                <w:kern w:val="0"/>
                <w:sz w:val="20"/>
              </w:rPr>
            </w:pPr>
            <w:r>
              <w:rPr>
                <w:rFonts w:ascii="宋体" w:hAnsi="宋体"/>
                <w:kern w:val="0"/>
                <w:sz w:val="20"/>
              </w:rPr>
              <w:t>-</w:t>
            </w:r>
          </w:p>
        </w:tc>
      </w:tr>
      <w:tr w:rsidR="00334CA6" w:rsidTr="00AC5B12">
        <w:trPr>
          <w:trHeight w:val="312"/>
          <w:jc w:val="center"/>
        </w:trPr>
        <w:tc>
          <w:tcPr>
            <w:tcW w:w="2096" w:type="dxa"/>
            <w:gridSpan w:val="2"/>
            <w:tcBorders>
              <w:top w:val="single" w:sz="4" w:space="0" w:color="auto"/>
              <w:bottom w:val="single" w:sz="4" w:space="0" w:color="auto"/>
              <w:right w:val="single" w:sz="4" w:space="0" w:color="auto"/>
            </w:tcBorders>
            <w:vAlign w:val="center"/>
          </w:tcPr>
          <w:p w:rsidR="00334CA6" w:rsidRDefault="00334CA6" w:rsidP="007715C2">
            <w:pPr>
              <w:widowControl/>
              <w:spacing w:line="200" w:lineRule="exact"/>
              <w:jc w:val="center"/>
              <w:rPr>
                <w:rFonts w:hint="default"/>
                <w:kern w:val="0"/>
                <w:sz w:val="20"/>
              </w:rPr>
            </w:pPr>
            <w:r>
              <w:rPr>
                <w:rFonts w:ascii="宋体" w:hAnsi="宋体"/>
                <w:kern w:val="0"/>
                <w:sz w:val="20"/>
              </w:rPr>
              <w:t>地均GDP（亿元/平方公里）</w:t>
            </w:r>
          </w:p>
        </w:tc>
        <w:tc>
          <w:tcPr>
            <w:tcW w:w="1118" w:type="dxa"/>
            <w:tcBorders>
              <w:top w:val="single" w:sz="4" w:space="0" w:color="auto"/>
              <w:left w:val="single" w:sz="4" w:space="0" w:color="auto"/>
              <w:bottom w:val="single" w:sz="4" w:space="0" w:color="auto"/>
              <w:right w:val="single" w:sz="4" w:space="0" w:color="auto"/>
            </w:tcBorders>
            <w:vAlign w:val="center"/>
          </w:tcPr>
          <w:p w:rsidR="00334CA6" w:rsidRPr="003876A3" w:rsidRDefault="00334CA6" w:rsidP="007715C2">
            <w:pPr>
              <w:widowControl/>
              <w:spacing w:line="200" w:lineRule="exact"/>
              <w:jc w:val="right"/>
              <w:rPr>
                <w:rFonts w:ascii="宋体" w:hAnsi="宋体" w:hint="default"/>
                <w:kern w:val="0"/>
                <w:sz w:val="20"/>
              </w:rPr>
            </w:pPr>
            <w:r>
              <w:rPr>
                <w:rFonts w:ascii="宋体" w:hAnsi="宋体" w:cs="宋体"/>
                <w:color w:val="000000"/>
                <w:sz w:val="18"/>
                <w:szCs w:val="18"/>
              </w:rPr>
              <w:t>30.14</w:t>
            </w:r>
          </w:p>
        </w:tc>
        <w:tc>
          <w:tcPr>
            <w:tcW w:w="1394" w:type="dxa"/>
            <w:tcBorders>
              <w:top w:val="single" w:sz="4" w:space="0" w:color="auto"/>
              <w:left w:val="single" w:sz="4" w:space="0" w:color="auto"/>
              <w:bottom w:val="single" w:sz="4" w:space="0" w:color="auto"/>
              <w:right w:val="single" w:sz="4" w:space="0" w:color="auto"/>
            </w:tcBorders>
            <w:vAlign w:val="center"/>
          </w:tcPr>
          <w:p w:rsidR="00334CA6" w:rsidRPr="003876A3" w:rsidRDefault="00334CA6" w:rsidP="007715C2">
            <w:pPr>
              <w:widowControl/>
              <w:spacing w:line="200" w:lineRule="exact"/>
              <w:jc w:val="right"/>
              <w:rPr>
                <w:rFonts w:ascii="宋体" w:hAnsi="宋体" w:hint="default"/>
                <w:kern w:val="0"/>
                <w:sz w:val="20"/>
              </w:rPr>
            </w:pPr>
            <w:r>
              <w:rPr>
                <w:rFonts w:ascii="宋体" w:hAnsi="宋体" w:cs="宋体"/>
                <w:color w:val="000000"/>
                <w:sz w:val="18"/>
                <w:szCs w:val="18"/>
              </w:rPr>
              <w:t>31.71</w:t>
            </w:r>
          </w:p>
        </w:tc>
        <w:tc>
          <w:tcPr>
            <w:tcW w:w="1230" w:type="dxa"/>
            <w:tcBorders>
              <w:top w:val="single" w:sz="4" w:space="0" w:color="auto"/>
              <w:left w:val="single" w:sz="4" w:space="0" w:color="auto"/>
              <w:bottom w:val="single" w:sz="4" w:space="0" w:color="auto"/>
              <w:right w:val="single" w:sz="4" w:space="0" w:color="auto"/>
            </w:tcBorders>
            <w:vAlign w:val="center"/>
          </w:tcPr>
          <w:p w:rsidR="00334CA6" w:rsidRDefault="00334CA6" w:rsidP="0053147C">
            <w:pPr>
              <w:jc w:val="right"/>
              <w:rPr>
                <w:rFonts w:ascii="宋体" w:hAnsi="宋体" w:cs="宋体" w:hint="default"/>
                <w:color w:val="000000"/>
                <w:sz w:val="18"/>
                <w:szCs w:val="18"/>
              </w:rPr>
            </w:pPr>
            <w:r>
              <w:rPr>
                <w:rFonts w:ascii="宋体" w:hAnsi="宋体" w:cs="宋体"/>
                <w:color w:val="000000"/>
                <w:sz w:val="18"/>
                <w:szCs w:val="18"/>
              </w:rPr>
              <w:t>48.41</w:t>
            </w:r>
          </w:p>
        </w:tc>
        <w:tc>
          <w:tcPr>
            <w:tcW w:w="1419" w:type="dxa"/>
            <w:tcBorders>
              <w:top w:val="single" w:sz="4" w:space="0" w:color="auto"/>
              <w:left w:val="single" w:sz="4" w:space="0" w:color="auto"/>
              <w:bottom w:val="single" w:sz="4" w:space="0" w:color="auto"/>
              <w:right w:val="single" w:sz="4" w:space="0" w:color="auto"/>
            </w:tcBorders>
            <w:vAlign w:val="center"/>
          </w:tcPr>
          <w:p w:rsidR="00334CA6" w:rsidRPr="000E2A82" w:rsidRDefault="00334CA6" w:rsidP="006E028F">
            <w:pPr>
              <w:jc w:val="right"/>
              <w:rPr>
                <w:rFonts w:ascii="宋体" w:hAnsi="宋体" w:hint="default"/>
                <w:sz w:val="18"/>
                <w:szCs w:val="18"/>
              </w:rPr>
            </w:pPr>
            <w:r>
              <w:rPr>
                <w:rFonts w:ascii="宋体" w:hAnsi="宋体" w:cs="宋体"/>
                <w:color w:val="000000"/>
                <w:sz w:val="18"/>
                <w:szCs w:val="18"/>
              </w:rPr>
              <w:t>17.61</w:t>
            </w:r>
          </w:p>
        </w:tc>
        <w:tc>
          <w:tcPr>
            <w:tcW w:w="1257" w:type="dxa"/>
            <w:tcBorders>
              <w:top w:val="single" w:sz="4" w:space="0" w:color="auto"/>
              <w:left w:val="single" w:sz="4" w:space="0" w:color="auto"/>
              <w:bottom w:val="single" w:sz="4" w:space="0" w:color="auto"/>
              <w:right w:val="single" w:sz="4" w:space="0" w:color="auto"/>
            </w:tcBorders>
            <w:vAlign w:val="center"/>
          </w:tcPr>
          <w:p w:rsidR="00334CA6" w:rsidRPr="000E2A82" w:rsidRDefault="00334CA6" w:rsidP="006E028F">
            <w:pPr>
              <w:jc w:val="right"/>
              <w:rPr>
                <w:rFonts w:ascii="宋体" w:hAnsi="宋体" w:hint="default"/>
                <w:sz w:val="18"/>
                <w:szCs w:val="18"/>
              </w:rPr>
            </w:pPr>
            <w:r>
              <w:rPr>
                <w:rFonts w:ascii="宋体" w:hAnsi="宋体" w:cs="宋体"/>
                <w:color w:val="000000"/>
                <w:sz w:val="18"/>
                <w:szCs w:val="18"/>
              </w:rPr>
              <w:t>59.60</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242830" w:rsidP="001C44B7">
            <w:pPr>
              <w:widowControl/>
              <w:spacing w:line="200" w:lineRule="exact"/>
              <w:jc w:val="right"/>
              <w:rPr>
                <w:rFonts w:ascii="宋体" w:hAnsi="宋体" w:hint="default"/>
                <w:kern w:val="0"/>
                <w:sz w:val="20"/>
              </w:rPr>
            </w:pPr>
            <w:r>
              <w:rPr>
                <w:rFonts w:ascii="宋体" w:hAnsi="宋体"/>
                <w:kern w:val="0"/>
                <w:sz w:val="20"/>
              </w:rPr>
              <w:t>4.69</w:t>
            </w:r>
          </w:p>
        </w:tc>
        <w:tc>
          <w:tcPr>
            <w:tcW w:w="1387" w:type="dxa"/>
            <w:tcBorders>
              <w:top w:val="single" w:sz="4" w:space="0" w:color="auto"/>
              <w:left w:val="single" w:sz="4" w:space="0" w:color="auto"/>
              <w:bottom w:val="single" w:sz="4" w:space="0" w:color="auto"/>
              <w:right w:val="single" w:sz="4" w:space="0" w:color="auto"/>
            </w:tcBorders>
            <w:vAlign w:val="center"/>
          </w:tcPr>
          <w:p w:rsidR="00334CA6" w:rsidRPr="001C44B7" w:rsidRDefault="00242830" w:rsidP="001C44B7">
            <w:pPr>
              <w:widowControl/>
              <w:spacing w:line="200" w:lineRule="exact"/>
              <w:jc w:val="right"/>
              <w:rPr>
                <w:rFonts w:ascii="宋体" w:hAnsi="宋体" w:hint="default"/>
                <w:kern w:val="0"/>
                <w:sz w:val="20"/>
              </w:rPr>
            </w:pPr>
            <w:r>
              <w:rPr>
                <w:rFonts w:ascii="宋体" w:hAnsi="宋体"/>
                <w:kern w:val="0"/>
                <w:sz w:val="20"/>
              </w:rPr>
              <w:t>17.05</w:t>
            </w:r>
          </w:p>
        </w:tc>
        <w:tc>
          <w:tcPr>
            <w:tcW w:w="1160" w:type="dxa"/>
            <w:tcBorders>
              <w:top w:val="single" w:sz="4" w:space="0" w:color="auto"/>
              <w:left w:val="single" w:sz="4" w:space="0" w:color="auto"/>
              <w:bottom w:val="single" w:sz="4" w:space="0" w:color="auto"/>
            </w:tcBorders>
            <w:vAlign w:val="center"/>
          </w:tcPr>
          <w:p w:rsidR="00334CA6" w:rsidRPr="001C44B7" w:rsidRDefault="00242830" w:rsidP="00F17E2D">
            <w:pPr>
              <w:widowControl/>
              <w:spacing w:line="200" w:lineRule="exact"/>
              <w:jc w:val="right"/>
              <w:rPr>
                <w:rFonts w:ascii="宋体" w:hAnsi="宋体" w:hint="default"/>
                <w:kern w:val="0"/>
                <w:sz w:val="20"/>
              </w:rPr>
            </w:pPr>
            <w:r>
              <w:rPr>
                <w:rFonts w:ascii="宋体" w:hAnsi="宋体"/>
                <w:kern w:val="0"/>
                <w:sz w:val="20"/>
              </w:rPr>
              <w:t>57.94</w:t>
            </w:r>
          </w:p>
        </w:tc>
        <w:tc>
          <w:tcPr>
            <w:tcW w:w="1160" w:type="dxa"/>
            <w:tcBorders>
              <w:top w:val="single" w:sz="4" w:space="0" w:color="auto"/>
              <w:left w:val="single" w:sz="4" w:space="0" w:color="auto"/>
              <w:bottom w:val="single" w:sz="4" w:space="0" w:color="auto"/>
            </w:tcBorders>
            <w:vAlign w:val="center"/>
          </w:tcPr>
          <w:p w:rsidR="00334CA6" w:rsidRPr="001C44B7" w:rsidRDefault="00242830" w:rsidP="00AC5B12">
            <w:pPr>
              <w:widowControl/>
              <w:spacing w:line="200" w:lineRule="exact"/>
              <w:jc w:val="right"/>
              <w:rPr>
                <w:rFonts w:ascii="宋体" w:hAnsi="宋体" w:hint="default"/>
                <w:kern w:val="0"/>
                <w:sz w:val="20"/>
              </w:rPr>
            </w:pPr>
            <w:r>
              <w:rPr>
                <w:rFonts w:ascii="宋体" w:hAnsi="宋体"/>
                <w:kern w:val="0"/>
                <w:sz w:val="20"/>
              </w:rPr>
              <w:t>33.40</w:t>
            </w:r>
          </w:p>
        </w:tc>
      </w:tr>
    </w:tbl>
    <w:p w:rsidR="003756CF" w:rsidRDefault="003756CF" w:rsidP="003756CF">
      <w:pPr>
        <w:rPr>
          <w:rFonts w:eastAsia="Times New Roman" w:hint="default"/>
          <w:i/>
          <w:sz w:val="30"/>
        </w:rPr>
      </w:pPr>
      <w:r>
        <w:rPr>
          <w:i/>
          <w:sz w:val="30"/>
        </w:rPr>
        <w:lastRenderedPageBreak/>
        <w:t>各街道主要经济指标</w:t>
      </w:r>
    </w:p>
    <w:tbl>
      <w:tblPr>
        <w:tblW w:w="14965" w:type="dxa"/>
        <w:tblInd w:w="201" w:type="dxa"/>
        <w:tblLayout w:type="fixed"/>
        <w:tblLook w:val="0000" w:firstRow="0" w:lastRow="0" w:firstColumn="0" w:lastColumn="0" w:noHBand="0" w:noVBand="0"/>
      </w:tblPr>
      <w:tblGrid>
        <w:gridCol w:w="866"/>
        <w:gridCol w:w="992"/>
        <w:gridCol w:w="1418"/>
        <w:gridCol w:w="1559"/>
        <w:gridCol w:w="1843"/>
        <w:gridCol w:w="1984"/>
        <w:gridCol w:w="2126"/>
        <w:gridCol w:w="2071"/>
        <w:gridCol w:w="2106"/>
      </w:tblGrid>
      <w:tr w:rsidR="003756CF" w:rsidTr="001E0933">
        <w:trPr>
          <w:trHeight w:val="510"/>
        </w:trPr>
        <w:tc>
          <w:tcPr>
            <w:tcW w:w="866" w:type="dxa"/>
            <w:vMerge w:val="restart"/>
            <w:tcBorders>
              <w:top w:val="single" w:sz="8" w:space="0" w:color="auto"/>
              <w:left w:val="nil"/>
              <w:bottom w:val="single" w:sz="8" w:space="0" w:color="000000"/>
              <w:right w:val="single" w:sz="8" w:space="0" w:color="auto"/>
            </w:tcBorders>
            <w:vAlign w:val="center"/>
          </w:tcPr>
          <w:p w:rsidR="003756CF" w:rsidRDefault="003756CF" w:rsidP="007715C2">
            <w:pPr>
              <w:widowControl/>
              <w:jc w:val="center"/>
              <w:rPr>
                <w:rFonts w:hint="default"/>
                <w:kern w:val="0"/>
              </w:rPr>
            </w:pPr>
            <w:r>
              <w:rPr>
                <w:rFonts w:ascii="宋体" w:hAnsi="宋体"/>
                <w:kern w:val="0"/>
              </w:rPr>
              <w:t>街 道</w:t>
            </w:r>
          </w:p>
        </w:tc>
        <w:tc>
          <w:tcPr>
            <w:tcW w:w="992" w:type="dxa"/>
            <w:tcBorders>
              <w:top w:val="single" w:sz="8" w:space="0" w:color="auto"/>
              <w:left w:val="nil"/>
              <w:bottom w:val="single" w:sz="8" w:space="0" w:color="000000"/>
              <w:right w:val="single" w:sz="8" w:space="0" w:color="auto"/>
            </w:tcBorders>
            <w:vAlign w:val="center"/>
          </w:tcPr>
          <w:p w:rsidR="003756CF" w:rsidRDefault="003756CF" w:rsidP="007715C2">
            <w:pPr>
              <w:widowControl/>
              <w:jc w:val="center"/>
              <w:rPr>
                <w:rFonts w:ascii="宋体" w:hAnsi="宋体" w:hint="default"/>
                <w:kern w:val="0"/>
              </w:rPr>
            </w:pPr>
            <w:r>
              <w:rPr>
                <w:rFonts w:ascii="宋体" w:hAnsi="宋体"/>
                <w:kern w:val="0"/>
              </w:rPr>
              <w:t>辖区</w:t>
            </w:r>
          </w:p>
          <w:p w:rsidR="003756CF" w:rsidRDefault="003756CF" w:rsidP="007715C2">
            <w:pPr>
              <w:widowControl/>
              <w:jc w:val="center"/>
              <w:rPr>
                <w:rFonts w:hint="default"/>
                <w:kern w:val="0"/>
              </w:rPr>
            </w:pPr>
            <w:r>
              <w:rPr>
                <w:rFonts w:ascii="宋体" w:hAnsi="宋体"/>
                <w:kern w:val="0"/>
              </w:rPr>
              <w:t>面积</w:t>
            </w:r>
          </w:p>
        </w:tc>
        <w:tc>
          <w:tcPr>
            <w:tcW w:w="1418" w:type="dxa"/>
            <w:tcBorders>
              <w:top w:val="single" w:sz="8" w:space="0" w:color="auto"/>
              <w:left w:val="nil"/>
              <w:bottom w:val="single" w:sz="8" w:space="0" w:color="000000"/>
              <w:right w:val="nil"/>
            </w:tcBorders>
            <w:vAlign w:val="center"/>
          </w:tcPr>
          <w:p w:rsidR="003756CF" w:rsidRDefault="003756CF" w:rsidP="007715C2">
            <w:pPr>
              <w:widowControl/>
              <w:jc w:val="center"/>
              <w:rPr>
                <w:rFonts w:hint="default"/>
                <w:kern w:val="0"/>
              </w:rPr>
            </w:pPr>
            <w:r>
              <w:rPr>
                <w:rFonts w:ascii="宋体" w:hAnsi="宋体"/>
                <w:kern w:val="0"/>
              </w:rPr>
              <w:t>2014年末辖区常住人口</w:t>
            </w:r>
          </w:p>
        </w:tc>
        <w:tc>
          <w:tcPr>
            <w:tcW w:w="3402" w:type="dxa"/>
            <w:gridSpan w:val="2"/>
            <w:tcBorders>
              <w:top w:val="single" w:sz="8" w:space="0" w:color="auto"/>
              <w:left w:val="single" w:sz="8" w:space="0" w:color="auto"/>
              <w:bottom w:val="single" w:sz="8" w:space="0" w:color="000000"/>
              <w:right w:val="single" w:sz="8" w:space="0" w:color="000000"/>
            </w:tcBorders>
            <w:vAlign w:val="center"/>
          </w:tcPr>
          <w:p w:rsidR="003756CF" w:rsidRDefault="003756CF" w:rsidP="007715C2">
            <w:pPr>
              <w:widowControl/>
              <w:jc w:val="center"/>
              <w:rPr>
                <w:rFonts w:hint="default"/>
                <w:kern w:val="0"/>
              </w:rPr>
            </w:pPr>
            <w:r>
              <w:rPr>
                <w:rFonts w:ascii="宋体" w:hAnsi="宋体"/>
                <w:kern w:val="0"/>
              </w:rPr>
              <w:t>规模以上工业总产值</w:t>
            </w:r>
          </w:p>
        </w:tc>
        <w:tc>
          <w:tcPr>
            <w:tcW w:w="4110" w:type="dxa"/>
            <w:gridSpan w:val="2"/>
            <w:tcBorders>
              <w:top w:val="single" w:sz="8" w:space="0" w:color="auto"/>
              <w:left w:val="nil"/>
              <w:bottom w:val="single" w:sz="8" w:space="0" w:color="000000"/>
              <w:right w:val="single" w:sz="8" w:space="0" w:color="000000"/>
            </w:tcBorders>
            <w:vAlign w:val="center"/>
          </w:tcPr>
          <w:p w:rsidR="003756CF" w:rsidRDefault="003756CF" w:rsidP="007715C2">
            <w:pPr>
              <w:widowControl/>
              <w:jc w:val="center"/>
              <w:rPr>
                <w:rFonts w:hint="default"/>
                <w:kern w:val="0"/>
              </w:rPr>
            </w:pPr>
            <w:r>
              <w:rPr>
                <w:rFonts w:ascii="宋体" w:hAnsi="宋体"/>
                <w:kern w:val="0"/>
              </w:rPr>
              <w:t>固定资产投资额</w:t>
            </w:r>
          </w:p>
        </w:tc>
        <w:tc>
          <w:tcPr>
            <w:tcW w:w="4177" w:type="dxa"/>
            <w:gridSpan w:val="2"/>
            <w:tcBorders>
              <w:top w:val="single" w:sz="8" w:space="0" w:color="auto"/>
              <w:left w:val="nil"/>
              <w:bottom w:val="single" w:sz="8" w:space="0" w:color="000000"/>
              <w:right w:val="nil"/>
            </w:tcBorders>
            <w:vAlign w:val="center"/>
          </w:tcPr>
          <w:p w:rsidR="003756CF" w:rsidRDefault="003756CF" w:rsidP="007715C2">
            <w:pPr>
              <w:widowControl/>
              <w:jc w:val="center"/>
              <w:rPr>
                <w:rFonts w:hint="default"/>
                <w:kern w:val="0"/>
              </w:rPr>
            </w:pPr>
            <w:r>
              <w:rPr>
                <w:rFonts w:ascii="宋体" w:hAnsi="宋体"/>
                <w:kern w:val="0"/>
              </w:rPr>
              <w:t>规模以上服务业营业收入</w:t>
            </w:r>
          </w:p>
        </w:tc>
      </w:tr>
      <w:tr w:rsidR="003756CF" w:rsidTr="001E0933">
        <w:trPr>
          <w:trHeight w:val="439"/>
        </w:trPr>
        <w:tc>
          <w:tcPr>
            <w:tcW w:w="866" w:type="dxa"/>
            <w:vMerge/>
            <w:tcBorders>
              <w:top w:val="single" w:sz="8" w:space="0" w:color="auto"/>
              <w:left w:val="nil"/>
              <w:bottom w:val="single" w:sz="8" w:space="0" w:color="000000"/>
              <w:right w:val="single" w:sz="8" w:space="0" w:color="auto"/>
            </w:tcBorders>
            <w:vAlign w:val="center"/>
          </w:tcPr>
          <w:p w:rsidR="003756CF" w:rsidRDefault="003756CF" w:rsidP="007715C2">
            <w:pPr>
              <w:widowControl/>
              <w:jc w:val="left"/>
              <w:rPr>
                <w:rFonts w:hint="default"/>
                <w:kern w:val="0"/>
              </w:rPr>
            </w:pPr>
          </w:p>
        </w:tc>
        <w:tc>
          <w:tcPr>
            <w:tcW w:w="992" w:type="dxa"/>
            <w:vMerge w:val="restart"/>
            <w:tcBorders>
              <w:top w:val="nil"/>
              <w:left w:val="single" w:sz="8" w:space="0" w:color="auto"/>
              <w:bottom w:val="single" w:sz="8" w:space="0" w:color="000000"/>
              <w:right w:val="single" w:sz="8" w:space="0" w:color="auto"/>
            </w:tcBorders>
            <w:vAlign w:val="center"/>
          </w:tcPr>
          <w:p w:rsidR="003756CF" w:rsidRDefault="003756CF" w:rsidP="007715C2">
            <w:pPr>
              <w:widowControl/>
              <w:jc w:val="center"/>
              <w:rPr>
                <w:rFonts w:hint="default"/>
                <w:kern w:val="0"/>
              </w:rPr>
            </w:pPr>
            <w:r>
              <w:rPr>
                <w:rFonts w:ascii="宋体" w:hAnsi="宋体"/>
                <w:kern w:val="0"/>
              </w:rPr>
              <w:t>（平方公里）</w:t>
            </w:r>
          </w:p>
        </w:tc>
        <w:tc>
          <w:tcPr>
            <w:tcW w:w="1418" w:type="dxa"/>
            <w:vMerge w:val="restart"/>
            <w:tcBorders>
              <w:top w:val="nil"/>
              <w:left w:val="single" w:sz="8" w:space="0" w:color="auto"/>
              <w:bottom w:val="single" w:sz="8" w:space="0" w:color="000000"/>
              <w:right w:val="single" w:sz="8" w:space="0" w:color="auto"/>
            </w:tcBorders>
            <w:vAlign w:val="center"/>
          </w:tcPr>
          <w:p w:rsidR="003756CF" w:rsidRDefault="003756CF" w:rsidP="007715C2">
            <w:pPr>
              <w:widowControl/>
              <w:jc w:val="center"/>
              <w:rPr>
                <w:rFonts w:hint="default"/>
                <w:kern w:val="0"/>
              </w:rPr>
            </w:pPr>
            <w:r>
              <w:rPr>
                <w:rFonts w:ascii="宋体" w:hAnsi="宋体"/>
                <w:kern w:val="0"/>
              </w:rPr>
              <w:t>（人）</w:t>
            </w:r>
          </w:p>
        </w:tc>
        <w:tc>
          <w:tcPr>
            <w:tcW w:w="1559" w:type="dxa"/>
            <w:tcBorders>
              <w:top w:val="nil"/>
              <w:left w:val="nil"/>
              <w:bottom w:val="nil"/>
              <w:right w:val="single" w:sz="8" w:space="0" w:color="auto"/>
            </w:tcBorders>
            <w:vAlign w:val="center"/>
          </w:tcPr>
          <w:p w:rsidR="003756CF" w:rsidRDefault="000E3556" w:rsidP="007715C2">
            <w:pPr>
              <w:widowControl/>
              <w:jc w:val="center"/>
              <w:rPr>
                <w:rFonts w:hint="default"/>
                <w:kern w:val="0"/>
              </w:rPr>
            </w:pPr>
            <w:r>
              <w:rPr>
                <w:rFonts w:ascii="宋体" w:hAnsi="宋体"/>
                <w:kern w:val="0"/>
              </w:rPr>
              <w:t>4</w:t>
            </w:r>
            <w:r w:rsidR="00312F9C">
              <w:rPr>
                <w:rFonts w:ascii="宋体" w:hAnsi="宋体"/>
                <w:kern w:val="0"/>
              </w:rPr>
              <w:t>季度</w:t>
            </w:r>
          </w:p>
        </w:tc>
        <w:tc>
          <w:tcPr>
            <w:tcW w:w="1843" w:type="dxa"/>
            <w:tcBorders>
              <w:top w:val="nil"/>
              <w:left w:val="nil"/>
              <w:bottom w:val="nil"/>
              <w:right w:val="single" w:sz="8" w:space="0" w:color="auto"/>
            </w:tcBorders>
            <w:vAlign w:val="center"/>
          </w:tcPr>
          <w:p w:rsidR="003756CF" w:rsidRDefault="003756CF" w:rsidP="007715C2">
            <w:pPr>
              <w:widowControl/>
              <w:jc w:val="center"/>
              <w:rPr>
                <w:rFonts w:hint="default"/>
                <w:kern w:val="0"/>
              </w:rPr>
            </w:pPr>
            <w:r>
              <w:rPr>
                <w:rFonts w:ascii="宋体" w:hAnsi="宋体"/>
                <w:kern w:val="0"/>
              </w:rPr>
              <w:t>增长速度</w:t>
            </w:r>
          </w:p>
        </w:tc>
        <w:tc>
          <w:tcPr>
            <w:tcW w:w="1984" w:type="dxa"/>
            <w:tcBorders>
              <w:top w:val="nil"/>
              <w:left w:val="nil"/>
              <w:bottom w:val="nil"/>
              <w:right w:val="single" w:sz="8" w:space="0" w:color="auto"/>
            </w:tcBorders>
            <w:vAlign w:val="center"/>
          </w:tcPr>
          <w:p w:rsidR="003756CF" w:rsidRDefault="000E3556" w:rsidP="007715C2">
            <w:pPr>
              <w:widowControl/>
              <w:jc w:val="center"/>
              <w:rPr>
                <w:rFonts w:hint="default"/>
                <w:kern w:val="0"/>
              </w:rPr>
            </w:pPr>
            <w:r>
              <w:rPr>
                <w:rFonts w:ascii="宋体" w:hAnsi="宋体"/>
                <w:kern w:val="0"/>
              </w:rPr>
              <w:t>4</w:t>
            </w:r>
            <w:r w:rsidR="00312F9C">
              <w:rPr>
                <w:rFonts w:ascii="宋体" w:hAnsi="宋体"/>
                <w:kern w:val="0"/>
              </w:rPr>
              <w:t>季度</w:t>
            </w:r>
          </w:p>
        </w:tc>
        <w:tc>
          <w:tcPr>
            <w:tcW w:w="2126" w:type="dxa"/>
            <w:tcBorders>
              <w:top w:val="nil"/>
              <w:left w:val="nil"/>
              <w:bottom w:val="nil"/>
              <w:right w:val="single" w:sz="8" w:space="0" w:color="auto"/>
            </w:tcBorders>
            <w:vAlign w:val="center"/>
          </w:tcPr>
          <w:p w:rsidR="003756CF" w:rsidRDefault="003756CF" w:rsidP="007715C2">
            <w:pPr>
              <w:widowControl/>
              <w:jc w:val="center"/>
              <w:rPr>
                <w:rFonts w:hint="default"/>
                <w:kern w:val="0"/>
              </w:rPr>
            </w:pPr>
            <w:r>
              <w:rPr>
                <w:rFonts w:ascii="宋体" w:hAnsi="宋体"/>
                <w:kern w:val="0"/>
              </w:rPr>
              <w:t>增长速度</w:t>
            </w:r>
          </w:p>
        </w:tc>
        <w:tc>
          <w:tcPr>
            <w:tcW w:w="2071" w:type="dxa"/>
            <w:tcBorders>
              <w:top w:val="nil"/>
              <w:left w:val="nil"/>
              <w:bottom w:val="nil"/>
              <w:right w:val="single" w:sz="8" w:space="0" w:color="auto"/>
            </w:tcBorders>
            <w:vAlign w:val="center"/>
          </w:tcPr>
          <w:p w:rsidR="003756CF" w:rsidRDefault="000E3556" w:rsidP="007715C2">
            <w:pPr>
              <w:widowControl/>
              <w:jc w:val="center"/>
              <w:rPr>
                <w:rFonts w:hint="default"/>
                <w:kern w:val="0"/>
              </w:rPr>
            </w:pPr>
            <w:r>
              <w:rPr>
                <w:rFonts w:ascii="宋体" w:hAnsi="宋体"/>
                <w:kern w:val="0"/>
              </w:rPr>
              <w:t>4</w:t>
            </w:r>
            <w:r w:rsidR="00312F9C">
              <w:rPr>
                <w:rFonts w:ascii="宋体" w:hAnsi="宋体"/>
                <w:kern w:val="0"/>
              </w:rPr>
              <w:t>季度</w:t>
            </w:r>
          </w:p>
        </w:tc>
        <w:tc>
          <w:tcPr>
            <w:tcW w:w="2106" w:type="dxa"/>
            <w:tcBorders>
              <w:top w:val="nil"/>
              <w:left w:val="nil"/>
              <w:bottom w:val="nil"/>
              <w:right w:val="nil"/>
            </w:tcBorders>
            <w:vAlign w:val="center"/>
          </w:tcPr>
          <w:p w:rsidR="003756CF" w:rsidRDefault="003756CF" w:rsidP="007715C2">
            <w:pPr>
              <w:widowControl/>
              <w:jc w:val="center"/>
              <w:rPr>
                <w:rFonts w:hint="default"/>
                <w:kern w:val="0"/>
              </w:rPr>
            </w:pPr>
            <w:r>
              <w:rPr>
                <w:rFonts w:ascii="宋体" w:hAnsi="宋体"/>
                <w:kern w:val="0"/>
              </w:rPr>
              <w:t>增长速度</w:t>
            </w:r>
          </w:p>
        </w:tc>
      </w:tr>
      <w:tr w:rsidR="003756CF" w:rsidTr="001E0933">
        <w:trPr>
          <w:trHeight w:val="439"/>
        </w:trPr>
        <w:tc>
          <w:tcPr>
            <w:tcW w:w="866" w:type="dxa"/>
            <w:vMerge/>
            <w:tcBorders>
              <w:top w:val="single" w:sz="8" w:space="0" w:color="auto"/>
              <w:left w:val="nil"/>
              <w:bottom w:val="single" w:sz="8" w:space="0" w:color="000000"/>
              <w:right w:val="single" w:sz="8" w:space="0" w:color="auto"/>
            </w:tcBorders>
            <w:vAlign w:val="center"/>
          </w:tcPr>
          <w:p w:rsidR="003756CF" w:rsidRDefault="003756CF" w:rsidP="007715C2">
            <w:pPr>
              <w:widowControl/>
              <w:jc w:val="left"/>
              <w:rPr>
                <w:rFonts w:hint="default"/>
                <w:kern w:val="0"/>
              </w:rPr>
            </w:pPr>
          </w:p>
        </w:tc>
        <w:tc>
          <w:tcPr>
            <w:tcW w:w="992" w:type="dxa"/>
            <w:vMerge/>
            <w:tcBorders>
              <w:top w:val="nil"/>
              <w:left w:val="single" w:sz="8" w:space="0" w:color="auto"/>
              <w:bottom w:val="single" w:sz="8" w:space="0" w:color="000000"/>
              <w:right w:val="single" w:sz="8" w:space="0" w:color="auto"/>
            </w:tcBorders>
            <w:vAlign w:val="center"/>
          </w:tcPr>
          <w:p w:rsidR="003756CF" w:rsidRDefault="003756CF" w:rsidP="007715C2">
            <w:pPr>
              <w:widowControl/>
              <w:jc w:val="left"/>
              <w:rPr>
                <w:rFonts w:hint="default"/>
                <w:kern w:val="0"/>
              </w:rPr>
            </w:pPr>
          </w:p>
        </w:tc>
        <w:tc>
          <w:tcPr>
            <w:tcW w:w="1418" w:type="dxa"/>
            <w:vMerge/>
            <w:tcBorders>
              <w:top w:val="nil"/>
              <w:left w:val="single" w:sz="8" w:space="0" w:color="auto"/>
              <w:bottom w:val="single" w:sz="8" w:space="0" w:color="000000"/>
              <w:right w:val="single" w:sz="8" w:space="0" w:color="auto"/>
            </w:tcBorders>
            <w:vAlign w:val="center"/>
          </w:tcPr>
          <w:p w:rsidR="003756CF" w:rsidRDefault="003756CF" w:rsidP="007715C2">
            <w:pPr>
              <w:widowControl/>
              <w:jc w:val="left"/>
              <w:rPr>
                <w:rFonts w:hint="default"/>
                <w:kern w:val="0"/>
              </w:rPr>
            </w:pPr>
          </w:p>
        </w:tc>
        <w:tc>
          <w:tcPr>
            <w:tcW w:w="1559" w:type="dxa"/>
            <w:tcBorders>
              <w:top w:val="nil"/>
              <w:left w:val="nil"/>
              <w:bottom w:val="single" w:sz="8" w:space="0" w:color="auto"/>
              <w:right w:val="single" w:sz="8" w:space="0" w:color="auto"/>
            </w:tcBorders>
            <w:vAlign w:val="center"/>
          </w:tcPr>
          <w:p w:rsidR="003756CF" w:rsidRDefault="003756CF" w:rsidP="007715C2">
            <w:pPr>
              <w:widowControl/>
              <w:jc w:val="center"/>
              <w:rPr>
                <w:rFonts w:hint="default"/>
                <w:kern w:val="0"/>
              </w:rPr>
            </w:pPr>
            <w:r>
              <w:rPr>
                <w:rFonts w:ascii="宋体" w:hAnsi="宋体"/>
                <w:kern w:val="0"/>
              </w:rPr>
              <w:t>累计（亿元）</w:t>
            </w:r>
          </w:p>
        </w:tc>
        <w:tc>
          <w:tcPr>
            <w:tcW w:w="1843" w:type="dxa"/>
            <w:tcBorders>
              <w:top w:val="nil"/>
              <w:left w:val="nil"/>
              <w:bottom w:val="single" w:sz="8" w:space="0" w:color="auto"/>
              <w:right w:val="single" w:sz="8" w:space="0" w:color="auto"/>
            </w:tcBorders>
            <w:vAlign w:val="center"/>
          </w:tcPr>
          <w:p w:rsidR="003756CF" w:rsidRDefault="003756CF" w:rsidP="007715C2">
            <w:pPr>
              <w:widowControl/>
              <w:jc w:val="center"/>
              <w:rPr>
                <w:rFonts w:hint="default"/>
                <w:kern w:val="0"/>
              </w:rPr>
            </w:pPr>
            <w:r>
              <w:rPr>
                <w:rFonts w:ascii="宋体" w:hAnsi="宋体"/>
                <w:kern w:val="0"/>
              </w:rPr>
              <w:t>（±%）</w:t>
            </w:r>
          </w:p>
        </w:tc>
        <w:tc>
          <w:tcPr>
            <w:tcW w:w="1984" w:type="dxa"/>
            <w:tcBorders>
              <w:top w:val="nil"/>
              <w:left w:val="nil"/>
              <w:bottom w:val="single" w:sz="8" w:space="0" w:color="auto"/>
              <w:right w:val="single" w:sz="8" w:space="0" w:color="auto"/>
            </w:tcBorders>
            <w:vAlign w:val="center"/>
          </w:tcPr>
          <w:p w:rsidR="003756CF" w:rsidRDefault="003756CF" w:rsidP="007715C2">
            <w:pPr>
              <w:widowControl/>
              <w:jc w:val="center"/>
              <w:rPr>
                <w:rFonts w:hint="default"/>
                <w:kern w:val="0"/>
              </w:rPr>
            </w:pPr>
            <w:r>
              <w:rPr>
                <w:rFonts w:ascii="宋体" w:hAnsi="宋体"/>
                <w:kern w:val="0"/>
              </w:rPr>
              <w:t>累计（亿元）</w:t>
            </w:r>
          </w:p>
        </w:tc>
        <w:tc>
          <w:tcPr>
            <w:tcW w:w="2126" w:type="dxa"/>
            <w:tcBorders>
              <w:top w:val="nil"/>
              <w:left w:val="nil"/>
              <w:bottom w:val="single" w:sz="8" w:space="0" w:color="auto"/>
              <w:right w:val="single" w:sz="8" w:space="0" w:color="auto"/>
            </w:tcBorders>
            <w:vAlign w:val="center"/>
          </w:tcPr>
          <w:p w:rsidR="003756CF" w:rsidRDefault="003756CF" w:rsidP="007715C2">
            <w:pPr>
              <w:widowControl/>
              <w:jc w:val="center"/>
              <w:rPr>
                <w:rFonts w:hint="default"/>
                <w:kern w:val="0"/>
              </w:rPr>
            </w:pPr>
            <w:r>
              <w:rPr>
                <w:rFonts w:ascii="宋体" w:hAnsi="宋体"/>
                <w:kern w:val="0"/>
              </w:rPr>
              <w:t>（±%）</w:t>
            </w:r>
          </w:p>
        </w:tc>
        <w:tc>
          <w:tcPr>
            <w:tcW w:w="2071" w:type="dxa"/>
            <w:tcBorders>
              <w:top w:val="nil"/>
              <w:left w:val="nil"/>
              <w:bottom w:val="single" w:sz="8" w:space="0" w:color="auto"/>
              <w:right w:val="single" w:sz="8" w:space="0" w:color="auto"/>
            </w:tcBorders>
            <w:vAlign w:val="center"/>
          </w:tcPr>
          <w:p w:rsidR="003756CF" w:rsidRDefault="003756CF" w:rsidP="007715C2">
            <w:pPr>
              <w:widowControl/>
              <w:jc w:val="center"/>
              <w:rPr>
                <w:rFonts w:hint="default"/>
                <w:kern w:val="0"/>
              </w:rPr>
            </w:pPr>
            <w:r>
              <w:rPr>
                <w:rFonts w:ascii="宋体" w:hAnsi="宋体"/>
                <w:kern w:val="0"/>
              </w:rPr>
              <w:t>累计（亿元）</w:t>
            </w:r>
          </w:p>
        </w:tc>
        <w:tc>
          <w:tcPr>
            <w:tcW w:w="2106" w:type="dxa"/>
            <w:tcBorders>
              <w:top w:val="nil"/>
              <w:left w:val="nil"/>
              <w:bottom w:val="single" w:sz="8" w:space="0" w:color="auto"/>
              <w:right w:val="nil"/>
            </w:tcBorders>
            <w:vAlign w:val="center"/>
          </w:tcPr>
          <w:p w:rsidR="003756CF" w:rsidRDefault="003756CF" w:rsidP="007715C2">
            <w:pPr>
              <w:widowControl/>
              <w:jc w:val="center"/>
              <w:rPr>
                <w:rFonts w:hint="default"/>
                <w:kern w:val="0"/>
              </w:rPr>
            </w:pPr>
            <w:r>
              <w:rPr>
                <w:rFonts w:ascii="宋体" w:hAnsi="宋体"/>
                <w:kern w:val="0"/>
              </w:rPr>
              <w:t>（±%）</w:t>
            </w:r>
          </w:p>
        </w:tc>
      </w:tr>
      <w:tr w:rsidR="00C63E03" w:rsidTr="006258C5">
        <w:trPr>
          <w:trHeight w:val="439"/>
        </w:trPr>
        <w:tc>
          <w:tcPr>
            <w:tcW w:w="866" w:type="dxa"/>
            <w:tcBorders>
              <w:top w:val="nil"/>
              <w:left w:val="nil"/>
              <w:bottom w:val="single" w:sz="8" w:space="0" w:color="auto"/>
              <w:right w:val="single" w:sz="8" w:space="0" w:color="auto"/>
            </w:tcBorders>
            <w:vAlign w:val="center"/>
          </w:tcPr>
          <w:p w:rsidR="00C63E03" w:rsidRDefault="00C63E03" w:rsidP="007715C2">
            <w:pPr>
              <w:widowControl/>
              <w:jc w:val="center"/>
              <w:rPr>
                <w:rFonts w:hint="default"/>
                <w:b/>
                <w:kern w:val="0"/>
              </w:rPr>
            </w:pPr>
            <w:r>
              <w:rPr>
                <w:rFonts w:ascii="宋体" w:hAnsi="宋体"/>
                <w:b/>
                <w:kern w:val="0"/>
              </w:rPr>
              <w:t>福田区</w:t>
            </w:r>
          </w:p>
        </w:tc>
        <w:tc>
          <w:tcPr>
            <w:tcW w:w="992"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78.66</w:t>
            </w:r>
          </w:p>
        </w:tc>
        <w:tc>
          <w:tcPr>
            <w:tcW w:w="1418"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1357081</w:t>
            </w:r>
          </w:p>
        </w:tc>
        <w:tc>
          <w:tcPr>
            <w:tcW w:w="1559"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1010.92</w:t>
            </w:r>
          </w:p>
        </w:tc>
        <w:tc>
          <w:tcPr>
            <w:tcW w:w="1843"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7.7</w:t>
            </w:r>
          </w:p>
        </w:tc>
        <w:tc>
          <w:tcPr>
            <w:tcW w:w="1984" w:type="dxa"/>
            <w:tcBorders>
              <w:top w:val="nil"/>
              <w:left w:val="nil"/>
              <w:bottom w:val="single" w:sz="8" w:space="0" w:color="auto"/>
              <w:right w:val="single" w:sz="8" w:space="0" w:color="auto"/>
            </w:tcBorders>
            <w:vAlign w:val="center"/>
          </w:tcPr>
          <w:p w:rsidR="00C63E03" w:rsidRPr="00810B4D" w:rsidRDefault="00C63E03" w:rsidP="006258C5">
            <w:pPr>
              <w:jc w:val="right"/>
              <w:rPr>
                <w:rFonts w:hint="default"/>
                <w:szCs w:val="21"/>
              </w:rPr>
            </w:pPr>
            <w:r w:rsidRPr="00810B4D">
              <w:rPr>
                <w:rFonts w:ascii="宋体" w:hAnsi="宋体" w:cs="宋体"/>
                <w:szCs w:val="21"/>
              </w:rPr>
              <w:t>235.38</w:t>
            </w:r>
          </w:p>
        </w:tc>
        <w:tc>
          <w:tcPr>
            <w:tcW w:w="2126" w:type="dxa"/>
            <w:tcBorders>
              <w:top w:val="nil"/>
              <w:left w:val="nil"/>
              <w:bottom w:val="single" w:sz="8" w:space="0" w:color="auto"/>
              <w:right w:val="single" w:sz="8" w:space="0" w:color="auto"/>
            </w:tcBorders>
            <w:vAlign w:val="center"/>
          </w:tcPr>
          <w:p w:rsidR="00C63E03" w:rsidRPr="00810B4D" w:rsidRDefault="00C63E03" w:rsidP="006258C5">
            <w:pPr>
              <w:jc w:val="right"/>
              <w:rPr>
                <w:rFonts w:hint="default"/>
                <w:szCs w:val="21"/>
              </w:rPr>
            </w:pPr>
            <w:r w:rsidRPr="00810B4D">
              <w:rPr>
                <w:rFonts w:ascii="宋体" w:hAnsi="宋体" w:cs="宋体"/>
                <w:szCs w:val="21"/>
              </w:rPr>
              <w:t>29.9</w:t>
            </w:r>
          </w:p>
        </w:tc>
        <w:tc>
          <w:tcPr>
            <w:tcW w:w="2071" w:type="dxa"/>
            <w:tcBorders>
              <w:top w:val="nil"/>
              <w:left w:val="nil"/>
              <w:bottom w:val="single" w:sz="8" w:space="0" w:color="auto"/>
              <w:right w:val="single" w:sz="8" w:space="0" w:color="auto"/>
            </w:tcBorders>
            <w:vAlign w:val="center"/>
          </w:tcPr>
          <w:p w:rsidR="00C63E03" w:rsidRDefault="00C63E03" w:rsidP="00224421">
            <w:pPr>
              <w:autoSpaceDN w:val="0"/>
              <w:jc w:val="right"/>
              <w:textAlignment w:val="center"/>
              <w:rPr>
                <w:rFonts w:ascii="宋体" w:cs="宋体" w:hint="default"/>
                <w:kern w:val="0"/>
                <w:szCs w:val="21"/>
              </w:rPr>
            </w:pPr>
            <w:r>
              <w:rPr>
                <w:rFonts w:ascii="宋体" w:hAnsi="宋体"/>
                <w:color w:val="000000"/>
                <w:szCs w:val="21"/>
              </w:rPr>
              <w:t>3460.18</w:t>
            </w:r>
          </w:p>
        </w:tc>
        <w:tc>
          <w:tcPr>
            <w:tcW w:w="2106" w:type="dxa"/>
            <w:tcBorders>
              <w:top w:val="nil"/>
              <w:left w:val="nil"/>
              <w:bottom w:val="single" w:sz="8" w:space="0" w:color="auto"/>
              <w:right w:val="nil"/>
            </w:tcBorders>
            <w:vAlign w:val="center"/>
          </w:tcPr>
          <w:p w:rsidR="00C63E03" w:rsidRDefault="00C63E03" w:rsidP="00224421">
            <w:pPr>
              <w:autoSpaceDN w:val="0"/>
              <w:jc w:val="right"/>
              <w:textAlignment w:val="center"/>
              <w:rPr>
                <w:rFonts w:ascii="宋体" w:cs="宋体" w:hint="default"/>
                <w:kern w:val="0"/>
                <w:szCs w:val="21"/>
              </w:rPr>
            </w:pPr>
            <w:r>
              <w:rPr>
                <w:rFonts w:ascii="宋体" w:hAnsi="宋体"/>
                <w:color w:val="000000"/>
                <w:szCs w:val="21"/>
              </w:rPr>
              <w:t>19.5</w:t>
            </w:r>
          </w:p>
        </w:tc>
      </w:tr>
      <w:tr w:rsidR="00C63E03" w:rsidTr="006258C5">
        <w:trPr>
          <w:trHeight w:val="439"/>
        </w:trPr>
        <w:tc>
          <w:tcPr>
            <w:tcW w:w="866" w:type="dxa"/>
            <w:tcBorders>
              <w:top w:val="nil"/>
              <w:left w:val="nil"/>
              <w:bottom w:val="single" w:sz="8" w:space="0" w:color="auto"/>
              <w:right w:val="single" w:sz="8" w:space="0" w:color="auto"/>
            </w:tcBorders>
            <w:vAlign w:val="center"/>
          </w:tcPr>
          <w:p w:rsidR="00C63E03" w:rsidRDefault="00C63E03" w:rsidP="007715C2">
            <w:pPr>
              <w:widowControl/>
              <w:jc w:val="center"/>
              <w:rPr>
                <w:rFonts w:hint="default"/>
                <w:kern w:val="0"/>
              </w:rPr>
            </w:pPr>
            <w:bookmarkStart w:id="11" w:name="RANGE!D6"/>
            <w:r>
              <w:rPr>
                <w:rFonts w:ascii="宋体" w:hAnsi="宋体"/>
                <w:kern w:val="0"/>
              </w:rPr>
              <w:t>园岭</w:t>
            </w:r>
            <w:bookmarkEnd w:id="11"/>
          </w:p>
        </w:tc>
        <w:tc>
          <w:tcPr>
            <w:tcW w:w="992"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3.03</w:t>
            </w:r>
          </w:p>
        </w:tc>
        <w:tc>
          <w:tcPr>
            <w:tcW w:w="1418"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98187</w:t>
            </w:r>
          </w:p>
        </w:tc>
        <w:tc>
          <w:tcPr>
            <w:tcW w:w="1559"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12.34</w:t>
            </w:r>
          </w:p>
        </w:tc>
        <w:tc>
          <w:tcPr>
            <w:tcW w:w="1843"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-14.7</w:t>
            </w:r>
          </w:p>
        </w:tc>
        <w:tc>
          <w:tcPr>
            <w:tcW w:w="1984" w:type="dxa"/>
            <w:tcBorders>
              <w:top w:val="nil"/>
              <w:left w:val="nil"/>
              <w:bottom w:val="single" w:sz="8" w:space="0" w:color="auto"/>
              <w:right w:val="single" w:sz="8" w:space="0" w:color="auto"/>
            </w:tcBorders>
            <w:vAlign w:val="center"/>
          </w:tcPr>
          <w:p w:rsidR="00C63E03" w:rsidRPr="006258C5" w:rsidRDefault="00C63E03" w:rsidP="006258C5">
            <w:pPr>
              <w:jc w:val="right"/>
              <w:rPr>
                <w:rFonts w:ascii="宋体" w:hAnsi="宋体" w:cs="宋体" w:hint="default"/>
                <w:szCs w:val="21"/>
              </w:rPr>
            </w:pPr>
            <w:r w:rsidRPr="006258C5">
              <w:rPr>
                <w:rFonts w:ascii="宋体" w:hAnsi="宋体" w:cs="宋体"/>
                <w:szCs w:val="21"/>
              </w:rPr>
              <w:t>3.25</w:t>
            </w:r>
          </w:p>
        </w:tc>
        <w:tc>
          <w:tcPr>
            <w:tcW w:w="2126" w:type="dxa"/>
            <w:tcBorders>
              <w:top w:val="nil"/>
              <w:left w:val="nil"/>
              <w:bottom w:val="single" w:sz="8" w:space="0" w:color="auto"/>
              <w:right w:val="single" w:sz="8" w:space="0" w:color="auto"/>
            </w:tcBorders>
            <w:vAlign w:val="center"/>
          </w:tcPr>
          <w:p w:rsidR="00C63E03" w:rsidRPr="006258C5" w:rsidRDefault="00C63E03" w:rsidP="006258C5">
            <w:pPr>
              <w:shd w:val="solid" w:color="FFFFFF" w:fill="auto"/>
              <w:jc w:val="right"/>
              <w:rPr>
                <w:rFonts w:ascii="宋体" w:hAnsi="宋体" w:cs="宋体" w:hint="default"/>
                <w:szCs w:val="21"/>
              </w:rPr>
            </w:pPr>
            <w:r w:rsidRPr="006258C5">
              <w:rPr>
                <w:rFonts w:ascii="宋体" w:hAnsi="宋体" w:cs="宋体"/>
                <w:szCs w:val="21"/>
              </w:rPr>
              <w:t>46.6</w:t>
            </w:r>
          </w:p>
        </w:tc>
        <w:tc>
          <w:tcPr>
            <w:tcW w:w="2071" w:type="dxa"/>
            <w:tcBorders>
              <w:top w:val="nil"/>
              <w:left w:val="nil"/>
              <w:bottom w:val="single" w:sz="8" w:space="0" w:color="auto"/>
              <w:right w:val="single" w:sz="8" w:space="0" w:color="auto"/>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105.64</w:t>
            </w:r>
          </w:p>
        </w:tc>
        <w:tc>
          <w:tcPr>
            <w:tcW w:w="2106" w:type="dxa"/>
            <w:tcBorders>
              <w:top w:val="nil"/>
              <w:left w:val="nil"/>
              <w:bottom w:val="single" w:sz="8" w:space="0" w:color="auto"/>
              <w:right w:val="nil"/>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47.3</w:t>
            </w:r>
          </w:p>
        </w:tc>
      </w:tr>
      <w:tr w:rsidR="00C63E03" w:rsidTr="006258C5">
        <w:trPr>
          <w:trHeight w:val="439"/>
        </w:trPr>
        <w:tc>
          <w:tcPr>
            <w:tcW w:w="866" w:type="dxa"/>
            <w:tcBorders>
              <w:top w:val="nil"/>
              <w:left w:val="nil"/>
              <w:bottom w:val="single" w:sz="8" w:space="0" w:color="auto"/>
              <w:right w:val="single" w:sz="8" w:space="0" w:color="auto"/>
            </w:tcBorders>
            <w:vAlign w:val="center"/>
          </w:tcPr>
          <w:p w:rsidR="00C63E03" w:rsidRDefault="00C63E03" w:rsidP="007715C2">
            <w:pPr>
              <w:widowControl/>
              <w:jc w:val="center"/>
              <w:rPr>
                <w:rFonts w:hint="default"/>
                <w:kern w:val="0"/>
              </w:rPr>
            </w:pPr>
            <w:r>
              <w:rPr>
                <w:rFonts w:ascii="宋体" w:hAnsi="宋体"/>
                <w:kern w:val="0"/>
              </w:rPr>
              <w:t>南园</w:t>
            </w:r>
          </w:p>
        </w:tc>
        <w:tc>
          <w:tcPr>
            <w:tcW w:w="992"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2.10</w:t>
            </w:r>
          </w:p>
        </w:tc>
        <w:tc>
          <w:tcPr>
            <w:tcW w:w="1418"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116658</w:t>
            </w:r>
          </w:p>
        </w:tc>
        <w:tc>
          <w:tcPr>
            <w:tcW w:w="1559"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20.69</w:t>
            </w:r>
          </w:p>
        </w:tc>
        <w:tc>
          <w:tcPr>
            <w:tcW w:w="1843"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1.8</w:t>
            </w:r>
          </w:p>
        </w:tc>
        <w:tc>
          <w:tcPr>
            <w:tcW w:w="1984" w:type="dxa"/>
            <w:tcBorders>
              <w:top w:val="nil"/>
              <w:left w:val="nil"/>
              <w:bottom w:val="single" w:sz="8" w:space="0" w:color="auto"/>
              <w:right w:val="single" w:sz="8" w:space="0" w:color="auto"/>
            </w:tcBorders>
            <w:vAlign w:val="center"/>
          </w:tcPr>
          <w:p w:rsidR="00C63E03" w:rsidRPr="006258C5" w:rsidRDefault="00C63E03" w:rsidP="006258C5">
            <w:pPr>
              <w:jc w:val="right"/>
              <w:rPr>
                <w:rFonts w:ascii="宋体" w:hAnsi="宋体" w:cs="宋体" w:hint="default"/>
                <w:szCs w:val="21"/>
              </w:rPr>
            </w:pPr>
            <w:r w:rsidRPr="006258C5">
              <w:rPr>
                <w:rFonts w:ascii="宋体" w:hAnsi="宋体" w:cs="宋体"/>
                <w:szCs w:val="21"/>
              </w:rPr>
              <w:t>3.25</w:t>
            </w:r>
          </w:p>
        </w:tc>
        <w:tc>
          <w:tcPr>
            <w:tcW w:w="2126" w:type="dxa"/>
            <w:tcBorders>
              <w:top w:val="nil"/>
              <w:left w:val="nil"/>
              <w:bottom w:val="single" w:sz="8" w:space="0" w:color="auto"/>
              <w:right w:val="single" w:sz="8" w:space="0" w:color="auto"/>
            </w:tcBorders>
            <w:vAlign w:val="center"/>
          </w:tcPr>
          <w:p w:rsidR="00C63E03" w:rsidRPr="006258C5" w:rsidRDefault="00C63E03" w:rsidP="006258C5">
            <w:pPr>
              <w:shd w:val="solid" w:color="FFFFFF" w:fill="auto"/>
              <w:jc w:val="right"/>
              <w:rPr>
                <w:rFonts w:ascii="宋体" w:hAnsi="宋体" w:cs="宋体" w:hint="default"/>
                <w:szCs w:val="21"/>
              </w:rPr>
            </w:pPr>
            <w:r w:rsidRPr="006258C5">
              <w:rPr>
                <w:rFonts w:ascii="宋体" w:hAnsi="宋体" w:cs="宋体"/>
                <w:szCs w:val="21"/>
              </w:rPr>
              <w:t>5.2</w:t>
            </w:r>
          </w:p>
        </w:tc>
        <w:tc>
          <w:tcPr>
            <w:tcW w:w="2071" w:type="dxa"/>
            <w:tcBorders>
              <w:top w:val="nil"/>
              <w:left w:val="nil"/>
              <w:bottom w:val="single" w:sz="8" w:space="0" w:color="auto"/>
              <w:right w:val="single" w:sz="8" w:space="0" w:color="auto"/>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27.71</w:t>
            </w:r>
          </w:p>
        </w:tc>
        <w:tc>
          <w:tcPr>
            <w:tcW w:w="2106" w:type="dxa"/>
            <w:tcBorders>
              <w:top w:val="nil"/>
              <w:left w:val="nil"/>
              <w:bottom w:val="single" w:sz="8" w:space="0" w:color="auto"/>
              <w:right w:val="nil"/>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10.3</w:t>
            </w:r>
          </w:p>
        </w:tc>
      </w:tr>
      <w:tr w:rsidR="00C63E03" w:rsidTr="006258C5">
        <w:trPr>
          <w:trHeight w:val="439"/>
        </w:trPr>
        <w:tc>
          <w:tcPr>
            <w:tcW w:w="866" w:type="dxa"/>
            <w:tcBorders>
              <w:top w:val="nil"/>
              <w:left w:val="nil"/>
              <w:bottom w:val="single" w:sz="8" w:space="0" w:color="auto"/>
              <w:right w:val="single" w:sz="8" w:space="0" w:color="auto"/>
            </w:tcBorders>
            <w:vAlign w:val="center"/>
          </w:tcPr>
          <w:p w:rsidR="00C63E03" w:rsidRDefault="00C63E03" w:rsidP="007715C2">
            <w:pPr>
              <w:widowControl/>
              <w:jc w:val="center"/>
              <w:rPr>
                <w:rFonts w:hint="default"/>
                <w:kern w:val="0"/>
              </w:rPr>
            </w:pPr>
            <w:r>
              <w:rPr>
                <w:rFonts w:ascii="宋体" w:hAnsi="宋体"/>
                <w:kern w:val="0"/>
              </w:rPr>
              <w:t>福田</w:t>
            </w:r>
          </w:p>
        </w:tc>
        <w:tc>
          <w:tcPr>
            <w:tcW w:w="992"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8.25</w:t>
            </w:r>
          </w:p>
        </w:tc>
        <w:tc>
          <w:tcPr>
            <w:tcW w:w="1418"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253684</w:t>
            </w:r>
          </w:p>
        </w:tc>
        <w:tc>
          <w:tcPr>
            <w:tcW w:w="1559"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9.85</w:t>
            </w:r>
          </w:p>
        </w:tc>
        <w:tc>
          <w:tcPr>
            <w:tcW w:w="1843"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4.7</w:t>
            </w:r>
          </w:p>
        </w:tc>
        <w:tc>
          <w:tcPr>
            <w:tcW w:w="1984" w:type="dxa"/>
            <w:tcBorders>
              <w:top w:val="nil"/>
              <w:left w:val="nil"/>
              <w:bottom w:val="single" w:sz="8" w:space="0" w:color="auto"/>
              <w:right w:val="single" w:sz="8" w:space="0" w:color="auto"/>
            </w:tcBorders>
            <w:vAlign w:val="center"/>
          </w:tcPr>
          <w:p w:rsidR="00C63E03" w:rsidRPr="006258C5" w:rsidRDefault="00C63E03" w:rsidP="006258C5">
            <w:pPr>
              <w:jc w:val="right"/>
              <w:rPr>
                <w:rFonts w:ascii="宋体" w:hAnsi="宋体" w:cs="宋体" w:hint="default"/>
                <w:szCs w:val="21"/>
              </w:rPr>
            </w:pPr>
            <w:r w:rsidRPr="006258C5">
              <w:rPr>
                <w:rFonts w:ascii="宋体" w:hAnsi="宋体" w:cs="宋体"/>
                <w:szCs w:val="21"/>
              </w:rPr>
              <w:t>67.53</w:t>
            </w:r>
          </w:p>
        </w:tc>
        <w:tc>
          <w:tcPr>
            <w:tcW w:w="2126" w:type="dxa"/>
            <w:tcBorders>
              <w:top w:val="nil"/>
              <w:left w:val="nil"/>
              <w:bottom w:val="single" w:sz="8" w:space="0" w:color="auto"/>
              <w:right w:val="single" w:sz="8" w:space="0" w:color="auto"/>
            </w:tcBorders>
            <w:vAlign w:val="center"/>
          </w:tcPr>
          <w:p w:rsidR="00C63E03" w:rsidRPr="006258C5" w:rsidRDefault="00C63E03" w:rsidP="006258C5">
            <w:pPr>
              <w:shd w:val="solid" w:color="FFFFFF" w:fill="auto"/>
              <w:jc w:val="right"/>
              <w:rPr>
                <w:rFonts w:ascii="宋体" w:hAnsi="宋体" w:cs="宋体" w:hint="default"/>
                <w:szCs w:val="21"/>
              </w:rPr>
            </w:pPr>
            <w:r w:rsidRPr="006258C5">
              <w:rPr>
                <w:rFonts w:ascii="宋体" w:hAnsi="宋体" w:cs="宋体"/>
                <w:szCs w:val="21"/>
              </w:rPr>
              <w:t>51.1</w:t>
            </w:r>
          </w:p>
        </w:tc>
        <w:tc>
          <w:tcPr>
            <w:tcW w:w="2071" w:type="dxa"/>
            <w:tcBorders>
              <w:top w:val="nil"/>
              <w:left w:val="nil"/>
              <w:bottom w:val="single" w:sz="8" w:space="0" w:color="auto"/>
              <w:right w:val="single" w:sz="8" w:space="0" w:color="auto"/>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708.35</w:t>
            </w:r>
          </w:p>
        </w:tc>
        <w:tc>
          <w:tcPr>
            <w:tcW w:w="2106" w:type="dxa"/>
            <w:tcBorders>
              <w:top w:val="nil"/>
              <w:left w:val="nil"/>
              <w:bottom w:val="single" w:sz="8" w:space="0" w:color="auto"/>
              <w:right w:val="nil"/>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17.1</w:t>
            </w:r>
          </w:p>
        </w:tc>
      </w:tr>
      <w:tr w:rsidR="00C63E03" w:rsidTr="006258C5">
        <w:trPr>
          <w:trHeight w:val="439"/>
        </w:trPr>
        <w:tc>
          <w:tcPr>
            <w:tcW w:w="866" w:type="dxa"/>
            <w:tcBorders>
              <w:top w:val="nil"/>
              <w:left w:val="nil"/>
              <w:bottom w:val="single" w:sz="8" w:space="0" w:color="auto"/>
              <w:right w:val="single" w:sz="8" w:space="0" w:color="auto"/>
            </w:tcBorders>
            <w:vAlign w:val="center"/>
          </w:tcPr>
          <w:p w:rsidR="00C63E03" w:rsidRDefault="00C63E03" w:rsidP="007715C2">
            <w:pPr>
              <w:widowControl/>
              <w:jc w:val="center"/>
              <w:rPr>
                <w:rFonts w:hint="default"/>
                <w:kern w:val="0"/>
              </w:rPr>
            </w:pPr>
            <w:r>
              <w:rPr>
                <w:rFonts w:ascii="宋体" w:hAnsi="宋体"/>
                <w:kern w:val="0"/>
              </w:rPr>
              <w:t>沙头</w:t>
            </w:r>
          </w:p>
        </w:tc>
        <w:tc>
          <w:tcPr>
            <w:tcW w:w="992"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13.59</w:t>
            </w:r>
          </w:p>
        </w:tc>
        <w:tc>
          <w:tcPr>
            <w:tcW w:w="1418"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232011</w:t>
            </w:r>
          </w:p>
        </w:tc>
        <w:tc>
          <w:tcPr>
            <w:tcW w:w="1559"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71.24</w:t>
            </w:r>
          </w:p>
        </w:tc>
        <w:tc>
          <w:tcPr>
            <w:tcW w:w="1843"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-12.8</w:t>
            </w:r>
          </w:p>
        </w:tc>
        <w:tc>
          <w:tcPr>
            <w:tcW w:w="1984" w:type="dxa"/>
            <w:tcBorders>
              <w:top w:val="nil"/>
              <w:left w:val="nil"/>
              <w:bottom w:val="single" w:sz="8" w:space="0" w:color="auto"/>
              <w:right w:val="single" w:sz="8" w:space="0" w:color="auto"/>
            </w:tcBorders>
            <w:vAlign w:val="center"/>
          </w:tcPr>
          <w:p w:rsidR="00C63E03" w:rsidRPr="006258C5" w:rsidRDefault="00C63E03" w:rsidP="006258C5">
            <w:pPr>
              <w:jc w:val="right"/>
              <w:rPr>
                <w:rFonts w:ascii="宋体" w:hAnsi="宋体" w:cs="宋体" w:hint="default"/>
                <w:szCs w:val="21"/>
              </w:rPr>
            </w:pPr>
            <w:r w:rsidRPr="006258C5">
              <w:rPr>
                <w:rFonts w:ascii="宋体" w:hAnsi="宋体" w:cs="宋体"/>
                <w:szCs w:val="21"/>
              </w:rPr>
              <w:t>32.39</w:t>
            </w:r>
          </w:p>
        </w:tc>
        <w:tc>
          <w:tcPr>
            <w:tcW w:w="2126" w:type="dxa"/>
            <w:tcBorders>
              <w:top w:val="nil"/>
              <w:left w:val="nil"/>
              <w:bottom w:val="single" w:sz="8" w:space="0" w:color="auto"/>
              <w:right w:val="single" w:sz="8" w:space="0" w:color="auto"/>
            </w:tcBorders>
            <w:vAlign w:val="center"/>
          </w:tcPr>
          <w:p w:rsidR="00C63E03" w:rsidRPr="006258C5" w:rsidRDefault="00C63E03" w:rsidP="006258C5">
            <w:pPr>
              <w:shd w:val="solid" w:color="FFFFFF" w:fill="auto"/>
              <w:jc w:val="right"/>
              <w:rPr>
                <w:rFonts w:ascii="宋体" w:hAnsi="宋体" w:cs="宋体" w:hint="default"/>
                <w:szCs w:val="21"/>
              </w:rPr>
            </w:pPr>
            <w:r w:rsidRPr="006258C5">
              <w:rPr>
                <w:rFonts w:ascii="宋体" w:hAnsi="宋体" w:cs="宋体"/>
                <w:szCs w:val="21"/>
              </w:rPr>
              <w:t>54.9</w:t>
            </w:r>
          </w:p>
        </w:tc>
        <w:tc>
          <w:tcPr>
            <w:tcW w:w="2071" w:type="dxa"/>
            <w:tcBorders>
              <w:top w:val="nil"/>
              <w:left w:val="nil"/>
              <w:bottom w:val="single" w:sz="8" w:space="0" w:color="auto"/>
              <w:right w:val="single" w:sz="8" w:space="0" w:color="auto"/>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1057.12</w:t>
            </w:r>
          </w:p>
        </w:tc>
        <w:tc>
          <w:tcPr>
            <w:tcW w:w="2106" w:type="dxa"/>
            <w:tcBorders>
              <w:top w:val="nil"/>
              <w:left w:val="nil"/>
              <w:bottom w:val="single" w:sz="8" w:space="0" w:color="auto"/>
              <w:right w:val="nil"/>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18.8</w:t>
            </w:r>
          </w:p>
        </w:tc>
      </w:tr>
      <w:tr w:rsidR="00C63E03" w:rsidTr="006258C5">
        <w:trPr>
          <w:trHeight w:val="439"/>
        </w:trPr>
        <w:tc>
          <w:tcPr>
            <w:tcW w:w="866" w:type="dxa"/>
            <w:tcBorders>
              <w:top w:val="nil"/>
              <w:left w:val="nil"/>
              <w:bottom w:val="single" w:sz="8" w:space="0" w:color="auto"/>
              <w:right w:val="single" w:sz="8" w:space="0" w:color="auto"/>
            </w:tcBorders>
            <w:vAlign w:val="center"/>
          </w:tcPr>
          <w:p w:rsidR="00C63E03" w:rsidRDefault="00C63E03" w:rsidP="007715C2">
            <w:pPr>
              <w:widowControl/>
              <w:jc w:val="center"/>
              <w:rPr>
                <w:rFonts w:hint="default"/>
                <w:kern w:val="0"/>
              </w:rPr>
            </w:pPr>
            <w:r>
              <w:rPr>
                <w:rFonts w:ascii="宋体" w:hAnsi="宋体"/>
                <w:kern w:val="0"/>
              </w:rPr>
              <w:t>梅林</w:t>
            </w:r>
          </w:p>
        </w:tc>
        <w:tc>
          <w:tcPr>
            <w:tcW w:w="992"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21.18</w:t>
            </w:r>
          </w:p>
        </w:tc>
        <w:tc>
          <w:tcPr>
            <w:tcW w:w="1418"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155723</w:t>
            </w:r>
          </w:p>
        </w:tc>
        <w:tc>
          <w:tcPr>
            <w:tcW w:w="1559"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68.81</w:t>
            </w:r>
          </w:p>
        </w:tc>
        <w:tc>
          <w:tcPr>
            <w:tcW w:w="1843"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-8.7</w:t>
            </w:r>
          </w:p>
        </w:tc>
        <w:tc>
          <w:tcPr>
            <w:tcW w:w="1984" w:type="dxa"/>
            <w:tcBorders>
              <w:top w:val="nil"/>
              <w:left w:val="nil"/>
              <w:bottom w:val="single" w:sz="8" w:space="0" w:color="auto"/>
              <w:right w:val="single" w:sz="8" w:space="0" w:color="auto"/>
            </w:tcBorders>
            <w:vAlign w:val="center"/>
          </w:tcPr>
          <w:p w:rsidR="00C63E03" w:rsidRPr="006258C5" w:rsidRDefault="00C63E03" w:rsidP="006258C5">
            <w:pPr>
              <w:jc w:val="right"/>
              <w:rPr>
                <w:rFonts w:ascii="宋体" w:hAnsi="宋体" w:cs="宋体" w:hint="default"/>
                <w:szCs w:val="21"/>
              </w:rPr>
            </w:pPr>
            <w:r w:rsidRPr="006258C5">
              <w:rPr>
                <w:rFonts w:ascii="宋体" w:hAnsi="宋体" w:cs="宋体"/>
                <w:szCs w:val="21"/>
              </w:rPr>
              <w:t>37.96</w:t>
            </w:r>
          </w:p>
        </w:tc>
        <w:tc>
          <w:tcPr>
            <w:tcW w:w="2126" w:type="dxa"/>
            <w:tcBorders>
              <w:top w:val="nil"/>
              <w:left w:val="nil"/>
              <w:bottom w:val="single" w:sz="8" w:space="0" w:color="auto"/>
              <w:right w:val="single" w:sz="8" w:space="0" w:color="auto"/>
            </w:tcBorders>
            <w:vAlign w:val="center"/>
          </w:tcPr>
          <w:p w:rsidR="00C63E03" w:rsidRPr="006258C5" w:rsidRDefault="00C63E03" w:rsidP="006258C5">
            <w:pPr>
              <w:shd w:val="solid" w:color="FFFFFF" w:fill="auto"/>
              <w:jc w:val="right"/>
              <w:rPr>
                <w:rFonts w:ascii="宋体" w:hAnsi="宋体" w:cs="宋体" w:hint="default"/>
                <w:szCs w:val="21"/>
              </w:rPr>
            </w:pPr>
            <w:r w:rsidRPr="006258C5">
              <w:rPr>
                <w:rFonts w:ascii="宋体" w:hAnsi="宋体" w:cs="宋体"/>
                <w:szCs w:val="21"/>
              </w:rPr>
              <w:t>23.2</w:t>
            </w:r>
          </w:p>
        </w:tc>
        <w:tc>
          <w:tcPr>
            <w:tcW w:w="2071" w:type="dxa"/>
            <w:tcBorders>
              <w:top w:val="nil"/>
              <w:left w:val="nil"/>
              <w:bottom w:val="single" w:sz="8" w:space="0" w:color="auto"/>
              <w:right w:val="single" w:sz="8" w:space="0" w:color="auto"/>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45.36</w:t>
            </w:r>
          </w:p>
        </w:tc>
        <w:tc>
          <w:tcPr>
            <w:tcW w:w="2106" w:type="dxa"/>
            <w:tcBorders>
              <w:top w:val="nil"/>
              <w:left w:val="nil"/>
              <w:bottom w:val="single" w:sz="8" w:space="0" w:color="auto"/>
              <w:right w:val="nil"/>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7.4</w:t>
            </w:r>
          </w:p>
        </w:tc>
      </w:tr>
      <w:tr w:rsidR="00C63E03" w:rsidTr="006258C5">
        <w:trPr>
          <w:trHeight w:val="439"/>
        </w:trPr>
        <w:tc>
          <w:tcPr>
            <w:tcW w:w="866" w:type="dxa"/>
            <w:tcBorders>
              <w:top w:val="nil"/>
              <w:left w:val="nil"/>
              <w:bottom w:val="single" w:sz="8" w:space="0" w:color="auto"/>
              <w:right w:val="single" w:sz="8" w:space="0" w:color="auto"/>
            </w:tcBorders>
            <w:vAlign w:val="center"/>
          </w:tcPr>
          <w:p w:rsidR="00C63E03" w:rsidRDefault="00C63E03" w:rsidP="007715C2">
            <w:pPr>
              <w:widowControl/>
              <w:jc w:val="center"/>
              <w:rPr>
                <w:rFonts w:hint="default"/>
                <w:kern w:val="0"/>
              </w:rPr>
            </w:pPr>
            <w:r>
              <w:rPr>
                <w:rFonts w:ascii="宋体" w:hAnsi="宋体"/>
                <w:kern w:val="0"/>
              </w:rPr>
              <w:t>华富</w:t>
            </w:r>
          </w:p>
        </w:tc>
        <w:tc>
          <w:tcPr>
            <w:tcW w:w="992"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5.75</w:t>
            </w:r>
          </w:p>
        </w:tc>
        <w:tc>
          <w:tcPr>
            <w:tcW w:w="1418"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76203</w:t>
            </w:r>
          </w:p>
        </w:tc>
        <w:tc>
          <w:tcPr>
            <w:tcW w:w="1559"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254.94</w:t>
            </w:r>
          </w:p>
        </w:tc>
        <w:tc>
          <w:tcPr>
            <w:tcW w:w="1843"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-17.3</w:t>
            </w:r>
          </w:p>
        </w:tc>
        <w:tc>
          <w:tcPr>
            <w:tcW w:w="1984" w:type="dxa"/>
            <w:tcBorders>
              <w:top w:val="nil"/>
              <w:left w:val="nil"/>
              <w:bottom w:val="single" w:sz="8" w:space="0" w:color="auto"/>
              <w:right w:val="single" w:sz="8" w:space="0" w:color="auto"/>
            </w:tcBorders>
            <w:vAlign w:val="center"/>
          </w:tcPr>
          <w:p w:rsidR="00C63E03" w:rsidRPr="006258C5" w:rsidRDefault="00C63E03" w:rsidP="006258C5">
            <w:pPr>
              <w:jc w:val="right"/>
              <w:rPr>
                <w:rFonts w:ascii="宋体" w:hAnsi="宋体" w:cs="宋体" w:hint="default"/>
                <w:szCs w:val="21"/>
              </w:rPr>
            </w:pPr>
            <w:r w:rsidRPr="006258C5">
              <w:rPr>
                <w:rFonts w:ascii="宋体" w:hAnsi="宋体" w:cs="宋体"/>
                <w:szCs w:val="21"/>
              </w:rPr>
              <w:t>29.96</w:t>
            </w:r>
          </w:p>
        </w:tc>
        <w:tc>
          <w:tcPr>
            <w:tcW w:w="2126" w:type="dxa"/>
            <w:tcBorders>
              <w:top w:val="nil"/>
              <w:left w:val="nil"/>
              <w:bottom w:val="single" w:sz="8" w:space="0" w:color="auto"/>
              <w:right w:val="single" w:sz="8" w:space="0" w:color="auto"/>
            </w:tcBorders>
            <w:vAlign w:val="center"/>
          </w:tcPr>
          <w:p w:rsidR="00C63E03" w:rsidRPr="006258C5" w:rsidRDefault="00C63E03" w:rsidP="006258C5">
            <w:pPr>
              <w:shd w:val="solid" w:color="FFFFFF" w:fill="auto"/>
              <w:jc w:val="right"/>
              <w:rPr>
                <w:rFonts w:ascii="宋体" w:hAnsi="宋体" w:cs="宋体" w:hint="default"/>
                <w:szCs w:val="21"/>
              </w:rPr>
            </w:pPr>
            <w:r w:rsidRPr="006258C5">
              <w:rPr>
                <w:rFonts w:ascii="宋体" w:hAnsi="宋体" w:cs="宋体"/>
                <w:szCs w:val="21"/>
              </w:rPr>
              <w:t>-6.9</w:t>
            </w:r>
          </w:p>
        </w:tc>
        <w:tc>
          <w:tcPr>
            <w:tcW w:w="2071" w:type="dxa"/>
            <w:tcBorders>
              <w:top w:val="nil"/>
              <w:left w:val="nil"/>
              <w:bottom w:val="single" w:sz="8" w:space="0" w:color="auto"/>
              <w:right w:val="single" w:sz="8" w:space="0" w:color="auto"/>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37.51</w:t>
            </w:r>
          </w:p>
        </w:tc>
        <w:tc>
          <w:tcPr>
            <w:tcW w:w="2106" w:type="dxa"/>
            <w:tcBorders>
              <w:top w:val="nil"/>
              <w:left w:val="nil"/>
              <w:bottom w:val="single" w:sz="8" w:space="0" w:color="auto"/>
              <w:right w:val="nil"/>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18.4</w:t>
            </w:r>
          </w:p>
        </w:tc>
      </w:tr>
      <w:tr w:rsidR="00C63E03" w:rsidTr="006258C5">
        <w:trPr>
          <w:trHeight w:val="439"/>
        </w:trPr>
        <w:tc>
          <w:tcPr>
            <w:tcW w:w="866" w:type="dxa"/>
            <w:tcBorders>
              <w:top w:val="nil"/>
              <w:left w:val="nil"/>
              <w:bottom w:val="single" w:sz="8" w:space="0" w:color="auto"/>
              <w:right w:val="single" w:sz="8" w:space="0" w:color="auto"/>
            </w:tcBorders>
            <w:vAlign w:val="center"/>
          </w:tcPr>
          <w:p w:rsidR="00C63E03" w:rsidRDefault="00C63E03" w:rsidP="007715C2">
            <w:pPr>
              <w:widowControl/>
              <w:jc w:val="center"/>
              <w:rPr>
                <w:rFonts w:hint="default"/>
                <w:kern w:val="0"/>
              </w:rPr>
            </w:pPr>
            <w:r>
              <w:rPr>
                <w:rFonts w:ascii="宋体" w:hAnsi="宋体"/>
                <w:kern w:val="0"/>
              </w:rPr>
              <w:t>香蜜湖</w:t>
            </w:r>
          </w:p>
        </w:tc>
        <w:tc>
          <w:tcPr>
            <w:tcW w:w="992"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9.57</w:t>
            </w:r>
          </w:p>
        </w:tc>
        <w:tc>
          <w:tcPr>
            <w:tcW w:w="1418"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84374</w:t>
            </w:r>
          </w:p>
        </w:tc>
        <w:tc>
          <w:tcPr>
            <w:tcW w:w="1559"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11.16</w:t>
            </w:r>
          </w:p>
        </w:tc>
        <w:tc>
          <w:tcPr>
            <w:tcW w:w="1843"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-11.1</w:t>
            </w:r>
          </w:p>
        </w:tc>
        <w:tc>
          <w:tcPr>
            <w:tcW w:w="1984" w:type="dxa"/>
            <w:tcBorders>
              <w:top w:val="nil"/>
              <w:left w:val="nil"/>
              <w:bottom w:val="single" w:sz="8" w:space="0" w:color="auto"/>
              <w:right w:val="single" w:sz="8" w:space="0" w:color="auto"/>
            </w:tcBorders>
            <w:vAlign w:val="center"/>
          </w:tcPr>
          <w:p w:rsidR="00C63E03" w:rsidRPr="006258C5" w:rsidRDefault="00C63E03" w:rsidP="006258C5">
            <w:pPr>
              <w:jc w:val="right"/>
              <w:rPr>
                <w:rFonts w:ascii="宋体" w:hAnsi="宋体" w:cs="宋体" w:hint="default"/>
                <w:szCs w:val="21"/>
              </w:rPr>
            </w:pPr>
            <w:r w:rsidRPr="006258C5">
              <w:rPr>
                <w:rFonts w:ascii="宋体" w:hAnsi="宋体" w:cs="宋体"/>
                <w:szCs w:val="21"/>
              </w:rPr>
              <w:t>21.02</w:t>
            </w:r>
          </w:p>
        </w:tc>
        <w:tc>
          <w:tcPr>
            <w:tcW w:w="2126" w:type="dxa"/>
            <w:tcBorders>
              <w:top w:val="nil"/>
              <w:left w:val="nil"/>
              <w:bottom w:val="single" w:sz="8" w:space="0" w:color="auto"/>
              <w:right w:val="single" w:sz="8" w:space="0" w:color="auto"/>
            </w:tcBorders>
            <w:vAlign w:val="center"/>
          </w:tcPr>
          <w:p w:rsidR="00C63E03" w:rsidRPr="006258C5" w:rsidRDefault="00C63E03" w:rsidP="001842DD">
            <w:pPr>
              <w:shd w:val="solid" w:color="FFFFFF" w:fill="auto"/>
              <w:jc w:val="right"/>
              <w:rPr>
                <w:rFonts w:ascii="宋体" w:hAnsi="宋体" w:cs="宋体" w:hint="default"/>
                <w:szCs w:val="21"/>
              </w:rPr>
            </w:pPr>
            <w:r w:rsidRPr="006258C5">
              <w:rPr>
                <w:rFonts w:ascii="宋体" w:hAnsi="宋体" w:cs="宋体"/>
                <w:szCs w:val="21"/>
              </w:rPr>
              <w:t>1</w:t>
            </w:r>
            <w:r>
              <w:rPr>
                <w:rFonts w:ascii="宋体" w:hAnsi="宋体" w:cs="宋体"/>
                <w:szCs w:val="21"/>
              </w:rPr>
              <w:t>.1倍</w:t>
            </w:r>
          </w:p>
        </w:tc>
        <w:tc>
          <w:tcPr>
            <w:tcW w:w="2071" w:type="dxa"/>
            <w:tcBorders>
              <w:top w:val="nil"/>
              <w:left w:val="nil"/>
              <w:bottom w:val="single" w:sz="8" w:space="0" w:color="auto"/>
              <w:right w:val="single" w:sz="8" w:space="0" w:color="auto"/>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624.50</w:t>
            </w:r>
          </w:p>
        </w:tc>
        <w:tc>
          <w:tcPr>
            <w:tcW w:w="2106" w:type="dxa"/>
            <w:tcBorders>
              <w:top w:val="nil"/>
              <w:left w:val="nil"/>
              <w:bottom w:val="single" w:sz="8" w:space="0" w:color="auto"/>
              <w:right w:val="nil"/>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36.4</w:t>
            </w:r>
          </w:p>
        </w:tc>
      </w:tr>
      <w:tr w:rsidR="00C63E03" w:rsidTr="006258C5">
        <w:trPr>
          <w:trHeight w:val="439"/>
        </w:trPr>
        <w:tc>
          <w:tcPr>
            <w:tcW w:w="866" w:type="dxa"/>
            <w:tcBorders>
              <w:top w:val="nil"/>
              <w:left w:val="nil"/>
              <w:bottom w:val="single" w:sz="8" w:space="0" w:color="auto"/>
              <w:right w:val="single" w:sz="8" w:space="0" w:color="auto"/>
            </w:tcBorders>
            <w:vAlign w:val="center"/>
          </w:tcPr>
          <w:p w:rsidR="00C63E03" w:rsidRDefault="00C63E03" w:rsidP="007715C2">
            <w:pPr>
              <w:widowControl/>
              <w:jc w:val="center"/>
              <w:rPr>
                <w:rFonts w:hint="default"/>
                <w:kern w:val="0"/>
              </w:rPr>
            </w:pPr>
            <w:r>
              <w:rPr>
                <w:rFonts w:ascii="宋体" w:hAnsi="宋体"/>
                <w:kern w:val="0"/>
              </w:rPr>
              <w:t>莲花</w:t>
            </w:r>
          </w:p>
        </w:tc>
        <w:tc>
          <w:tcPr>
            <w:tcW w:w="992"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7.73</w:t>
            </w:r>
          </w:p>
        </w:tc>
        <w:tc>
          <w:tcPr>
            <w:tcW w:w="1418"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167133</w:t>
            </w:r>
          </w:p>
        </w:tc>
        <w:tc>
          <w:tcPr>
            <w:tcW w:w="1559"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w:t>
            </w:r>
          </w:p>
        </w:tc>
        <w:tc>
          <w:tcPr>
            <w:tcW w:w="1843"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w:t>
            </w:r>
          </w:p>
        </w:tc>
        <w:tc>
          <w:tcPr>
            <w:tcW w:w="1984" w:type="dxa"/>
            <w:tcBorders>
              <w:top w:val="nil"/>
              <w:left w:val="nil"/>
              <w:bottom w:val="single" w:sz="8" w:space="0" w:color="auto"/>
              <w:right w:val="single" w:sz="8" w:space="0" w:color="auto"/>
            </w:tcBorders>
            <w:vAlign w:val="center"/>
          </w:tcPr>
          <w:p w:rsidR="00C63E03" w:rsidRPr="006258C5" w:rsidRDefault="00C63E03" w:rsidP="006258C5">
            <w:pPr>
              <w:jc w:val="right"/>
              <w:rPr>
                <w:rFonts w:ascii="宋体" w:hAnsi="宋体" w:cs="宋体" w:hint="default"/>
                <w:szCs w:val="21"/>
              </w:rPr>
            </w:pPr>
            <w:r w:rsidRPr="006258C5">
              <w:rPr>
                <w:rFonts w:ascii="宋体" w:hAnsi="宋体" w:cs="宋体"/>
                <w:szCs w:val="21"/>
              </w:rPr>
              <w:t>12.05</w:t>
            </w:r>
          </w:p>
        </w:tc>
        <w:tc>
          <w:tcPr>
            <w:tcW w:w="2126" w:type="dxa"/>
            <w:tcBorders>
              <w:top w:val="nil"/>
              <w:left w:val="nil"/>
              <w:bottom w:val="single" w:sz="8" w:space="0" w:color="auto"/>
              <w:right w:val="single" w:sz="8" w:space="0" w:color="auto"/>
            </w:tcBorders>
            <w:vAlign w:val="center"/>
          </w:tcPr>
          <w:p w:rsidR="00C63E03" w:rsidRPr="006258C5" w:rsidRDefault="00C63E03" w:rsidP="006258C5">
            <w:pPr>
              <w:shd w:val="solid" w:color="FFFFFF" w:fill="auto"/>
              <w:jc w:val="right"/>
              <w:rPr>
                <w:rFonts w:ascii="宋体" w:hAnsi="宋体" w:cs="宋体" w:hint="default"/>
                <w:szCs w:val="21"/>
              </w:rPr>
            </w:pPr>
            <w:r w:rsidRPr="006258C5">
              <w:rPr>
                <w:rFonts w:ascii="宋体" w:hAnsi="宋体" w:cs="宋体"/>
                <w:szCs w:val="21"/>
              </w:rPr>
              <w:t>-14.8</w:t>
            </w:r>
          </w:p>
        </w:tc>
        <w:tc>
          <w:tcPr>
            <w:tcW w:w="2071" w:type="dxa"/>
            <w:tcBorders>
              <w:top w:val="nil"/>
              <w:left w:val="nil"/>
              <w:bottom w:val="single" w:sz="8" w:space="0" w:color="auto"/>
              <w:right w:val="single" w:sz="8" w:space="0" w:color="auto"/>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269.52</w:t>
            </w:r>
          </w:p>
        </w:tc>
        <w:tc>
          <w:tcPr>
            <w:tcW w:w="2106" w:type="dxa"/>
            <w:tcBorders>
              <w:top w:val="nil"/>
              <w:left w:val="nil"/>
              <w:bottom w:val="single" w:sz="8" w:space="0" w:color="auto"/>
              <w:right w:val="nil"/>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9.5</w:t>
            </w:r>
          </w:p>
        </w:tc>
      </w:tr>
      <w:tr w:rsidR="00C63E03" w:rsidTr="006258C5">
        <w:trPr>
          <w:trHeight w:val="478"/>
        </w:trPr>
        <w:tc>
          <w:tcPr>
            <w:tcW w:w="866" w:type="dxa"/>
            <w:tcBorders>
              <w:top w:val="nil"/>
              <w:left w:val="nil"/>
              <w:bottom w:val="single" w:sz="8" w:space="0" w:color="auto"/>
              <w:right w:val="single" w:sz="8" w:space="0" w:color="auto"/>
            </w:tcBorders>
            <w:vAlign w:val="center"/>
          </w:tcPr>
          <w:p w:rsidR="00C63E03" w:rsidRDefault="00C63E03" w:rsidP="007715C2">
            <w:pPr>
              <w:widowControl/>
              <w:jc w:val="center"/>
              <w:rPr>
                <w:rFonts w:hint="default"/>
                <w:kern w:val="0"/>
              </w:rPr>
            </w:pPr>
            <w:r>
              <w:rPr>
                <w:rFonts w:ascii="宋体" w:hAnsi="宋体"/>
                <w:kern w:val="0"/>
              </w:rPr>
              <w:t>华强北</w:t>
            </w:r>
          </w:p>
        </w:tc>
        <w:tc>
          <w:tcPr>
            <w:tcW w:w="992"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2.45</w:t>
            </w:r>
          </w:p>
        </w:tc>
        <w:tc>
          <w:tcPr>
            <w:tcW w:w="1418"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63362</w:t>
            </w:r>
          </w:p>
        </w:tc>
        <w:tc>
          <w:tcPr>
            <w:tcW w:w="1559"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4.95</w:t>
            </w:r>
          </w:p>
        </w:tc>
        <w:tc>
          <w:tcPr>
            <w:tcW w:w="1843"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26.7</w:t>
            </w:r>
          </w:p>
        </w:tc>
        <w:tc>
          <w:tcPr>
            <w:tcW w:w="1984" w:type="dxa"/>
            <w:tcBorders>
              <w:top w:val="nil"/>
              <w:left w:val="nil"/>
              <w:bottom w:val="single" w:sz="8" w:space="0" w:color="auto"/>
              <w:right w:val="single" w:sz="8" w:space="0" w:color="auto"/>
            </w:tcBorders>
            <w:vAlign w:val="center"/>
          </w:tcPr>
          <w:p w:rsidR="00C63E03" w:rsidRPr="006258C5" w:rsidRDefault="00C63E03" w:rsidP="006258C5">
            <w:pPr>
              <w:jc w:val="right"/>
              <w:rPr>
                <w:rFonts w:ascii="宋体" w:hAnsi="宋体" w:cs="宋体" w:hint="default"/>
                <w:szCs w:val="21"/>
              </w:rPr>
            </w:pPr>
            <w:r w:rsidRPr="006258C5">
              <w:rPr>
                <w:rFonts w:ascii="宋体" w:hAnsi="宋体" w:cs="宋体"/>
                <w:szCs w:val="21"/>
              </w:rPr>
              <w:t>15.09</w:t>
            </w:r>
          </w:p>
        </w:tc>
        <w:tc>
          <w:tcPr>
            <w:tcW w:w="2126" w:type="dxa"/>
            <w:tcBorders>
              <w:top w:val="nil"/>
              <w:left w:val="nil"/>
              <w:bottom w:val="single" w:sz="8" w:space="0" w:color="auto"/>
              <w:right w:val="single" w:sz="8" w:space="0" w:color="auto"/>
            </w:tcBorders>
            <w:vAlign w:val="center"/>
          </w:tcPr>
          <w:p w:rsidR="00C63E03" w:rsidRPr="006258C5" w:rsidRDefault="00C63E03" w:rsidP="001842DD">
            <w:pPr>
              <w:shd w:val="solid" w:color="FFFFFF" w:fill="auto"/>
              <w:jc w:val="right"/>
              <w:rPr>
                <w:rFonts w:ascii="宋体" w:hAnsi="宋体" w:cs="宋体" w:hint="default"/>
                <w:szCs w:val="21"/>
              </w:rPr>
            </w:pPr>
            <w:r w:rsidRPr="006258C5">
              <w:rPr>
                <w:rFonts w:ascii="宋体" w:hAnsi="宋体" w:cs="宋体"/>
                <w:szCs w:val="21"/>
              </w:rPr>
              <w:t>1</w:t>
            </w:r>
            <w:r>
              <w:rPr>
                <w:rFonts w:ascii="宋体" w:hAnsi="宋体" w:cs="宋体"/>
                <w:szCs w:val="21"/>
              </w:rPr>
              <w:t>.6倍</w:t>
            </w:r>
          </w:p>
        </w:tc>
        <w:tc>
          <w:tcPr>
            <w:tcW w:w="2071" w:type="dxa"/>
            <w:tcBorders>
              <w:top w:val="nil"/>
              <w:left w:val="nil"/>
              <w:bottom w:val="single" w:sz="8" w:space="0" w:color="auto"/>
              <w:right w:val="single" w:sz="8" w:space="0" w:color="auto"/>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206.66</w:t>
            </w:r>
          </w:p>
        </w:tc>
        <w:tc>
          <w:tcPr>
            <w:tcW w:w="2106" w:type="dxa"/>
            <w:tcBorders>
              <w:top w:val="nil"/>
              <w:left w:val="nil"/>
              <w:bottom w:val="single" w:sz="8" w:space="0" w:color="auto"/>
              <w:right w:val="nil"/>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6.1</w:t>
            </w:r>
          </w:p>
        </w:tc>
      </w:tr>
      <w:tr w:rsidR="00C63E03" w:rsidTr="006258C5">
        <w:trPr>
          <w:trHeight w:val="440"/>
        </w:trPr>
        <w:tc>
          <w:tcPr>
            <w:tcW w:w="866" w:type="dxa"/>
            <w:tcBorders>
              <w:top w:val="nil"/>
              <w:left w:val="nil"/>
              <w:bottom w:val="single" w:sz="8" w:space="0" w:color="auto"/>
              <w:right w:val="single" w:sz="8" w:space="0" w:color="auto"/>
            </w:tcBorders>
            <w:vAlign w:val="center"/>
          </w:tcPr>
          <w:p w:rsidR="00C63E03" w:rsidRDefault="00C63E03" w:rsidP="007715C2">
            <w:pPr>
              <w:widowControl/>
              <w:jc w:val="center"/>
              <w:rPr>
                <w:rFonts w:hint="default"/>
                <w:kern w:val="0"/>
              </w:rPr>
            </w:pPr>
            <w:r>
              <w:rPr>
                <w:rFonts w:ascii="宋体" w:hAnsi="宋体"/>
                <w:kern w:val="0"/>
              </w:rPr>
              <w:t>福保</w:t>
            </w:r>
          </w:p>
        </w:tc>
        <w:tc>
          <w:tcPr>
            <w:tcW w:w="992"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5.01</w:t>
            </w:r>
          </w:p>
        </w:tc>
        <w:tc>
          <w:tcPr>
            <w:tcW w:w="1418" w:type="dxa"/>
            <w:tcBorders>
              <w:top w:val="nil"/>
              <w:left w:val="nil"/>
              <w:bottom w:val="single" w:sz="8" w:space="0" w:color="auto"/>
              <w:right w:val="single" w:sz="8" w:space="0" w:color="auto"/>
            </w:tcBorders>
            <w:vAlign w:val="center"/>
          </w:tcPr>
          <w:p w:rsidR="00C63E03" w:rsidRDefault="00C63E03" w:rsidP="007715C2">
            <w:pPr>
              <w:widowControl/>
              <w:jc w:val="right"/>
              <w:rPr>
                <w:rFonts w:hint="default"/>
                <w:kern w:val="0"/>
              </w:rPr>
            </w:pPr>
            <w:r>
              <w:rPr>
                <w:rFonts w:ascii="宋体" w:hAnsi="宋体"/>
                <w:kern w:val="0"/>
              </w:rPr>
              <w:t>109746</w:t>
            </w:r>
          </w:p>
        </w:tc>
        <w:tc>
          <w:tcPr>
            <w:tcW w:w="1559"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556.94</w:t>
            </w:r>
          </w:p>
        </w:tc>
        <w:tc>
          <w:tcPr>
            <w:tcW w:w="1843" w:type="dxa"/>
            <w:tcBorders>
              <w:top w:val="nil"/>
              <w:left w:val="nil"/>
              <w:bottom w:val="single" w:sz="8" w:space="0" w:color="auto"/>
              <w:right w:val="single" w:sz="8" w:space="0" w:color="auto"/>
            </w:tcBorders>
            <w:vAlign w:val="center"/>
          </w:tcPr>
          <w:p w:rsidR="00C63E03" w:rsidRDefault="00C63E03" w:rsidP="005F58F3">
            <w:pPr>
              <w:widowControl/>
              <w:jc w:val="right"/>
              <w:rPr>
                <w:rFonts w:ascii="宋体" w:hAnsi="宋体" w:cs="宋体" w:hint="default"/>
                <w:kern w:val="0"/>
                <w:szCs w:val="21"/>
              </w:rPr>
            </w:pPr>
            <w:r>
              <w:rPr>
                <w:rFonts w:ascii="宋体" w:hAnsi="宋体" w:cs="宋体"/>
                <w:kern w:val="0"/>
                <w:szCs w:val="21"/>
              </w:rPr>
              <w:t>35.5</w:t>
            </w:r>
          </w:p>
        </w:tc>
        <w:tc>
          <w:tcPr>
            <w:tcW w:w="1984" w:type="dxa"/>
            <w:tcBorders>
              <w:top w:val="nil"/>
              <w:left w:val="nil"/>
              <w:bottom w:val="single" w:sz="8" w:space="0" w:color="auto"/>
              <w:right w:val="single" w:sz="8" w:space="0" w:color="auto"/>
            </w:tcBorders>
            <w:vAlign w:val="center"/>
          </w:tcPr>
          <w:p w:rsidR="00C63E03" w:rsidRPr="006258C5" w:rsidRDefault="00C63E03" w:rsidP="006258C5">
            <w:pPr>
              <w:jc w:val="right"/>
              <w:rPr>
                <w:rFonts w:ascii="宋体" w:hAnsi="宋体" w:cs="宋体" w:hint="default"/>
                <w:szCs w:val="21"/>
              </w:rPr>
            </w:pPr>
            <w:r w:rsidRPr="006258C5">
              <w:rPr>
                <w:rFonts w:ascii="宋体" w:hAnsi="宋体" w:cs="宋体"/>
                <w:szCs w:val="21"/>
              </w:rPr>
              <w:t>12.88</w:t>
            </w:r>
          </w:p>
        </w:tc>
        <w:tc>
          <w:tcPr>
            <w:tcW w:w="2126" w:type="dxa"/>
            <w:tcBorders>
              <w:top w:val="nil"/>
              <w:left w:val="nil"/>
              <w:bottom w:val="single" w:sz="8" w:space="0" w:color="auto"/>
              <w:right w:val="single" w:sz="8" w:space="0" w:color="auto"/>
            </w:tcBorders>
            <w:vAlign w:val="center"/>
          </w:tcPr>
          <w:p w:rsidR="00C63E03" w:rsidRPr="006258C5" w:rsidRDefault="00C63E03" w:rsidP="006258C5">
            <w:pPr>
              <w:shd w:val="solid" w:color="FFFFFF" w:fill="auto"/>
              <w:jc w:val="right"/>
              <w:rPr>
                <w:rFonts w:ascii="宋体" w:hAnsi="宋体" w:cs="宋体" w:hint="default"/>
                <w:szCs w:val="21"/>
              </w:rPr>
            </w:pPr>
            <w:r w:rsidRPr="006258C5">
              <w:rPr>
                <w:rFonts w:ascii="宋体" w:hAnsi="宋体" w:cs="宋体"/>
                <w:szCs w:val="21"/>
              </w:rPr>
              <w:t>-24.7</w:t>
            </w:r>
          </w:p>
        </w:tc>
        <w:tc>
          <w:tcPr>
            <w:tcW w:w="2071" w:type="dxa"/>
            <w:tcBorders>
              <w:top w:val="nil"/>
              <w:left w:val="nil"/>
              <w:bottom w:val="single" w:sz="8" w:space="0" w:color="auto"/>
              <w:right w:val="single" w:sz="8" w:space="0" w:color="auto"/>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377.81</w:t>
            </w:r>
          </w:p>
        </w:tc>
        <w:tc>
          <w:tcPr>
            <w:tcW w:w="2106" w:type="dxa"/>
            <w:tcBorders>
              <w:top w:val="nil"/>
              <w:left w:val="nil"/>
              <w:bottom w:val="single" w:sz="8" w:space="0" w:color="auto"/>
              <w:right w:val="nil"/>
            </w:tcBorders>
            <w:vAlign w:val="center"/>
          </w:tcPr>
          <w:p w:rsidR="00C63E03" w:rsidRDefault="00C63E03" w:rsidP="00224421">
            <w:pPr>
              <w:autoSpaceDN w:val="0"/>
              <w:jc w:val="right"/>
              <w:textAlignment w:val="center"/>
              <w:rPr>
                <w:rFonts w:ascii="宋体" w:hAnsi="宋体" w:cs="宋体" w:hint="default"/>
                <w:color w:val="000000"/>
                <w:szCs w:val="21"/>
              </w:rPr>
            </w:pPr>
            <w:r>
              <w:rPr>
                <w:rFonts w:ascii="宋体" w:hAnsi="宋体"/>
                <w:color w:val="000000"/>
                <w:szCs w:val="21"/>
              </w:rPr>
              <w:t>14.1</w:t>
            </w:r>
          </w:p>
        </w:tc>
      </w:tr>
    </w:tbl>
    <w:p w:rsidR="003756CF" w:rsidRDefault="003756CF" w:rsidP="003756CF">
      <w:pPr>
        <w:rPr>
          <w:rFonts w:eastAsia="Times New Roman" w:hint="default"/>
        </w:rPr>
        <w:sectPr w:rsidR="003756CF">
          <w:footerReference w:type="even" r:id="rId12"/>
          <w:footerReference w:type="default" r:id="rId13"/>
          <w:pgSz w:w="16838" w:h="11906" w:orient="landscape"/>
          <w:pgMar w:top="1418" w:right="1418" w:bottom="1418" w:left="1418" w:header="851" w:footer="851" w:gutter="0"/>
          <w:pgNumType w:start="1"/>
          <w:cols w:space="720"/>
          <w:docGrid w:type="lines" w:linePitch="311" w:charSpace="-343"/>
        </w:sectPr>
      </w:pPr>
      <w:r>
        <w:t>注：本表中规模以上工业和规模以上服务业增长速度为同口径比较；规模以上工业总产值增长速度剔除了价格变动的影响，其余指标</w:t>
      </w:r>
      <w:proofErr w:type="gramStart"/>
      <w:r>
        <w:t>增速未</w:t>
      </w:r>
      <w:proofErr w:type="gramEnd"/>
      <w:r>
        <w:t>剔除价</w:t>
      </w:r>
      <w:r w:rsidR="00FE2353">
        <w:t>格变动的影响；各街道人口数据市局暂未反馈，以上数据为初步核算数。</w:t>
      </w:r>
    </w:p>
    <w:p w:rsidR="006624A2" w:rsidRPr="00FE2353" w:rsidRDefault="006624A2">
      <w:pPr>
        <w:rPr>
          <w:rFonts w:eastAsiaTheme="minorEastAsia"/>
        </w:rPr>
      </w:pPr>
    </w:p>
    <w:sectPr w:rsidR="006624A2" w:rsidRPr="00FE2353">
      <w:pgSz w:w="11906" w:h="16838"/>
      <w:pgMar w:top="1440" w:right="1803" w:bottom="1440" w:left="1803" w:header="851" w:footer="992" w:gutter="0"/>
      <w:cols w:space="720"/>
      <w:docGrid w:type="linesAndChars" w:linePitch="317" w:charSpace="5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0E3" w:rsidRDefault="00E410E3">
      <w:pPr>
        <w:rPr>
          <w:rFonts w:hint="default"/>
        </w:rPr>
      </w:pPr>
      <w:r>
        <w:separator/>
      </w:r>
    </w:p>
  </w:endnote>
  <w:endnote w:type="continuationSeparator" w:id="0">
    <w:p w:rsidR="00E410E3" w:rsidRDefault="00E410E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7C" w:rsidRDefault="0053147C">
    <w:pPr>
      <w:pStyle w:val="a9"/>
      <w:framePr w:h="0" w:wrap="around" w:vAnchor="text" w:hAnchor="margin" w:xAlign="right" w:y="1"/>
      <w:rPr>
        <w:rStyle w:val="a4"/>
        <w:rFonts w:eastAsia="Times New Roman"/>
      </w:rPr>
    </w:pPr>
    <w:r>
      <w:fldChar w:fldCharType="begin"/>
    </w:r>
    <w:r>
      <w:rPr>
        <w:rStyle w:val="a4"/>
        <w:rFonts w:hint="eastAsia"/>
      </w:rPr>
      <w:instrText xml:space="preserve">PAGE  </w:instrText>
    </w:r>
    <w:r>
      <w:fldChar w:fldCharType="end"/>
    </w:r>
  </w:p>
  <w:p w:rsidR="0053147C" w:rsidRDefault="0053147C">
    <w:pPr>
      <w:pStyle w:val="a9"/>
      <w:ind w:right="360"/>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7C" w:rsidRDefault="0053147C">
    <w:pPr>
      <w:pStyle w:val="a9"/>
      <w:framePr w:h="0" w:wrap="around" w:vAnchor="text" w:hAnchor="page" w:x="6278" w:y="-837"/>
      <w:rPr>
        <w:rStyle w:val="a4"/>
        <w:rFonts w:eastAsia="Times New Roman"/>
      </w:rPr>
    </w:pPr>
    <w:r>
      <w:rPr>
        <w:rStyle w:val="a4"/>
        <w:rFonts w:hint="eastAsia"/>
        <w:kern w:val="0"/>
      </w:rPr>
      <w:t xml:space="preserve">- </w:t>
    </w:r>
    <w:r>
      <w:fldChar w:fldCharType="begin"/>
    </w:r>
    <w:r>
      <w:rPr>
        <w:rStyle w:val="a4"/>
        <w:rFonts w:hint="eastAsia"/>
        <w:kern w:val="0"/>
      </w:rPr>
      <w:instrText xml:space="preserve"> PAGE </w:instrText>
    </w:r>
    <w:r>
      <w:rPr>
        <w:kern w:val="0"/>
      </w:rPr>
      <w:fldChar w:fldCharType="separate"/>
    </w:r>
    <w:r w:rsidR="000E0957">
      <w:rPr>
        <w:rStyle w:val="a4"/>
        <w:noProof/>
        <w:kern w:val="0"/>
      </w:rPr>
      <w:t>13</w:t>
    </w:r>
    <w:r>
      <w:rPr>
        <w:kern w:val="0"/>
      </w:rPr>
      <w:fldChar w:fldCharType="end"/>
    </w:r>
    <w:r>
      <w:rPr>
        <w:rStyle w:val="a4"/>
        <w:rFonts w:hint="eastAsia"/>
        <w:kern w:val="0"/>
      </w:rPr>
      <w:t xml:space="preserve"> -</w:t>
    </w:r>
  </w:p>
  <w:p w:rsidR="0053147C" w:rsidRDefault="0053147C">
    <w:pPr>
      <w:pStyle w:val="a9"/>
      <w:framePr w:h="0" w:wrap="around" w:hAnchor="text" w:y="-3642"/>
      <w:ind w:right="360"/>
      <w:rPr>
        <w:rFonts w:eastAsia="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7C" w:rsidRDefault="0053147C">
    <w:pPr>
      <w:pStyle w:val="a9"/>
      <w:framePr w:h="0" w:wrap="around" w:vAnchor="text" w:hAnchor="margin" w:xAlign="right" w:y="1"/>
      <w:rPr>
        <w:rStyle w:val="a4"/>
        <w:rFonts w:eastAsia="Times New Roman"/>
      </w:rPr>
    </w:pPr>
    <w:r>
      <w:fldChar w:fldCharType="begin"/>
    </w:r>
    <w:r>
      <w:rPr>
        <w:rStyle w:val="a4"/>
        <w:rFonts w:hint="eastAsia"/>
      </w:rPr>
      <w:instrText xml:space="preserve">PAGE  </w:instrText>
    </w:r>
    <w:r>
      <w:fldChar w:fldCharType="end"/>
    </w:r>
  </w:p>
  <w:p w:rsidR="0053147C" w:rsidRDefault="0053147C">
    <w:pPr>
      <w:pStyle w:val="a9"/>
      <w:ind w:right="360"/>
      <w:rPr>
        <w:rFonts w:eastAsia="Times New Roman"/>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47C" w:rsidRDefault="0053147C">
    <w:pPr>
      <w:pStyle w:val="a9"/>
      <w:framePr w:h="0" w:wrap="around" w:vAnchor="text" w:hAnchor="page" w:x="6278" w:y="-837"/>
      <w:rPr>
        <w:rStyle w:val="a4"/>
        <w:rFonts w:eastAsia="Times New Roman"/>
      </w:rPr>
    </w:pPr>
    <w:r>
      <w:rPr>
        <w:rStyle w:val="a4"/>
        <w:rFonts w:hint="eastAsia"/>
        <w:kern w:val="0"/>
      </w:rPr>
      <w:t xml:space="preserve">- </w:t>
    </w:r>
    <w:r>
      <w:fldChar w:fldCharType="begin"/>
    </w:r>
    <w:r>
      <w:rPr>
        <w:rStyle w:val="a4"/>
        <w:rFonts w:hint="eastAsia"/>
        <w:kern w:val="0"/>
      </w:rPr>
      <w:instrText xml:space="preserve"> PAGE </w:instrText>
    </w:r>
    <w:r>
      <w:rPr>
        <w:kern w:val="0"/>
      </w:rPr>
      <w:fldChar w:fldCharType="separate"/>
    </w:r>
    <w:r w:rsidR="000E0957">
      <w:rPr>
        <w:rStyle w:val="a4"/>
        <w:noProof/>
        <w:kern w:val="0"/>
      </w:rPr>
      <w:t>1</w:t>
    </w:r>
    <w:r>
      <w:rPr>
        <w:kern w:val="0"/>
      </w:rPr>
      <w:fldChar w:fldCharType="end"/>
    </w:r>
    <w:r>
      <w:rPr>
        <w:rStyle w:val="a4"/>
        <w:rFonts w:hint="eastAsia"/>
        <w:kern w:val="0"/>
      </w:rPr>
      <w:t xml:space="preserve"> -</w:t>
    </w:r>
  </w:p>
  <w:p w:rsidR="0053147C" w:rsidRDefault="0053147C">
    <w:pPr>
      <w:pStyle w:val="a9"/>
      <w:framePr w:h="0" w:wrap="around" w:hAnchor="text" w:y="-3642"/>
      <w:ind w:right="360"/>
      <w:rPr>
        <w:rFonts w:eastAsia="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0E3" w:rsidRDefault="00E410E3">
      <w:pPr>
        <w:rPr>
          <w:rFonts w:hint="default"/>
        </w:rPr>
      </w:pPr>
      <w:r>
        <w:separator/>
      </w:r>
    </w:p>
  </w:footnote>
  <w:footnote w:type="continuationSeparator" w:id="0">
    <w:p w:rsidR="00E410E3" w:rsidRDefault="00E410E3">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6CF"/>
    <w:rsid w:val="000051C8"/>
    <w:rsid w:val="00005FF1"/>
    <w:rsid w:val="000318C5"/>
    <w:rsid w:val="00033281"/>
    <w:rsid w:val="00042408"/>
    <w:rsid w:val="00044C4C"/>
    <w:rsid w:val="000453BC"/>
    <w:rsid w:val="000464F9"/>
    <w:rsid w:val="0005763A"/>
    <w:rsid w:val="00057BB0"/>
    <w:rsid w:val="00067EB1"/>
    <w:rsid w:val="00090A1D"/>
    <w:rsid w:val="00092666"/>
    <w:rsid w:val="000A0AA9"/>
    <w:rsid w:val="000A5F38"/>
    <w:rsid w:val="000D3F0E"/>
    <w:rsid w:val="000D76F7"/>
    <w:rsid w:val="000E05FD"/>
    <w:rsid w:val="000E08C2"/>
    <w:rsid w:val="000E0957"/>
    <w:rsid w:val="000E3556"/>
    <w:rsid w:val="000F1E0B"/>
    <w:rsid w:val="000F3F25"/>
    <w:rsid w:val="00101A6E"/>
    <w:rsid w:val="0010694E"/>
    <w:rsid w:val="00107640"/>
    <w:rsid w:val="00113C2B"/>
    <w:rsid w:val="0011542E"/>
    <w:rsid w:val="00131D60"/>
    <w:rsid w:val="00137F74"/>
    <w:rsid w:val="001434F9"/>
    <w:rsid w:val="0015080E"/>
    <w:rsid w:val="00152463"/>
    <w:rsid w:val="00153B88"/>
    <w:rsid w:val="001561AD"/>
    <w:rsid w:val="001842DD"/>
    <w:rsid w:val="001A4464"/>
    <w:rsid w:val="001A52D7"/>
    <w:rsid w:val="001B4001"/>
    <w:rsid w:val="001C3187"/>
    <w:rsid w:val="001C44B7"/>
    <w:rsid w:val="001E0933"/>
    <w:rsid w:val="001F08D2"/>
    <w:rsid w:val="001F54D3"/>
    <w:rsid w:val="00200B94"/>
    <w:rsid w:val="00211264"/>
    <w:rsid w:val="00214198"/>
    <w:rsid w:val="00220DAA"/>
    <w:rsid w:val="00223247"/>
    <w:rsid w:val="00224421"/>
    <w:rsid w:val="00234519"/>
    <w:rsid w:val="00242676"/>
    <w:rsid w:val="00242830"/>
    <w:rsid w:val="00243379"/>
    <w:rsid w:val="0024377B"/>
    <w:rsid w:val="00255411"/>
    <w:rsid w:val="00277025"/>
    <w:rsid w:val="00284F21"/>
    <w:rsid w:val="002856D3"/>
    <w:rsid w:val="00295910"/>
    <w:rsid w:val="002A5E0C"/>
    <w:rsid w:val="002B09D1"/>
    <w:rsid w:val="002C02C8"/>
    <w:rsid w:val="002C0882"/>
    <w:rsid w:val="002C45BA"/>
    <w:rsid w:val="002C7F2D"/>
    <w:rsid w:val="002D12CE"/>
    <w:rsid w:val="002D56AC"/>
    <w:rsid w:val="002D5B69"/>
    <w:rsid w:val="002D6B20"/>
    <w:rsid w:val="002D7448"/>
    <w:rsid w:val="002E4447"/>
    <w:rsid w:val="002F05BD"/>
    <w:rsid w:val="002F4DDB"/>
    <w:rsid w:val="002F7A8C"/>
    <w:rsid w:val="00312F9C"/>
    <w:rsid w:val="00315FE2"/>
    <w:rsid w:val="00331E83"/>
    <w:rsid w:val="00333D0B"/>
    <w:rsid w:val="00334CA6"/>
    <w:rsid w:val="003376C7"/>
    <w:rsid w:val="00340C5D"/>
    <w:rsid w:val="0034694F"/>
    <w:rsid w:val="003540FF"/>
    <w:rsid w:val="003702B1"/>
    <w:rsid w:val="00374AE2"/>
    <w:rsid w:val="003756CF"/>
    <w:rsid w:val="00380965"/>
    <w:rsid w:val="00384889"/>
    <w:rsid w:val="0038557B"/>
    <w:rsid w:val="003876A3"/>
    <w:rsid w:val="00395040"/>
    <w:rsid w:val="00396567"/>
    <w:rsid w:val="003A18B2"/>
    <w:rsid w:val="003A195B"/>
    <w:rsid w:val="003B2805"/>
    <w:rsid w:val="003B4D1A"/>
    <w:rsid w:val="003C0C23"/>
    <w:rsid w:val="003C27C3"/>
    <w:rsid w:val="003C75B9"/>
    <w:rsid w:val="003D3B22"/>
    <w:rsid w:val="003D76C2"/>
    <w:rsid w:val="003E3638"/>
    <w:rsid w:val="003E4FDB"/>
    <w:rsid w:val="003E59FC"/>
    <w:rsid w:val="004007AA"/>
    <w:rsid w:val="00411004"/>
    <w:rsid w:val="00417B5D"/>
    <w:rsid w:val="004347E3"/>
    <w:rsid w:val="0044283F"/>
    <w:rsid w:val="00453273"/>
    <w:rsid w:val="004536E0"/>
    <w:rsid w:val="00455FFC"/>
    <w:rsid w:val="00463740"/>
    <w:rsid w:val="00465DCD"/>
    <w:rsid w:val="00465E7D"/>
    <w:rsid w:val="0046786C"/>
    <w:rsid w:val="00473A8D"/>
    <w:rsid w:val="0048064E"/>
    <w:rsid w:val="00480DDF"/>
    <w:rsid w:val="00490B70"/>
    <w:rsid w:val="00491E9C"/>
    <w:rsid w:val="0049216A"/>
    <w:rsid w:val="0049521C"/>
    <w:rsid w:val="004B15E5"/>
    <w:rsid w:val="004C3F61"/>
    <w:rsid w:val="004C60EA"/>
    <w:rsid w:val="004E74A5"/>
    <w:rsid w:val="004F1968"/>
    <w:rsid w:val="004F370A"/>
    <w:rsid w:val="004F5C9A"/>
    <w:rsid w:val="0050186B"/>
    <w:rsid w:val="00511AA0"/>
    <w:rsid w:val="005177F4"/>
    <w:rsid w:val="00527D1E"/>
    <w:rsid w:val="0053147C"/>
    <w:rsid w:val="00542639"/>
    <w:rsid w:val="00550C61"/>
    <w:rsid w:val="00553356"/>
    <w:rsid w:val="00562A66"/>
    <w:rsid w:val="005651F3"/>
    <w:rsid w:val="00575113"/>
    <w:rsid w:val="0058167F"/>
    <w:rsid w:val="005830CF"/>
    <w:rsid w:val="00590352"/>
    <w:rsid w:val="00592CF8"/>
    <w:rsid w:val="0059329C"/>
    <w:rsid w:val="00594704"/>
    <w:rsid w:val="0059584E"/>
    <w:rsid w:val="005A0CCB"/>
    <w:rsid w:val="005A0DDC"/>
    <w:rsid w:val="005A5BE8"/>
    <w:rsid w:val="005B0E13"/>
    <w:rsid w:val="005B47CC"/>
    <w:rsid w:val="005C2CF3"/>
    <w:rsid w:val="005D3263"/>
    <w:rsid w:val="005D6276"/>
    <w:rsid w:val="005D723D"/>
    <w:rsid w:val="005E13FA"/>
    <w:rsid w:val="005F3E78"/>
    <w:rsid w:val="005F7CCC"/>
    <w:rsid w:val="006250AE"/>
    <w:rsid w:val="006258C5"/>
    <w:rsid w:val="00641368"/>
    <w:rsid w:val="00660349"/>
    <w:rsid w:val="006624A2"/>
    <w:rsid w:val="006650FC"/>
    <w:rsid w:val="00674628"/>
    <w:rsid w:val="006776AB"/>
    <w:rsid w:val="00681BD6"/>
    <w:rsid w:val="00686AF3"/>
    <w:rsid w:val="00692819"/>
    <w:rsid w:val="00695DF7"/>
    <w:rsid w:val="006A63B6"/>
    <w:rsid w:val="006B149A"/>
    <w:rsid w:val="006B2F34"/>
    <w:rsid w:val="006B3409"/>
    <w:rsid w:val="006B541E"/>
    <w:rsid w:val="006C1A8D"/>
    <w:rsid w:val="006C6691"/>
    <w:rsid w:val="006C7234"/>
    <w:rsid w:val="006D118F"/>
    <w:rsid w:val="006D2AE5"/>
    <w:rsid w:val="006D380F"/>
    <w:rsid w:val="006D4A4F"/>
    <w:rsid w:val="006E028F"/>
    <w:rsid w:val="006E37C5"/>
    <w:rsid w:val="006F6D03"/>
    <w:rsid w:val="0070620D"/>
    <w:rsid w:val="007165F9"/>
    <w:rsid w:val="007322D9"/>
    <w:rsid w:val="00733F19"/>
    <w:rsid w:val="007364EE"/>
    <w:rsid w:val="00741B16"/>
    <w:rsid w:val="00745627"/>
    <w:rsid w:val="00745D5B"/>
    <w:rsid w:val="00747299"/>
    <w:rsid w:val="00747D91"/>
    <w:rsid w:val="0075324A"/>
    <w:rsid w:val="00756B7F"/>
    <w:rsid w:val="0076689B"/>
    <w:rsid w:val="00770373"/>
    <w:rsid w:val="007715C2"/>
    <w:rsid w:val="00772281"/>
    <w:rsid w:val="007773CB"/>
    <w:rsid w:val="00793550"/>
    <w:rsid w:val="00797E38"/>
    <w:rsid w:val="007A0624"/>
    <w:rsid w:val="007A2F0C"/>
    <w:rsid w:val="007A6306"/>
    <w:rsid w:val="007B3C79"/>
    <w:rsid w:val="007B7218"/>
    <w:rsid w:val="007C0810"/>
    <w:rsid w:val="007C51AE"/>
    <w:rsid w:val="007D2AC7"/>
    <w:rsid w:val="00810B4D"/>
    <w:rsid w:val="00813BC1"/>
    <w:rsid w:val="00817564"/>
    <w:rsid w:val="00836586"/>
    <w:rsid w:val="00837A58"/>
    <w:rsid w:val="00840044"/>
    <w:rsid w:val="00845877"/>
    <w:rsid w:val="00845EE8"/>
    <w:rsid w:val="0084626B"/>
    <w:rsid w:val="00846F1D"/>
    <w:rsid w:val="00851B43"/>
    <w:rsid w:val="00857C40"/>
    <w:rsid w:val="00860A70"/>
    <w:rsid w:val="00863B4C"/>
    <w:rsid w:val="00865CEA"/>
    <w:rsid w:val="008673EE"/>
    <w:rsid w:val="008814AA"/>
    <w:rsid w:val="00886108"/>
    <w:rsid w:val="00892323"/>
    <w:rsid w:val="008A37D0"/>
    <w:rsid w:val="008B6CB5"/>
    <w:rsid w:val="008D06A0"/>
    <w:rsid w:val="008E22CE"/>
    <w:rsid w:val="008E34ED"/>
    <w:rsid w:val="008E6F83"/>
    <w:rsid w:val="008F21DB"/>
    <w:rsid w:val="009023AA"/>
    <w:rsid w:val="009028BA"/>
    <w:rsid w:val="009064C6"/>
    <w:rsid w:val="00911D51"/>
    <w:rsid w:val="009157E4"/>
    <w:rsid w:val="00933C16"/>
    <w:rsid w:val="009405BD"/>
    <w:rsid w:val="00951E43"/>
    <w:rsid w:val="0095628C"/>
    <w:rsid w:val="00960BA1"/>
    <w:rsid w:val="00977D40"/>
    <w:rsid w:val="00983A7E"/>
    <w:rsid w:val="00984B7D"/>
    <w:rsid w:val="00995E10"/>
    <w:rsid w:val="00996D88"/>
    <w:rsid w:val="009A1D49"/>
    <w:rsid w:val="009A6727"/>
    <w:rsid w:val="009B1610"/>
    <w:rsid w:val="009C0301"/>
    <w:rsid w:val="009C5BCD"/>
    <w:rsid w:val="009C74F2"/>
    <w:rsid w:val="009D30F2"/>
    <w:rsid w:val="009D5B12"/>
    <w:rsid w:val="009E7028"/>
    <w:rsid w:val="009F568D"/>
    <w:rsid w:val="00A04846"/>
    <w:rsid w:val="00A06E5F"/>
    <w:rsid w:val="00A111B2"/>
    <w:rsid w:val="00A15F42"/>
    <w:rsid w:val="00A1719F"/>
    <w:rsid w:val="00A20F4E"/>
    <w:rsid w:val="00A25F08"/>
    <w:rsid w:val="00A273DF"/>
    <w:rsid w:val="00A30466"/>
    <w:rsid w:val="00A34D72"/>
    <w:rsid w:val="00A35541"/>
    <w:rsid w:val="00A618E9"/>
    <w:rsid w:val="00A647AA"/>
    <w:rsid w:val="00A7218D"/>
    <w:rsid w:val="00A76368"/>
    <w:rsid w:val="00A81DF4"/>
    <w:rsid w:val="00A82297"/>
    <w:rsid w:val="00A84926"/>
    <w:rsid w:val="00A86BD3"/>
    <w:rsid w:val="00A87A3A"/>
    <w:rsid w:val="00AA6BBB"/>
    <w:rsid w:val="00AA71C7"/>
    <w:rsid w:val="00AB1436"/>
    <w:rsid w:val="00AB3E11"/>
    <w:rsid w:val="00AB75D8"/>
    <w:rsid w:val="00AC1DB8"/>
    <w:rsid w:val="00AC5B12"/>
    <w:rsid w:val="00AD226F"/>
    <w:rsid w:val="00AD3AC1"/>
    <w:rsid w:val="00AF0CD9"/>
    <w:rsid w:val="00B05CD5"/>
    <w:rsid w:val="00B110AA"/>
    <w:rsid w:val="00B1657E"/>
    <w:rsid w:val="00B21CBB"/>
    <w:rsid w:val="00B374E5"/>
    <w:rsid w:val="00B44F6E"/>
    <w:rsid w:val="00B4542A"/>
    <w:rsid w:val="00B5360A"/>
    <w:rsid w:val="00B54D0C"/>
    <w:rsid w:val="00B86C14"/>
    <w:rsid w:val="00B91DBF"/>
    <w:rsid w:val="00BA1959"/>
    <w:rsid w:val="00BA1FD7"/>
    <w:rsid w:val="00BA21B6"/>
    <w:rsid w:val="00BB2C16"/>
    <w:rsid w:val="00BB78F6"/>
    <w:rsid w:val="00BC3AF3"/>
    <w:rsid w:val="00BD7EE0"/>
    <w:rsid w:val="00BE03BD"/>
    <w:rsid w:val="00BE77E5"/>
    <w:rsid w:val="00BF257B"/>
    <w:rsid w:val="00BF5852"/>
    <w:rsid w:val="00BF702A"/>
    <w:rsid w:val="00BF790F"/>
    <w:rsid w:val="00C1206A"/>
    <w:rsid w:val="00C16216"/>
    <w:rsid w:val="00C25824"/>
    <w:rsid w:val="00C26072"/>
    <w:rsid w:val="00C26619"/>
    <w:rsid w:val="00C30124"/>
    <w:rsid w:val="00C315C2"/>
    <w:rsid w:val="00C41AF2"/>
    <w:rsid w:val="00C50BFF"/>
    <w:rsid w:val="00C56E1E"/>
    <w:rsid w:val="00C577DF"/>
    <w:rsid w:val="00C63E03"/>
    <w:rsid w:val="00C65577"/>
    <w:rsid w:val="00C700B1"/>
    <w:rsid w:val="00C8125C"/>
    <w:rsid w:val="00CA6926"/>
    <w:rsid w:val="00CB5B97"/>
    <w:rsid w:val="00CB651B"/>
    <w:rsid w:val="00CB7C88"/>
    <w:rsid w:val="00CC4BF2"/>
    <w:rsid w:val="00CC606D"/>
    <w:rsid w:val="00CD0C37"/>
    <w:rsid w:val="00CE0053"/>
    <w:rsid w:val="00CE141E"/>
    <w:rsid w:val="00CE4762"/>
    <w:rsid w:val="00CE6730"/>
    <w:rsid w:val="00CF44FE"/>
    <w:rsid w:val="00CF50D1"/>
    <w:rsid w:val="00D12074"/>
    <w:rsid w:val="00D157E5"/>
    <w:rsid w:val="00D16F4F"/>
    <w:rsid w:val="00D214A3"/>
    <w:rsid w:val="00D223CE"/>
    <w:rsid w:val="00D272DD"/>
    <w:rsid w:val="00D34033"/>
    <w:rsid w:val="00D47DE1"/>
    <w:rsid w:val="00D725D1"/>
    <w:rsid w:val="00D76612"/>
    <w:rsid w:val="00D84269"/>
    <w:rsid w:val="00D86726"/>
    <w:rsid w:val="00D93A36"/>
    <w:rsid w:val="00DA3A73"/>
    <w:rsid w:val="00DB1CC4"/>
    <w:rsid w:val="00DB6986"/>
    <w:rsid w:val="00DC351E"/>
    <w:rsid w:val="00E1467F"/>
    <w:rsid w:val="00E225F2"/>
    <w:rsid w:val="00E25CBE"/>
    <w:rsid w:val="00E410E3"/>
    <w:rsid w:val="00E443D0"/>
    <w:rsid w:val="00E44B9C"/>
    <w:rsid w:val="00E45F44"/>
    <w:rsid w:val="00E51BA7"/>
    <w:rsid w:val="00E578D1"/>
    <w:rsid w:val="00E674AC"/>
    <w:rsid w:val="00E67D9D"/>
    <w:rsid w:val="00E70DF7"/>
    <w:rsid w:val="00E766E1"/>
    <w:rsid w:val="00E822D6"/>
    <w:rsid w:val="00E8427A"/>
    <w:rsid w:val="00E84FC6"/>
    <w:rsid w:val="00E9107E"/>
    <w:rsid w:val="00EA0A47"/>
    <w:rsid w:val="00EA2603"/>
    <w:rsid w:val="00EA681B"/>
    <w:rsid w:val="00EC26D3"/>
    <w:rsid w:val="00EC4431"/>
    <w:rsid w:val="00EC4F4E"/>
    <w:rsid w:val="00EC5528"/>
    <w:rsid w:val="00EC5AD5"/>
    <w:rsid w:val="00EC7D08"/>
    <w:rsid w:val="00ED00F6"/>
    <w:rsid w:val="00ED3A5E"/>
    <w:rsid w:val="00ED3E87"/>
    <w:rsid w:val="00ED45C0"/>
    <w:rsid w:val="00EE263C"/>
    <w:rsid w:val="00EF4D55"/>
    <w:rsid w:val="00EF7B4B"/>
    <w:rsid w:val="00EF7C64"/>
    <w:rsid w:val="00F00F0A"/>
    <w:rsid w:val="00F0281E"/>
    <w:rsid w:val="00F075E2"/>
    <w:rsid w:val="00F17E2D"/>
    <w:rsid w:val="00F24919"/>
    <w:rsid w:val="00F30BFC"/>
    <w:rsid w:val="00F34185"/>
    <w:rsid w:val="00F56BFA"/>
    <w:rsid w:val="00F57521"/>
    <w:rsid w:val="00F64CD1"/>
    <w:rsid w:val="00F6603D"/>
    <w:rsid w:val="00F74A9A"/>
    <w:rsid w:val="00F7572C"/>
    <w:rsid w:val="00F82EE1"/>
    <w:rsid w:val="00F86537"/>
    <w:rsid w:val="00FB4881"/>
    <w:rsid w:val="00FB73B6"/>
    <w:rsid w:val="00FC7376"/>
    <w:rsid w:val="00FD077C"/>
    <w:rsid w:val="00FD3779"/>
    <w:rsid w:val="00FE0987"/>
    <w:rsid w:val="00FE2353"/>
    <w:rsid w:val="00FE3622"/>
    <w:rsid w:val="00FE3B1C"/>
    <w:rsid w:val="00FF2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6CF"/>
    <w:pPr>
      <w:widowControl w:val="0"/>
      <w:jc w:val="both"/>
    </w:pPr>
    <w:rPr>
      <w:rFonts w:ascii="Times New Roman" w:eastAsia="宋体" w:hAnsi="Times New Roman" w:cs="Times New Roman" w:hint="eastAsia"/>
      <w:szCs w:val="20"/>
    </w:rPr>
  </w:style>
  <w:style w:type="paragraph" w:styleId="1">
    <w:name w:val="heading 1"/>
    <w:basedOn w:val="a"/>
    <w:next w:val="a"/>
    <w:link w:val="1Char"/>
    <w:qFormat/>
    <w:rsid w:val="003756CF"/>
    <w:pPr>
      <w:keepNext/>
      <w:keepLines/>
      <w:spacing w:beforeLines="50" w:before="156" w:line="578" w:lineRule="auto"/>
      <w:outlineLvl w:val="0"/>
    </w:pPr>
    <w:rPr>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756CF"/>
    <w:rPr>
      <w:rFonts w:ascii="Times New Roman" w:eastAsia="宋体" w:hAnsi="Times New Roman" w:cs="Times New Roman"/>
      <w:kern w:val="44"/>
      <w:sz w:val="32"/>
      <w:szCs w:val="20"/>
    </w:rPr>
  </w:style>
  <w:style w:type="character" w:styleId="a3">
    <w:name w:val="Hyperlink"/>
    <w:rsid w:val="003756CF"/>
    <w:rPr>
      <w:rFonts w:hint="default"/>
      <w:color w:val="0000FF"/>
      <w:u w:val="single"/>
    </w:rPr>
  </w:style>
  <w:style w:type="character" w:styleId="a4">
    <w:name w:val="page number"/>
    <w:rsid w:val="003756CF"/>
    <w:rPr>
      <w:rFonts w:hint="default"/>
    </w:rPr>
  </w:style>
  <w:style w:type="character" w:customStyle="1" w:styleId="Char">
    <w:name w:val="批注框文本 Char"/>
    <w:link w:val="10"/>
    <w:rsid w:val="003756CF"/>
    <w:rPr>
      <w:sz w:val="18"/>
    </w:rPr>
  </w:style>
  <w:style w:type="character" w:customStyle="1" w:styleId="Char0">
    <w:name w:val="脚注文本 Char"/>
    <w:link w:val="a5"/>
    <w:rsid w:val="003756CF"/>
    <w:rPr>
      <w:sz w:val="18"/>
    </w:rPr>
  </w:style>
  <w:style w:type="character" w:customStyle="1" w:styleId="11">
    <w:name w:val="访问过的超链接1"/>
    <w:rsid w:val="003756CF"/>
    <w:rPr>
      <w:rFonts w:hint="default"/>
      <w:color w:val="800080"/>
      <w:u w:val="single"/>
    </w:rPr>
  </w:style>
  <w:style w:type="character" w:customStyle="1" w:styleId="2Char">
    <w:name w:val="正文文本缩进 2 Char"/>
    <w:link w:val="2"/>
    <w:rsid w:val="003756CF"/>
    <w:rPr>
      <w:sz w:val="18"/>
    </w:rPr>
  </w:style>
  <w:style w:type="character" w:customStyle="1" w:styleId="2Char0">
    <w:name w:val="正文文本 2 Char"/>
    <w:link w:val="20"/>
    <w:rsid w:val="003756CF"/>
    <w:rPr>
      <w:sz w:val="18"/>
    </w:rPr>
  </w:style>
  <w:style w:type="character" w:customStyle="1" w:styleId="Char1">
    <w:name w:val="正文文本缩进 Char"/>
    <w:link w:val="a6"/>
    <w:rsid w:val="003756CF"/>
    <w:rPr>
      <w:sz w:val="18"/>
    </w:rPr>
  </w:style>
  <w:style w:type="character" w:customStyle="1" w:styleId="Char2">
    <w:name w:val="正文文本 Char"/>
    <w:link w:val="a7"/>
    <w:rsid w:val="003756CF"/>
    <w:rPr>
      <w:sz w:val="18"/>
    </w:rPr>
  </w:style>
  <w:style w:type="character" w:customStyle="1" w:styleId="Char3">
    <w:name w:val="页眉 Char"/>
    <w:link w:val="a8"/>
    <w:rsid w:val="003756CF"/>
    <w:rPr>
      <w:rFonts w:ascii="Times New Roman" w:hAnsi="Times New Roman"/>
      <w:sz w:val="18"/>
    </w:rPr>
  </w:style>
  <w:style w:type="character" w:customStyle="1" w:styleId="Char4">
    <w:name w:val="页脚 Char"/>
    <w:link w:val="a9"/>
    <w:rsid w:val="003756CF"/>
    <w:rPr>
      <w:sz w:val="18"/>
    </w:rPr>
  </w:style>
  <w:style w:type="paragraph" w:styleId="a7">
    <w:name w:val="Body Text"/>
    <w:basedOn w:val="a"/>
    <w:link w:val="Char2"/>
    <w:rsid w:val="003756CF"/>
    <w:rPr>
      <w:rFonts w:asciiTheme="minorHAnsi" w:eastAsiaTheme="minorEastAsia" w:hAnsiTheme="minorHAnsi" w:cstheme="minorBidi"/>
      <w:sz w:val="18"/>
      <w:szCs w:val="22"/>
    </w:rPr>
  </w:style>
  <w:style w:type="character" w:customStyle="1" w:styleId="Char10">
    <w:name w:val="正文文本 Char1"/>
    <w:basedOn w:val="a0"/>
    <w:uiPriority w:val="99"/>
    <w:semiHidden/>
    <w:rsid w:val="003756CF"/>
    <w:rPr>
      <w:rFonts w:ascii="Times New Roman" w:eastAsia="宋体" w:hAnsi="Times New Roman" w:cs="Times New Roman"/>
      <w:szCs w:val="20"/>
    </w:rPr>
  </w:style>
  <w:style w:type="paragraph" w:styleId="a5">
    <w:name w:val="footnote text"/>
    <w:basedOn w:val="a"/>
    <w:link w:val="Char0"/>
    <w:rsid w:val="003756CF"/>
    <w:pPr>
      <w:snapToGrid w:val="0"/>
      <w:jc w:val="left"/>
    </w:pPr>
    <w:rPr>
      <w:rFonts w:asciiTheme="minorHAnsi" w:eastAsiaTheme="minorEastAsia" w:hAnsiTheme="minorHAnsi" w:cstheme="minorBidi"/>
      <w:sz w:val="18"/>
      <w:szCs w:val="22"/>
    </w:rPr>
  </w:style>
  <w:style w:type="character" w:customStyle="1" w:styleId="Char11">
    <w:name w:val="脚注文本 Char1"/>
    <w:basedOn w:val="a0"/>
    <w:uiPriority w:val="99"/>
    <w:semiHidden/>
    <w:rsid w:val="003756CF"/>
    <w:rPr>
      <w:rFonts w:ascii="Times New Roman" w:eastAsia="宋体" w:hAnsi="Times New Roman" w:cs="Times New Roman"/>
      <w:sz w:val="18"/>
      <w:szCs w:val="18"/>
    </w:rPr>
  </w:style>
  <w:style w:type="paragraph" w:styleId="a9">
    <w:name w:val="footer"/>
    <w:basedOn w:val="a"/>
    <w:link w:val="Char4"/>
    <w:rsid w:val="003756CF"/>
    <w:pPr>
      <w:tabs>
        <w:tab w:val="center" w:pos="4153"/>
        <w:tab w:val="right" w:pos="8306"/>
      </w:tabs>
      <w:snapToGrid w:val="0"/>
      <w:jc w:val="left"/>
    </w:pPr>
    <w:rPr>
      <w:rFonts w:asciiTheme="minorHAnsi" w:eastAsiaTheme="minorEastAsia" w:hAnsiTheme="minorHAnsi" w:cstheme="minorBidi" w:hint="default"/>
      <w:sz w:val="18"/>
      <w:szCs w:val="22"/>
    </w:rPr>
  </w:style>
  <w:style w:type="character" w:customStyle="1" w:styleId="Char12">
    <w:name w:val="页脚 Char1"/>
    <w:basedOn w:val="a0"/>
    <w:uiPriority w:val="99"/>
    <w:semiHidden/>
    <w:rsid w:val="003756CF"/>
    <w:rPr>
      <w:rFonts w:ascii="Times New Roman" w:eastAsia="宋体" w:hAnsi="Times New Roman" w:cs="Times New Roman"/>
      <w:sz w:val="18"/>
      <w:szCs w:val="18"/>
    </w:rPr>
  </w:style>
  <w:style w:type="paragraph" w:styleId="12">
    <w:name w:val="toc 1"/>
    <w:basedOn w:val="a"/>
    <w:next w:val="a"/>
    <w:rsid w:val="003756CF"/>
    <w:pPr>
      <w:snapToGrid w:val="0"/>
      <w:spacing w:line="400" w:lineRule="exact"/>
    </w:pPr>
    <w:rPr>
      <w:rFonts w:ascii="宋体" w:hAnsi="宋体"/>
      <w:i/>
      <w:sz w:val="28"/>
    </w:rPr>
  </w:style>
  <w:style w:type="paragraph" w:styleId="2">
    <w:name w:val="Body Text Indent 2"/>
    <w:basedOn w:val="a"/>
    <w:link w:val="2Char"/>
    <w:rsid w:val="003756CF"/>
    <w:pPr>
      <w:snapToGrid w:val="0"/>
      <w:spacing w:line="500" w:lineRule="exact"/>
      <w:ind w:firstLineChars="803" w:firstLine="1432"/>
    </w:pPr>
    <w:rPr>
      <w:rFonts w:asciiTheme="minorHAnsi" w:eastAsiaTheme="minorEastAsia" w:hAnsiTheme="minorHAnsi" w:cstheme="minorBidi"/>
      <w:sz w:val="18"/>
      <w:szCs w:val="22"/>
    </w:rPr>
  </w:style>
  <w:style w:type="character" w:customStyle="1" w:styleId="2Char1">
    <w:name w:val="正文文本缩进 2 Char1"/>
    <w:basedOn w:val="a0"/>
    <w:uiPriority w:val="99"/>
    <w:semiHidden/>
    <w:rsid w:val="003756CF"/>
    <w:rPr>
      <w:rFonts w:ascii="Times New Roman" w:eastAsia="宋体" w:hAnsi="Times New Roman" w:cs="Times New Roman"/>
      <w:szCs w:val="20"/>
    </w:rPr>
  </w:style>
  <w:style w:type="paragraph" w:styleId="20">
    <w:name w:val="Body Text 2"/>
    <w:basedOn w:val="a"/>
    <w:link w:val="2Char0"/>
    <w:rsid w:val="003756CF"/>
    <w:pPr>
      <w:jc w:val="right"/>
    </w:pPr>
    <w:rPr>
      <w:rFonts w:asciiTheme="minorHAnsi" w:eastAsiaTheme="minorEastAsia" w:hAnsiTheme="minorHAnsi" w:cstheme="minorBidi"/>
      <w:sz w:val="18"/>
      <w:szCs w:val="22"/>
    </w:rPr>
  </w:style>
  <w:style w:type="character" w:customStyle="1" w:styleId="2Char10">
    <w:name w:val="正文文本 2 Char1"/>
    <w:basedOn w:val="a0"/>
    <w:uiPriority w:val="99"/>
    <w:semiHidden/>
    <w:rsid w:val="003756CF"/>
    <w:rPr>
      <w:rFonts w:ascii="Times New Roman" w:eastAsia="宋体" w:hAnsi="Times New Roman" w:cs="Times New Roman"/>
      <w:szCs w:val="20"/>
    </w:rPr>
  </w:style>
  <w:style w:type="paragraph" w:styleId="a8">
    <w:name w:val="header"/>
    <w:basedOn w:val="a"/>
    <w:link w:val="Char3"/>
    <w:rsid w:val="003756CF"/>
    <w:pPr>
      <w:pBdr>
        <w:top w:val="none" w:sz="0" w:space="1" w:color="auto"/>
        <w:left w:val="none" w:sz="0" w:space="4" w:color="auto"/>
        <w:bottom w:val="none" w:sz="0" w:space="1" w:color="auto"/>
        <w:right w:val="none" w:sz="0" w:space="4" w:color="auto"/>
      </w:pBdr>
      <w:tabs>
        <w:tab w:val="center" w:pos="4153"/>
        <w:tab w:val="right" w:pos="8306"/>
      </w:tabs>
      <w:snapToGrid w:val="0"/>
    </w:pPr>
    <w:rPr>
      <w:rFonts w:eastAsiaTheme="minorEastAsia" w:cstheme="minorBidi" w:hint="default"/>
      <w:sz w:val="18"/>
      <w:szCs w:val="22"/>
    </w:rPr>
  </w:style>
  <w:style w:type="character" w:customStyle="1" w:styleId="Char13">
    <w:name w:val="页眉 Char1"/>
    <w:basedOn w:val="a0"/>
    <w:uiPriority w:val="99"/>
    <w:semiHidden/>
    <w:rsid w:val="003756CF"/>
    <w:rPr>
      <w:rFonts w:ascii="Times New Roman" w:eastAsia="宋体" w:hAnsi="Times New Roman" w:cs="Times New Roman"/>
      <w:sz w:val="18"/>
      <w:szCs w:val="18"/>
    </w:rPr>
  </w:style>
  <w:style w:type="paragraph" w:styleId="a6">
    <w:name w:val="Body Text Indent"/>
    <w:basedOn w:val="a"/>
    <w:link w:val="Char1"/>
    <w:rsid w:val="003756CF"/>
    <w:pPr>
      <w:snapToGrid w:val="0"/>
      <w:spacing w:line="500" w:lineRule="exact"/>
      <w:ind w:firstLineChars="803" w:firstLine="1432"/>
      <w:jc w:val="right"/>
    </w:pPr>
    <w:rPr>
      <w:rFonts w:asciiTheme="minorHAnsi" w:eastAsiaTheme="minorEastAsia" w:hAnsiTheme="minorHAnsi" w:cstheme="minorBidi"/>
      <w:sz w:val="18"/>
      <w:szCs w:val="22"/>
    </w:rPr>
  </w:style>
  <w:style w:type="character" w:customStyle="1" w:styleId="Char14">
    <w:name w:val="正文文本缩进 Char1"/>
    <w:basedOn w:val="a0"/>
    <w:uiPriority w:val="99"/>
    <w:semiHidden/>
    <w:rsid w:val="003756CF"/>
    <w:rPr>
      <w:rFonts w:ascii="Times New Roman" w:eastAsia="宋体" w:hAnsi="Times New Roman" w:cs="Times New Roman"/>
      <w:szCs w:val="20"/>
    </w:rPr>
  </w:style>
  <w:style w:type="paragraph" w:customStyle="1" w:styleId="10">
    <w:name w:val="批注框文本1"/>
    <w:basedOn w:val="a"/>
    <w:link w:val="Char"/>
    <w:rsid w:val="003756CF"/>
    <w:rPr>
      <w:rFonts w:asciiTheme="minorHAnsi" w:eastAsiaTheme="minorEastAsia" w:hAnsiTheme="minorHAnsi" w:cstheme="minorBidi" w:hint="default"/>
      <w:sz w:val="18"/>
      <w:szCs w:val="22"/>
    </w:rPr>
  </w:style>
  <w:style w:type="paragraph" w:customStyle="1" w:styleId="Char5">
    <w:name w:val="Char"/>
    <w:basedOn w:val="a"/>
    <w:rsid w:val="003756CF"/>
    <w:pPr>
      <w:widowControl/>
      <w:spacing w:after="160" w:line="240" w:lineRule="exact"/>
      <w:jc w:val="left"/>
    </w:pPr>
    <w:rPr>
      <w:rFonts w:ascii="Calibri" w:hAnsi="Calibri"/>
    </w:rPr>
  </w:style>
  <w:style w:type="paragraph" w:customStyle="1" w:styleId="13">
    <w:name w:val="数据1"/>
    <w:basedOn w:val="a"/>
    <w:rsid w:val="003756CF"/>
    <w:pPr>
      <w:snapToGrid w:val="0"/>
      <w:jc w:val="right"/>
    </w:pPr>
    <w:rPr>
      <w:rFonts w:ascii="仿宋_GB2312" w:hAnsi="宋体"/>
      <w:color w:val="000000"/>
    </w:rPr>
  </w:style>
  <w:style w:type="paragraph" w:customStyle="1" w:styleId="p0">
    <w:name w:val="p0"/>
    <w:basedOn w:val="a"/>
    <w:rsid w:val="003756CF"/>
    <w:pPr>
      <w:widowControl/>
    </w:pPr>
    <w:rPr>
      <w:rFonts w:ascii="宋体" w:hAnsi="宋体"/>
    </w:rPr>
  </w:style>
  <w:style w:type="paragraph" w:styleId="aa">
    <w:name w:val="Balloon Text"/>
    <w:basedOn w:val="a"/>
    <w:link w:val="Char15"/>
    <w:uiPriority w:val="99"/>
    <w:semiHidden/>
    <w:unhideWhenUsed/>
    <w:rsid w:val="003756CF"/>
    <w:rPr>
      <w:sz w:val="18"/>
      <w:szCs w:val="18"/>
    </w:rPr>
  </w:style>
  <w:style w:type="character" w:customStyle="1" w:styleId="Char15">
    <w:name w:val="批注框文本 Char1"/>
    <w:basedOn w:val="a0"/>
    <w:link w:val="aa"/>
    <w:uiPriority w:val="99"/>
    <w:semiHidden/>
    <w:rsid w:val="003756C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6CF"/>
    <w:pPr>
      <w:widowControl w:val="0"/>
      <w:jc w:val="both"/>
    </w:pPr>
    <w:rPr>
      <w:rFonts w:ascii="Times New Roman" w:eastAsia="宋体" w:hAnsi="Times New Roman" w:cs="Times New Roman" w:hint="eastAsia"/>
      <w:szCs w:val="20"/>
    </w:rPr>
  </w:style>
  <w:style w:type="paragraph" w:styleId="1">
    <w:name w:val="heading 1"/>
    <w:basedOn w:val="a"/>
    <w:next w:val="a"/>
    <w:link w:val="1Char"/>
    <w:qFormat/>
    <w:rsid w:val="003756CF"/>
    <w:pPr>
      <w:keepNext/>
      <w:keepLines/>
      <w:spacing w:beforeLines="50" w:before="156" w:line="578" w:lineRule="auto"/>
      <w:outlineLvl w:val="0"/>
    </w:pPr>
    <w:rPr>
      <w:kern w:val="44"/>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3756CF"/>
    <w:rPr>
      <w:rFonts w:ascii="Times New Roman" w:eastAsia="宋体" w:hAnsi="Times New Roman" w:cs="Times New Roman"/>
      <w:kern w:val="44"/>
      <w:sz w:val="32"/>
      <w:szCs w:val="20"/>
    </w:rPr>
  </w:style>
  <w:style w:type="character" w:styleId="a3">
    <w:name w:val="Hyperlink"/>
    <w:rsid w:val="003756CF"/>
    <w:rPr>
      <w:rFonts w:hint="default"/>
      <w:color w:val="0000FF"/>
      <w:u w:val="single"/>
    </w:rPr>
  </w:style>
  <w:style w:type="character" w:styleId="a4">
    <w:name w:val="page number"/>
    <w:rsid w:val="003756CF"/>
    <w:rPr>
      <w:rFonts w:hint="default"/>
    </w:rPr>
  </w:style>
  <w:style w:type="character" w:customStyle="1" w:styleId="Char">
    <w:name w:val="批注框文本 Char"/>
    <w:link w:val="10"/>
    <w:rsid w:val="003756CF"/>
    <w:rPr>
      <w:sz w:val="18"/>
    </w:rPr>
  </w:style>
  <w:style w:type="character" w:customStyle="1" w:styleId="Char0">
    <w:name w:val="脚注文本 Char"/>
    <w:link w:val="a5"/>
    <w:rsid w:val="003756CF"/>
    <w:rPr>
      <w:sz w:val="18"/>
    </w:rPr>
  </w:style>
  <w:style w:type="character" w:customStyle="1" w:styleId="11">
    <w:name w:val="访问过的超链接1"/>
    <w:rsid w:val="003756CF"/>
    <w:rPr>
      <w:rFonts w:hint="default"/>
      <w:color w:val="800080"/>
      <w:u w:val="single"/>
    </w:rPr>
  </w:style>
  <w:style w:type="character" w:customStyle="1" w:styleId="2Char">
    <w:name w:val="正文文本缩进 2 Char"/>
    <w:link w:val="2"/>
    <w:rsid w:val="003756CF"/>
    <w:rPr>
      <w:sz w:val="18"/>
    </w:rPr>
  </w:style>
  <w:style w:type="character" w:customStyle="1" w:styleId="2Char0">
    <w:name w:val="正文文本 2 Char"/>
    <w:link w:val="20"/>
    <w:rsid w:val="003756CF"/>
    <w:rPr>
      <w:sz w:val="18"/>
    </w:rPr>
  </w:style>
  <w:style w:type="character" w:customStyle="1" w:styleId="Char1">
    <w:name w:val="正文文本缩进 Char"/>
    <w:link w:val="a6"/>
    <w:rsid w:val="003756CF"/>
    <w:rPr>
      <w:sz w:val="18"/>
    </w:rPr>
  </w:style>
  <w:style w:type="character" w:customStyle="1" w:styleId="Char2">
    <w:name w:val="正文文本 Char"/>
    <w:link w:val="a7"/>
    <w:rsid w:val="003756CF"/>
    <w:rPr>
      <w:sz w:val="18"/>
    </w:rPr>
  </w:style>
  <w:style w:type="character" w:customStyle="1" w:styleId="Char3">
    <w:name w:val="页眉 Char"/>
    <w:link w:val="a8"/>
    <w:rsid w:val="003756CF"/>
    <w:rPr>
      <w:rFonts w:ascii="Times New Roman" w:hAnsi="Times New Roman"/>
      <w:sz w:val="18"/>
    </w:rPr>
  </w:style>
  <w:style w:type="character" w:customStyle="1" w:styleId="Char4">
    <w:name w:val="页脚 Char"/>
    <w:link w:val="a9"/>
    <w:rsid w:val="003756CF"/>
    <w:rPr>
      <w:sz w:val="18"/>
    </w:rPr>
  </w:style>
  <w:style w:type="paragraph" w:styleId="a7">
    <w:name w:val="Body Text"/>
    <w:basedOn w:val="a"/>
    <w:link w:val="Char2"/>
    <w:rsid w:val="003756CF"/>
    <w:rPr>
      <w:rFonts w:asciiTheme="minorHAnsi" w:eastAsiaTheme="minorEastAsia" w:hAnsiTheme="minorHAnsi" w:cstheme="minorBidi"/>
      <w:sz w:val="18"/>
      <w:szCs w:val="22"/>
    </w:rPr>
  </w:style>
  <w:style w:type="character" w:customStyle="1" w:styleId="Char10">
    <w:name w:val="正文文本 Char1"/>
    <w:basedOn w:val="a0"/>
    <w:uiPriority w:val="99"/>
    <w:semiHidden/>
    <w:rsid w:val="003756CF"/>
    <w:rPr>
      <w:rFonts w:ascii="Times New Roman" w:eastAsia="宋体" w:hAnsi="Times New Roman" w:cs="Times New Roman"/>
      <w:szCs w:val="20"/>
    </w:rPr>
  </w:style>
  <w:style w:type="paragraph" w:styleId="a5">
    <w:name w:val="footnote text"/>
    <w:basedOn w:val="a"/>
    <w:link w:val="Char0"/>
    <w:rsid w:val="003756CF"/>
    <w:pPr>
      <w:snapToGrid w:val="0"/>
      <w:jc w:val="left"/>
    </w:pPr>
    <w:rPr>
      <w:rFonts w:asciiTheme="minorHAnsi" w:eastAsiaTheme="minorEastAsia" w:hAnsiTheme="minorHAnsi" w:cstheme="minorBidi"/>
      <w:sz w:val="18"/>
      <w:szCs w:val="22"/>
    </w:rPr>
  </w:style>
  <w:style w:type="character" w:customStyle="1" w:styleId="Char11">
    <w:name w:val="脚注文本 Char1"/>
    <w:basedOn w:val="a0"/>
    <w:uiPriority w:val="99"/>
    <w:semiHidden/>
    <w:rsid w:val="003756CF"/>
    <w:rPr>
      <w:rFonts w:ascii="Times New Roman" w:eastAsia="宋体" w:hAnsi="Times New Roman" w:cs="Times New Roman"/>
      <w:sz w:val="18"/>
      <w:szCs w:val="18"/>
    </w:rPr>
  </w:style>
  <w:style w:type="paragraph" w:styleId="a9">
    <w:name w:val="footer"/>
    <w:basedOn w:val="a"/>
    <w:link w:val="Char4"/>
    <w:rsid w:val="003756CF"/>
    <w:pPr>
      <w:tabs>
        <w:tab w:val="center" w:pos="4153"/>
        <w:tab w:val="right" w:pos="8306"/>
      </w:tabs>
      <w:snapToGrid w:val="0"/>
      <w:jc w:val="left"/>
    </w:pPr>
    <w:rPr>
      <w:rFonts w:asciiTheme="minorHAnsi" w:eastAsiaTheme="minorEastAsia" w:hAnsiTheme="minorHAnsi" w:cstheme="minorBidi" w:hint="default"/>
      <w:sz w:val="18"/>
      <w:szCs w:val="22"/>
    </w:rPr>
  </w:style>
  <w:style w:type="character" w:customStyle="1" w:styleId="Char12">
    <w:name w:val="页脚 Char1"/>
    <w:basedOn w:val="a0"/>
    <w:uiPriority w:val="99"/>
    <w:semiHidden/>
    <w:rsid w:val="003756CF"/>
    <w:rPr>
      <w:rFonts w:ascii="Times New Roman" w:eastAsia="宋体" w:hAnsi="Times New Roman" w:cs="Times New Roman"/>
      <w:sz w:val="18"/>
      <w:szCs w:val="18"/>
    </w:rPr>
  </w:style>
  <w:style w:type="paragraph" w:styleId="12">
    <w:name w:val="toc 1"/>
    <w:basedOn w:val="a"/>
    <w:next w:val="a"/>
    <w:rsid w:val="003756CF"/>
    <w:pPr>
      <w:snapToGrid w:val="0"/>
      <w:spacing w:line="400" w:lineRule="exact"/>
    </w:pPr>
    <w:rPr>
      <w:rFonts w:ascii="宋体" w:hAnsi="宋体"/>
      <w:i/>
      <w:sz w:val="28"/>
    </w:rPr>
  </w:style>
  <w:style w:type="paragraph" w:styleId="2">
    <w:name w:val="Body Text Indent 2"/>
    <w:basedOn w:val="a"/>
    <w:link w:val="2Char"/>
    <w:rsid w:val="003756CF"/>
    <w:pPr>
      <w:snapToGrid w:val="0"/>
      <w:spacing w:line="500" w:lineRule="exact"/>
      <w:ind w:firstLineChars="803" w:firstLine="1432"/>
    </w:pPr>
    <w:rPr>
      <w:rFonts w:asciiTheme="minorHAnsi" w:eastAsiaTheme="minorEastAsia" w:hAnsiTheme="minorHAnsi" w:cstheme="minorBidi"/>
      <w:sz w:val="18"/>
      <w:szCs w:val="22"/>
    </w:rPr>
  </w:style>
  <w:style w:type="character" w:customStyle="1" w:styleId="2Char1">
    <w:name w:val="正文文本缩进 2 Char1"/>
    <w:basedOn w:val="a0"/>
    <w:uiPriority w:val="99"/>
    <w:semiHidden/>
    <w:rsid w:val="003756CF"/>
    <w:rPr>
      <w:rFonts w:ascii="Times New Roman" w:eastAsia="宋体" w:hAnsi="Times New Roman" w:cs="Times New Roman"/>
      <w:szCs w:val="20"/>
    </w:rPr>
  </w:style>
  <w:style w:type="paragraph" w:styleId="20">
    <w:name w:val="Body Text 2"/>
    <w:basedOn w:val="a"/>
    <w:link w:val="2Char0"/>
    <w:rsid w:val="003756CF"/>
    <w:pPr>
      <w:jc w:val="right"/>
    </w:pPr>
    <w:rPr>
      <w:rFonts w:asciiTheme="minorHAnsi" w:eastAsiaTheme="minorEastAsia" w:hAnsiTheme="minorHAnsi" w:cstheme="minorBidi"/>
      <w:sz w:val="18"/>
      <w:szCs w:val="22"/>
    </w:rPr>
  </w:style>
  <w:style w:type="character" w:customStyle="1" w:styleId="2Char10">
    <w:name w:val="正文文本 2 Char1"/>
    <w:basedOn w:val="a0"/>
    <w:uiPriority w:val="99"/>
    <w:semiHidden/>
    <w:rsid w:val="003756CF"/>
    <w:rPr>
      <w:rFonts w:ascii="Times New Roman" w:eastAsia="宋体" w:hAnsi="Times New Roman" w:cs="Times New Roman"/>
      <w:szCs w:val="20"/>
    </w:rPr>
  </w:style>
  <w:style w:type="paragraph" w:styleId="a8">
    <w:name w:val="header"/>
    <w:basedOn w:val="a"/>
    <w:link w:val="Char3"/>
    <w:rsid w:val="003756CF"/>
    <w:pPr>
      <w:pBdr>
        <w:top w:val="none" w:sz="0" w:space="1" w:color="auto"/>
        <w:left w:val="none" w:sz="0" w:space="4" w:color="auto"/>
        <w:bottom w:val="none" w:sz="0" w:space="1" w:color="auto"/>
        <w:right w:val="none" w:sz="0" w:space="4" w:color="auto"/>
      </w:pBdr>
      <w:tabs>
        <w:tab w:val="center" w:pos="4153"/>
        <w:tab w:val="right" w:pos="8306"/>
      </w:tabs>
      <w:snapToGrid w:val="0"/>
    </w:pPr>
    <w:rPr>
      <w:rFonts w:eastAsiaTheme="minorEastAsia" w:cstheme="minorBidi" w:hint="default"/>
      <w:sz w:val="18"/>
      <w:szCs w:val="22"/>
    </w:rPr>
  </w:style>
  <w:style w:type="character" w:customStyle="1" w:styleId="Char13">
    <w:name w:val="页眉 Char1"/>
    <w:basedOn w:val="a0"/>
    <w:uiPriority w:val="99"/>
    <w:semiHidden/>
    <w:rsid w:val="003756CF"/>
    <w:rPr>
      <w:rFonts w:ascii="Times New Roman" w:eastAsia="宋体" w:hAnsi="Times New Roman" w:cs="Times New Roman"/>
      <w:sz w:val="18"/>
      <w:szCs w:val="18"/>
    </w:rPr>
  </w:style>
  <w:style w:type="paragraph" w:styleId="a6">
    <w:name w:val="Body Text Indent"/>
    <w:basedOn w:val="a"/>
    <w:link w:val="Char1"/>
    <w:rsid w:val="003756CF"/>
    <w:pPr>
      <w:snapToGrid w:val="0"/>
      <w:spacing w:line="500" w:lineRule="exact"/>
      <w:ind w:firstLineChars="803" w:firstLine="1432"/>
      <w:jc w:val="right"/>
    </w:pPr>
    <w:rPr>
      <w:rFonts w:asciiTheme="minorHAnsi" w:eastAsiaTheme="minorEastAsia" w:hAnsiTheme="minorHAnsi" w:cstheme="minorBidi"/>
      <w:sz w:val="18"/>
      <w:szCs w:val="22"/>
    </w:rPr>
  </w:style>
  <w:style w:type="character" w:customStyle="1" w:styleId="Char14">
    <w:name w:val="正文文本缩进 Char1"/>
    <w:basedOn w:val="a0"/>
    <w:uiPriority w:val="99"/>
    <w:semiHidden/>
    <w:rsid w:val="003756CF"/>
    <w:rPr>
      <w:rFonts w:ascii="Times New Roman" w:eastAsia="宋体" w:hAnsi="Times New Roman" w:cs="Times New Roman"/>
      <w:szCs w:val="20"/>
    </w:rPr>
  </w:style>
  <w:style w:type="paragraph" w:customStyle="1" w:styleId="10">
    <w:name w:val="批注框文本1"/>
    <w:basedOn w:val="a"/>
    <w:link w:val="Char"/>
    <w:rsid w:val="003756CF"/>
    <w:rPr>
      <w:rFonts w:asciiTheme="minorHAnsi" w:eastAsiaTheme="minorEastAsia" w:hAnsiTheme="minorHAnsi" w:cstheme="minorBidi" w:hint="default"/>
      <w:sz w:val="18"/>
      <w:szCs w:val="22"/>
    </w:rPr>
  </w:style>
  <w:style w:type="paragraph" w:customStyle="1" w:styleId="Char5">
    <w:name w:val="Char"/>
    <w:basedOn w:val="a"/>
    <w:rsid w:val="003756CF"/>
    <w:pPr>
      <w:widowControl/>
      <w:spacing w:after="160" w:line="240" w:lineRule="exact"/>
      <w:jc w:val="left"/>
    </w:pPr>
    <w:rPr>
      <w:rFonts w:ascii="Calibri" w:hAnsi="Calibri"/>
    </w:rPr>
  </w:style>
  <w:style w:type="paragraph" w:customStyle="1" w:styleId="13">
    <w:name w:val="数据1"/>
    <w:basedOn w:val="a"/>
    <w:rsid w:val="003756CF"/>
    <w:pPr>
      <w:snapToGrid w:val="0"/>
      <w:jc w:val="right"/>
    </w:pPr>
    <w:rPr>
      <w:rFonts w:ascii="仿宋_GB2312" w:hAnsi="宋体"/>
      <w:color w:val="000000"/>
    </w:rPr>
  </w:style>
  <w:style w:type="paragraph" w:customStyle="1" w:styleId="p0">
    <w:name w:val="p0"/>
    <w:basedOn w:val="a"/>
    <w:rsid w:val="003756CF"/>
    <w:pPr>
      <w:widowControl/>
    </w:pPr>
    <w:rPr>
      <w:rFonts w:ascii="宋体" w:hAnsi="宋体"/>
    </w:rPr>
  </w:style>
  <w:style w:type="paragraph" w:styleId="aa">
    <w:name w:val="Balloon Text"/>
    <w:basedOn w:val="a"/>
    <w:link w:val="Char15"/>
    <w:uiPriority w:val="99"/>
    <w:semiHidden/>
    <w:unhideWhenUsed/>
    <w:rsid w:val="003756CF"/>
    <w:rPr>
      <w:sz w:val="18"/>
      <w:szCs w:val="18"/>
    </w:rPr>
  </w:style>
  <w:style w:type="character" w:customStyle="1" w:styleId="Char15">
    <w:name w:val="批注框文本 Char1"/>
    <w:basedOn w:val="a0"/>
    <w:link w:val="aa"/>
    <w:uiPriority w:val="99"/>
    <w:semiHidden/>
    <w:rsid w:val="003756C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6402">
      <w:bodyDiv w:val="1"/>
      <w:marLeft w:val="0"/>
      <w:marRight w:val="0"/>
      <w:marTop w:val="0"/>
      <w:marBottom w:val="0"/>
      <w:divBdr>
        <w:top w:val="none" w:sz="0" w:space="0" w:color="auto"/>
        <w:left w:val="none" w:sz="0" w:space="0" w:color="auto"/>
        <w:bottom w:val="none" w:sz="0" w:space="0" w:color="auto"/>
        <w:right w:val="none" w:sz="0" w:space="0" w:color="auto"/>
      </w:divBdr>
    </w:div>
    <w:div w:id="532309070">
      <w:bodyDiv w:val="1"/>
      <w:marLeft w:val="0"/>
      <w:marRight w:val="0"/>
      <w:marTop w:val="0"/>
      <w:marBottom w:val="0"/>
      <w:divBdr>
        <w:top w:val="none" w:sz="0" w:space="0" w:color="auto"/>
        <w:left w:val="none" w:sz="0" w:space="0" w:color="auto"/>
        <w:bottom w:val="none" w:sz="0" w:space="0" w:color="auto"/>
        <w:right w:val="none" w:sz="0" w:space="0" w:color="auto"/>
      </w:divBdr>
    </w:div>
    <w:div w:id="1140028125">
      <w:bodyDiv w:val="1"/>
      <w:marLeft w:val="0"/>
      <w:marRight w:val="0"/>
      <w:marTop w:val="0"/>
      <w:marBottom w:val="0"/>
      <w:divBdr>
        <w:top w:val="none" w:sz="0" w:space="0" w:color="auto"/>
        <w:left w:val="none" w:sz="0" w:space="0" w:color="auto"/>
        <w:bottom w:val="none" w:sz="0" w:space="0" w:color="auto"/>
        <w:right w:val="none" w:sz="0" w:space="0" w:color="auto"/>
      </w:divBdr>
    </w:div>
    <w:div w:id="196785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manualLayout>
          <c:layoutTarget val="inner"/>
          <c:xMode val="edge"/>
          <c:yMode val="edge"/>
          <c:x val="9.5892834504810329E-2"/>
          <c:y val="0.11525746332068204"/>
          <c:w val="0.82252560111560291"/>
          <c:h val="0.76948507335863592"/>
        </c:manualLayout>
      </c:layout>
      <c:pie3DChart>
        <c:varyColors val="1"/>
        <c:ser>
          <c:idx val="0"/>
          <c:order val="0"/>
          <c:tx>
            <c:strRef>
              <c:f>Sheet1!$B$1</c:f>
              <c:strCache>
                <c:ptCount val="1"/>
                <c:pt idx="0">
                  <c:v>增加值</c:v>
                </c:pt>
              </c:strCache>
            </c:strRef>
          </c:tx>
          <c:explosion val="25"/>
          <c:dLbls>
            <c:dLbl>
              <c:idx val="0"/>
              <c:layout>
                <c:manualLayout>
                  <c:x val="-0.16458054549979106"/>
                  <c:y val="2.2424517079249986E-2"/>
                </c:manualLayout>
              </c:layout>
              <c:tx>
                <c:rich>
                  <a:bodyPr/>
                  <a:lstStyle/>
                  <a:p>
                    <a:r>
                      <a:rPr lang="zh-CN" altLang="en-US"/>
                      <a:t>第一产业</a:t>
                    </a:r>
                    <a:r>
                      <a:rPr lang="en-US" altLang="zh-CN"/>
                      <a:t>, 1.73</a:t>
                    </a:r>
                    <a:r>
                      <a:rPr lang="zh-CN" altLang="en-US"/>
                      <a:t>亿元，占</a:t>
                    </a:r>
                    <a:r>
                      <a:rPr lang="en-US" altLang="zh-CN"/>
                      <a:t>0.05% </a:t>
                    </a:r>
                  </a:p>
                </c:rich>
              </c:tx>
              <c:showLegendKey val="0"/>
              <c:showVal val="1"/>
              <c:showCatName val="1"/>
              <c:showSerName val="0"/>
              <c:showPercent val="0"/>
              <c:showBubbleSize val="0"/>
            </c:dLbl>
            <c:dLbl>
              <c:idx val="1"/>
              <c:layout>
                <c:manualLayout>
                  <c:x val="4.8027739824114117E-2"/>
                  <c:y val="-3.8837591344247436E-3"/>
                </c:manualLayout>
              </c:layout>
              <c:tx>
                <c:rich>
                  <a:bodyPr/>
                  <a:lstStyle/>
                  <a:p>
                    <a:r>
                      <a:rPr lang="zh-CN" altLang="en-US"/>
                      <a:t>第二产业</a:t>
                    </a:r>
                    <a:r>
                      <a:rPr lang="en-US" altLang="zh-CN"/>
                      <a:t>, 214.52</a:t>
                    </a:r>
                    <a:r>
                      <a:rPr lang="zh-CN" altLang="en-US"/>
                      <a:t>亿元，</a:t>
                    </a:r>
                    <a:endParaRPr lang="en-US" altLang="zh-CN"/>
                  </a:p>
                  <a:p>
                    <a:r>
                      <a:rPr lang="zh-CN" altLang="en-US"/>
                      <a:t>占</a:t>
                    </a:r>
                    <a:r>
                      <a:rPr lang="en-US" altLang="zh-CN"/>
                      <a:t>6.59% </a:t>
                    </a:r>
                  </a:p>
                </c:rich>
              </c:tx>
              <c:showLegendKey val="0"/>
              <c:showVal val="1"/>
              <c:showCatName val="1"/>
              <c:showSerName val="0"/>
              <c:showPercent val="0"/>
              <c:showBubbleSize val="0"/>
            </c:dLbl>
            <c:dLbl>
              <c:idx val="2"/>
              <c:layout>
                <c:manualLayout>
                  <c:x val="-0.19178134933491095"/>
                  <c:y val="-0.10055061462640912"/>
                </c:manualLayout>
              </c:layout>
              <c:tx>
                <c:rich>
                  <a:bodyPr/>
                  <a:lstStyle/>
                  <a:p>
                    <a:r>
                      <a:rPr lang="zh-CN" altLang="en-US"/>
                      <a:t>第三产业</a:t>
                    </a:r>
                    <a:r>
                      <a:rPr lang="en-US" altLang="zh-CN"/>
                      <a:t>, 3039.99</a:t>
                    </a:r>
                    <a:r>
                      <a:rPr lang="zh-CN" altLang="en-US"/>
                      <a:t>亿元，</a:t>
                    </a:r>
                    <a:endParaRPr lang="en-US" altLang="zh-CN"/>
                  </a:p>
                  <a:p>
                    <a:r>
                      <a:rPr lang="zh-CN" altLang="en-US"/>
                      <a:t>占</a:t>
                    </a:r>
                    <a:r>
                      <a:rPr lang="en-US" altLang="zh-CN"/>
                      <a:t>93.36% </a:t>
                    </a:r>
                  </a:p>
                </c:rich>
              </c:tx>
              <c:showLegendKey val="0"/>
              <c:showVal val="1"/>
              <c:showCatName val="1"/>
              <c:showSerName val="0"/>
              <c:showPercent val="0"/>
              <c:showBubbleSize val="0"/>
            </c:dLbl>
            <c:txPr>
              <a:bodyPr/>
              <a:lstStyle/>
              <a:p>
                <a:pPr>
                  <a:defRPr baseline="0">
                    <a:latin typeface="宋体" panose="02010600030101010101" pitchFamily="2" charset="-122"/>
                    <a:ea typeface="宋体" panose="02010600030101010101" pitchFamily="2" charset="-122"/>
                  </a:defRPr>
                </a:pPr>
                <a:endParaRPr lang="zh-CN"/>
              </a:p>
            </c:txPr>
            <c:showLegendKey val="0"/>
            <c:showVal val="1"/>
            <c:showCatName val="1"/>
            <c:showSerName val="0"/>
            <c:showPercent val="0"/>
            <c:showBubbleSize val="0"/>
            <c:showLeaderLines val="1"/>
          </c:dLbls>
          <c:cat>
            <c:strRef>
              <c:f>Sheet1!$A$2:$A$4</c:f>
              <c:strCache>
                <c:ptCount val="3"/>
                <c:pt idx="0">
                  <c:v>第一产业</c:v>
                </c:pt>
                <c:pt idx="1">
                  <c:v>第二产业</c:v>
                </c:pt>
                <c:pt idx="2">
                  <c:v>第三产业</c:v>
                </c:pt>
              </c:strCache>
            </c:strRef>
          </c:cat>
          <c:val>
            <c:numRef>
              <c:f>Sheet1!$B$2:$B$4</c:f>
              <c:numCache>
                <c:formatCode>0.00_ </c:formatCode>
                <c:ptCount val="3"/>
                <c:pt idx="0">
                  <c:v>1.73</c:v>
                </c:pt>
                <c:pt idx="1">
                  <c:v>214.52</c:v>
                </c:pt>
                <c:pt idx="2">
                  <c:v>3039.99</c:v>
                </c:pt>
              </c:numCache>
            </c:numRef>
          </c:val>
        </c:ser>
        <c:ser>
          <c:idx val="1"/>
          <c:order val="1"/>
          <c:tx>
            <c:strRef>
              <c:f>Sheet1!$C$1</c:f>
              <c:strCache>
                <c:ptCount val="1"/>
                <c:pt idx="0">
                  <c:v>增长速度</c:v>
                </c:pt>
              </c:strCache>
            </c:strRef>
          </c:tx>
          <c:explosion val="25"/>
          <c:dLbls>
            <c:showLegendKey val="0"/>
            <c:showVal val="1"/>
            <c:showCatName val="1"/>
            <c:showSerName val="0"/>
            <c:showPercent val="0"/>
            <c:showBubbleSize val="0"/>
            <c:showLeaderLines val="1"/>
          </c:dLbls>
          <c:cat>
            <c:strRef>
              <c:f>Sheet1!$A$2:$A$4</c:f>
              <c:strCache>
                <c:ptCount val="3"/>
                <c:pt idx="0">
                  <c:v>第一产业</c:v>
                </c:pt>
                <c:pt idx="1">
                  <c:v>第二产业</c:v>
                </c:pt>
                <c:pt idx="2">
                  <c:v>第三产业</c:v>
                </c:pt>
              </c:strCache>
            </c:strRef>
          </c:cat>
          <c:val>
            <c:numRef>
              <c:f>Sheet1!$C$2:$C$4</c:f>
              <c:numCache>
                <c:formatCode>0.0_ </c:formatCode>
                <c:ptCount val="3"/>
                <c:pt idx="0">
                  <c:v>33.9</c:v>
                </c:pt>
                <c:pt idx="1">
                  <c:v>6.8</c:v>
                </c:pt>
                <c:pt idx="2">
                  <c:v>9.1</c:v>
                </c:pt>
              </c:numCache>
            </c:numRef>
          </c:val>
        </c:ser>
        <c:dLbls>
          <c:showLegendKey val="0"/>
          <c:showVal val="1"/>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baseline="0">
                <a:latin typeface="宋体" panose="02010600030101010101" pitchFamily="2" charset="-122"/>
                <a:ea typeface="宋体" panose="02010600030101010101" pitchFamily="2" charset="-122"/>
              </a:defRPr>
            </a:pPr>
            <a:r>
              <a:rPr lang="zh-CN" altLang="en-US" sz="1000" b="0" i="0" baseline="0">
                <a:latin typeface="宋体" panose="02010600030101010101" pitchFamily="2" charset="-122"/>
                <a:ea typeface="宋体" panose="02010600030101010101" pitchFamily="2" charset="-122"/>
              </a:rPr>
              <a:t>亿元</a:t>
            </a:r>
            <a:r>
              <a:rPr lang="en-US" altLang="zh-CN" sz="1000" b="0" i="0" baseline="0">
                <a:latin typeface="宋体" panose="02010600030101010101" pitchFamily="2" charset="-122"/>
                <a:ea typeface="宋体" panose="02010600030101010101" pitchFamily="2" charset="-122"/>
              </a:rPr>
              <a:t>/</a:t>
            </a:r>
            <a:r>
              <a:rPr lang="zh-CN" altLang="en-US" sz="1000" b="0" i="0" baseline="0">
                <a:latin typeface="宋体" panose="02010600030101010101" pitchFamily="2" charset="-122"/>
                <a:ea typeface="宋体" panose="02010600030101010101" pitchFamily="2" charset="-122"/>
              </a:rPr>
              <a:t>平方公里</a:t>
            </a:r>
            <a:endParaRPr lang="en-US" altLang="zh-CN" sz="1000" b="0" i="0" baseline="0">
              <a:latin typeface="宋体" panose="02010600030101010101" pitchFamily="2" charset="-122"/>
              <a:ea typeface="宋体" panose="02010600030101010101" pitchFamily="2" charset="-122"/>
            </a:endParaRPr>
          </a:p>
        </c:rich>
      </c:tx>
      <c:layout>
        <c:manualLayout>
          <c:xMode val="edge"/>
          <c:yMode val="edge"/>
          <c:x val="1.7803599792741778E-4"/>
          <c:y val="0"/>
        </c:manualLayout>
      </c:layout>
      <c:overlay val="1"/>
    </c:title>
    <c:autoTitleDeleted val="0"/>
    <c:plotArea>
      <c:layout>
        <c:manualLayout>
          <c:layoutTarget val="inner"/>
          <c:xMode val="edge"/>
          <c:yMode val="edge"/>
          <c:x val="9.5717282912451476E-2"/>
          <c:y val="0.10699080982224161"/>
          <c:w val="0.89565272787503503"/>
          <c:h val="0.7634728312022222"/>
        </c:manualLayout>
      </c:layout>
      <c:barChart>
        <c:barDir val="col"/>
        <c:grouping val="clustered"/>
        <c:varyColors val="0"/>
        <c:ser>
          <c:idx val="0"/>
          <c:order val="0"/>
          <c:tx>
            <c:strRef>
              <c:f>Sheet1!$B$1</c:f>
              <c:strCache>
                <c:ptCount val="1"/>
                <c:pt idx="0">
                  <c:v>系列 1</c:v>
                </c:pt>
              </c:strCache>
            </c:strRef>
          </c:tx>
          <c:invertIfNegative val="0"/>
          <c:dLbls>
            <c:dLbl>
              <c:idx val="0"/>
              <c:tx>
                <c:rich>
                  <a:bodyPr/>
                  <a:lstStyle/>
                  <a:p>
                    <a:r>
                      <a:rPr lang="en-US" altLang="en-US"/>
                      <a:t>4</a:t>
                    </a:r>
                    <a:r>
                      <a:rPr lang="en-US" altLang="zh-CN"/>
                      <a:t>1</a:t>
                    </a:r>
                    <a:r>
                      <a:rPr lang="en-US" altLang="en-US"/>
                      <a:t>.</a:t>
                    </a:r>
                    <a:r>
                      <a:rPr lang="en-US" altLang="zh-CN"/>
                      <a:t>4</a:t>
                    </a:r>
                    <a:r>
                      <a:rPr lang="en-US" altLang="en-US"/>
                      <a:t>0 </a:t>
                    </a:r>
                  </a:p>
                </c:rich>
              </c:tx>
              <c:dLblPos val="outEnd"/>
              <c:showLegendKey val="0"/>
              <c:showVal val="1"/>
              <c:showCatName val="0"/>
              <c:showSerName val="0"/>
              <c:showPercent val="0"/>
              <c:showBubbleSize val="0"/>
            </c:dLbl>
            <c:txPr>
              <a:bodyPr/>
              <a:lstStyle/>
              <a:p>
                <a:pPr>
                  <a:defRPr baseline="0">
                    <a:latin typeface="宋体" panose="02010600030101010101" pitchFamily="2" charset="-122"/>
                    <a:ea typeface="宋体" panose="02010600030101010101" pitchFamily="2" charset="-122"/>
                  </a:defRPr>
                </a:pPr>
                <a:endParaRPr lang="zh-CN"/>
              </a:p>
            </c:txPr>
            <c:dLblPos val="outEnd"/>
            <c:showLegendKey val="0"/>
            <c:showVal val="1"/>
            <c:showCatName val="0"/>
            <c:showSerName val="0"/>
            <c:showPercent val="0"/>
            <c:showBubbleSize val="0"/>
            <c:showLeaderLines val="0"/>
          </c:dLbls>
          <c:cat>
            <c:strRef>
              <c:f>Sheet1!$A$2:$A$11</c:f>
              <c:strCache>
                <c:ptCount val="10"/>
                <c:pt idx="0">
                  <c:v>福田区</c:v>
                </c:pt>
                <c:pt idx="1">
                  <c:v>罗湖区</c:v>
                </c:pt>
                <c:pt idx="2">
                  <c:v>南山区</c:v>
                </c:pt>
                <c:pt idx="3">
                  <c:v>龙华新区</c:v>
                </c:pt>
                <c:pt idx="4">
                  <c:v>龙岗区</c:v>
                </c:pt>
                <c:pt idx="5">
                  <c:v>宝安区</c:v>
                </c:pt>
                <c:pt idx="6">
                  <c:v>盐田区</c:v>
                </c:pt>
                <c:pt idx="7">
                  <c:v>光明新区</c:v>
                </c:pt>
                <c:pt idx="8">
                  <c:v>坪山新区</c:v>
                </c:pt>
                <c:pt idx="9">
                  <c:v>大鹏新区</c:v>
                </c:pt>
              </c:strCache>
            </c:strRef>
          </c:cat>
          <c:val>
            <c:numRef>
              <c:f>Sheet1!$B$2:$B$11</c:f>
              <c:numCache>
                <c:formatCode>0.00_ </c:formatCode>
                <c:ptCount val="10"/>
                <c:pt idx="0">
                  <c:v>40.1</c:v>
                </c:pt>
                <c:pt idx="1">
                  <c:v>21.95</c:v>
                </c:pt>
                <c:pt idx="2">
                  <c:v>19.850000000000001</c:v>
                </c:pt>
                <c:pt idx="3">
                  <c:v>9.32</c:v>
                </c:pt>
                <c:pt idx="4">
                  <c:v>6.79</c:v>
                </c:pt>
                <c:pt idx="5">
                  <c:v>6.66</c:v>
                </c:pt>
                <c:pt idx="6">
                  <c:v>6.53</c:v>
                </c:pt>
                <c:pt idx="7">
                  <c:v>4.3099999999999996</c:v>
                </c:pt>
                <c:pt idx="8">
                  <c:v>2.76</c:v>
                </c:pt>
                <c:pt idx="9">
                  <c:v>0.93</c:v>
                </c:pt>
              </c:numCache>
            </c:numRef>
          </c:val>
        </c:ser>
        <c:dLbls>
          <c:dLblPos val="outEnd"/>
          <c:showLegendKey val="0"/>
          <c:showVal val="1"/>
          <c:showCatName val="0"/>
          <c:showSerName val="0"/>
          <c:showPercent val="0"/>
          <c:showBubbleSize val="0"/>
        </c:dLbls>
        <c:gapWidth val="150"/>
        <c:axId val="136463104"/>
        <c:axId val="136465792"/>
      </c:barChart>
      <c:catAx>
        <c:axId val="136463104"/>
        <c:scaling>
          <c:orientation val="minMax"/>
        </c:scaling>
        <c:delete val="0"/>
        <c:axPos val="b"/>
        <c:majorTickMark val="out"/>
        <c:minorTickMark val="none"/>
        <c:tickLblPos val="nextTo"/>
        <c:crossAx val="136465792"/>
        <c:crosses val="autoZero"/>
        <c:auto val="1"/>
        <c:lblAlgn val="ctr"/>
        <c:lblOffset val="100"/>
        <c:noMultiLvlLbl val="0"/>
      </c:catAx>
      <c:valAx>
        <c:axId val="136465792"/>
        <c:scaling>
          <c:orientation val="minMax"/>
        </c:scaling>
        <c:delete val="0"/>
        <c:axPos val="l"/>
        <c:majorGridlines/>
        <c:numFmt formatCode="0.00_ " sourceLinked="1"/>
        <c:majorTickMark val="out"/>
        <c:minorTickMark val="none"/>
        <c:tickLblPos val="nextTo"/>
        <c:txPr>
          <a:bodyPr/>
          <a:lstStyle/>
          <a:p>
            <a:pPr>
              <a:defRPr baseline="0">
                <a:latin typeface="宋体" panose="02010600030101010101" pitchFamily="2" charset="-122"/>
                <a:ea typeface="宋体" panose="02010600030101010101" pitchFamily="2" charset="-122"/>
              </a:defRPr>
            </a:pPr>
            <a:endParaRPr lang="zh-CN"/>
          </a:p>
        </c:txPr>
        <c:crossAx val="13646310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3AE23-63F3-4F5A-8768-D95E2B22E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20</Pages>
  <Words>1498</Words>
  <Characters>8545</Characters>
  <Application>Microsoft Office Word</Application>
  <DocSecurity>0</DocSecurity>
  <Lines>71</Lines>
  <Paragraphs>20</Paragraphs>
  <ScaleCrop>false</ScaleCrop>
  <Company/>
  <LinksUpToDate>false</LinksUpToDate>
  <CharactersWithSpaces>10023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374</cp:revision>
  <dcterms:created xsi:type="dcterms:W3CDTF">2015-10-20T01:32:00Z</dcterms:created>
  <dcterms:modified xsi:type="dcterms:W3CDTF">2016-02-01T08:01:00Z</dcterms:modified>
</cp:coreProperties>
</file>