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</w:rPr>
      </w:pPr>
      <w:bookmarkStart w:id="0" w:name="_GoBack"/>
      <w:r>
        <w:rPr>
          <w:rFonts w:hint="eastAsia" w:ascii="仿宋_GB2312" w:eastAsia="仿宋_GB2312"/>
          <w:b/>
          <w:sz w:val="28"/>
        </w:rPr>
        <w:t>深圳市福田区残疾人联合会政府信息依申请公开办理流程图</w:t>
      </w:r>
    </w:p>
    <w:bookmarkEnd w:id="0"/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0"/>
          <w:lang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5349240"/>
                <wp:effectExtent l="4445" t="4445" r="14605" b="18415"/>
                <wp:wrapNone/>
                <wp:docPr id="3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5349240"/>
                          <a:chOff x="0" y="0"/>
                          <a:chExt cx="9000" cy="8424"/>
                        </a:xfrm>
                      </wpg:grpSpPr>
                      <wps:wsp>
                        <wps:cNvPr id="1" name="文本框 3"/>
                        <wps:cNvSpPr txBox="1"/>
                        <wps:spPr>
                          <a:xfrm>
                            <a:off x="2160" y="0"/>
                            <a:ext cx="43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填写《深圳市福田区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残疾人联合会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政府信息公开申请表》，并提供有效身份证明。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直线 4"/>
                        <wps:cNvSpPr/>
                        <wps:spPr>
                          <a:xfrm>
                            <a:off x="4140" y="780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文本框 5"/>
                        <wps:cNvSpPr txBox="1"/>
                        <wps:spPr>
                          <a:xfrm>
                            <a:off x="3240" y="1716"/>
                            <a:ext cx="162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审查申请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4140" y="2340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文本框 7"/>
                        <wps:cNvSpPr txBox="1"/>
                        <wps:spPr>
                          <a:xfrm>
                            <a:off x="2520" y="3432"/>
                            <a:ext cx="3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即时登记并出具《登记回执》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直线 8"/>
                        <wps:cNvSpPr/>
                        <wps:spPr>
                          <a:xfrm>
                            <a:off x="4140" y="3900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文本框 9"/>
                        <wps:cNvSpPr txBox="1"/>
                        <wps:spPr>
                          <a:xfrm>
                            <a:off x="2520" y="4524"/>
                            <a:ext cx="3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个工作日内作出答复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直线 10"/>
                        <wps:cNvSpPr/>
                        <wps:spPr>
                          <a:xfrm>
                            <a:off x="4140" y="4992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27" name="组合 11"/>
                        <wpg:cNvGrpSpPr/>
                        <wpg:grpSpPr>
                          <a:xfrm>
                            <a:off x="0" y="5616"/>
                            <a:ext cx="9000" cy="2808"/>
                            <a:chOff x="0" y="0"/>
                            <a:chExt cx="9000" cy="2808"/>
                          </a:xfrm>
                        </wpg:grpSpPr>
                        <wps:wsp>
                          <wps:cNvPr id="9" name="直线 12"/>
                          <wps:cNvSpPr/>
                          <wps:spPr>
                            <a:xfrm>
                              <a:off x="1080" y="0"/>
                              <a:ext cx="6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6" name="组合 13"/>
                          <wpg:cNvGrpSpPr/>
                          <wpg:grpSpPr>
                            <a:xfrm>
                              <a:off x="0" y="0"/>
                              <a:ext cx="9000" cy="2808"/>
                              <a:chOff x="0" y="0"/>
                              <a:chExt cx="9000" cy="2808"/>
                            </a:xfrm>
                          </wpg:grpSpPr>
                          <wps:wsp>
                            <wps:cNvPr id="10" name="直线 14"/>
                            <wps:cNvSpPr/>
                            <wps:spPr>
                              <a:xfrm>
                                <a:off x="1080" y="0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线 15"/>
                            <wps:cNvSpPr/>
                            <wps:spPr>
                              <a:xfrm>
                                <a:off x="3420" y="0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直线 16"/>
                            <wps:cNvSpPr/>
                            <wps:spPr>
                              <a:xfrm>
                                <a:off x="5760" y="0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线 17"/>
                            <wps:cNvSpPr/>
                            <wps:spPr>
                              <a:xfrm>
                                <a:off x="7920" y="0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文本框 18"/>
                            <wps:cNvSpPr txBox="1"/>
                            <wps:spPr>
                              <a:xfrm>
                                <a:off x="180" y="624"/>
                                <a:ext cx="16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属于公开范围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15" name="文本框 19"/>
                            <wps:cNvSpPr txBox="1"/>
                            <wps:spPr>
                              <a:xfrm>
                                <a:off x="2340" y="624"/>
                                <a:ext cx="216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属于不予公开范围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16" name="文本框 20"/>
                            <wps:cNvSpPr txBox="1"/>
                            <wps:spPr>
                              <a:xfrm>
                                <a:off x="4680" y="624"/>
                                <a:ext cx="252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不属于本机关掌握范围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17" name="文本框 21"/>
                            <wps:cNvSpPr txBox="1"/>
                            <wps:spPr>
                              <a:xfrm>
                                <a:off x="7380" y="624"/>
                                <a:ext cx="1440" cy="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信息不存在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18" name="直线 22"/>
                            <wps:cNvSpPr/>
                            <wps:spPr>
                              <a:xfrm>
                                <a:off x="1080" y="1092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直线 23"/>
                            <wps:cNvSpPr/>
                            <wps:spPr>
                              <a:xfrm>
                                <a:off x="3420" y="1092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直线 24"/>
                            <wps:cNvSpPr/>
                            <wps:spPr>
                              <a:xfrm>
                                <a:off x="5760" y="1092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1" name="直线 25"/>
                            <wps:cNvSpPr/>
                            <wps:spPr>
                              <a:xfrm>
                                <a:off x="8100" y="1092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文本框 26"/>
                            <wps:cNvSpPr txBox="1"/>
                            <wps:spPr>
                              <a:xfrm>
                                <a:off x="0" y="1716"/>
                                <a:ext cx="216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告知申请人可以获得该政府信息的方式和途径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23" name="文本框 27"/>
                            <wps:cNvSpPr txBox="1"/>
                            <wps:spPr>
                              <a:xfrm>
                                <a:off x="2340" y="1716"/>
                                <a:ext cx="216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告知申请人不予公开并说明理由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24" name="文本框 28"/>
                            <wps:cNvSpPr txBox="1"/>
                            <wps:spPr>
                              <a:xfrm>
                                <a:off x="4680" y="1716"/>
                                <a:ext cx="252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告知申请人；能够确定该信息的掌握机关的，将告知申请人联系方式。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25" name="文本框 29"/>
                            <wps:cNvSpPr txBox="1"/>
                            <wps:spPr>
                              <a:xfrm>
                                <a:off x="7380" y="1716"/>
                                <a:ext cx="1620" cy="10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告知申请人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wpg:grpSp>
                      </wpg:grpSp>
                      <wps:wsp>
                        <wps:cNvPr id="28" name="直线 30"/>
                        <wps:cNvSpPr/>
                        <wps:spPr>
                          <a:xfrm>
                            <a:off x="4860" y="2028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文本框 31"/>
                        <wps:cNvSpPr txBox="1"/>
                        <wps:spPr>
                          <a:xfrm>
                            <a:off x="7560" y="1872"/>
                            <a:ext cx="14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补充或更正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矩形 32"/>
                        <wps:cNvSpPr/>
                        <wps:spPr>
                          <a:xfrm>
                            <a:off x="1800" y="2496"/>
                            <a:ext cx="234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《申请表》填写完整并</w:t>
                              </w:r>
                            </w:p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提供有效身份证明</w:t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31" name="矩形 33"/>
                        <wps:cNvSpPr/>
                        <wps:spPr>
                          <a:xfrm>
                            <a:off x="5220" y="2184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仿宋_GB2312" w:eastAsia="仿宋_GB2312"/>
                                </w:rPr>
                                <w:t>申请公开内容不明</w:t>
                              </w:r>
                              <w:r>
                                <w:rPr>
                                  <w:rFonts w:hint="eastAsia"/>
                                </w:rPr>
                                <w:t>确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2" name="矩形 34"/>
                        <wps:cNvSpPr/>
                        <wps:spPr>
                          <a:xfrm>
                            <a:off x="4860" y="109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《申请表》填写不完整或</w:t>
                              </w:r>
                            </w:p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未提供有效身份证明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9pt;margin-top:0pt;height:421.2pt;width:450pt;z-index:251658240;mso-width-relative:page;mso-height-relative:page;" coordsize="9000,8424" o:gfxdata="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Nu+GJHYAAAACAEAAA8AAAAAAAAAAQAgAAAAIgAAAGRycy9kb3du&#10;cmV2LnhtbFBLAQIUABQAAAAIAIdO4kAsi8IcOgYAAEFFAAAOAAAAAAAAAAEAIAAAACcBAABkcnMv&#10;ZTJvRG9jLnhtbFBLBQYAAAAABgAGAFkBAADTCQAAAAA=&#10;">
                <o:lock v:ext="edit" aspectratio="f"/>
                <v:shape id="文本框 3" o:spid="_x0000_s1026" o:spt="202" type="#_x0000_t202" style="position:absolute;left:2160;top:0;height:780;width:4320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填写《深圳市福田区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残疾人联合会</w:t>
                        </w:r>
                        <w:r>
                          <w:rPr>
                            <w:rFonts w:hint="eastAsia" w:ascii="仿宋_GB2312" w:eastAsia="仿宋_GB2312"/>
                          </w:rPr>
                          <w:t>政府信息公开申请表》，并提供有效身份证明。</w:t>
                        </w:r>
                      </w:p>
                    </w:txbxContent>
                  </v:textbox>
                </v:shape>
                <v:line id="直线 4" o:spid="_x0000_s1026" o:spt="20" style="position:absolute;left:4140;top:780;height:936;width:0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" o:spid="_x0000_s1026" o:spt="202" type="#_x0000_t202" style="position:absolute;left:3240;top:1716;height:624;width:1620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审查申请</w:t>
                        </w:r>
                      </w:p>
                    </w:txbxContent>
                  </v:textbox>
                </v:shape>
                <v:line id="直线 6" o:spid="_x0000_s1026" o:spt="20" style="position:absolute;left:4140;top:2340;height:1092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7" o:spid="_x0000_s1026" o:spt="202" type="#_x0000_t202" style="position:absolute;left:2520;top:3432;height:468;width:342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即时登记并出具《登记回执》</w:t>
                        </w:r>
                      </w:p>
                    </w:txbxContent>
                  </v:textbox>
                </v:shape>
                <v:line id="直线 8" o:spid="_x0000_s1026" o:spt="20" style="position:absolute;left:4140;top:3900;height:624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9" o:spid="_x0000_s1026" o:spt="202" type="#_x0000_t202" style="position:absolute;left:2520;top:4524;height:468;width:3420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 w:ascii="仿宋_GB2312" w:eastAsia="仿宋_GB2312"/>
                          </w:rPr>
                          <w:t>个工作日内作出答复</w:t>
                        </w:r>
                      </w:p>
                    </w:txbxContent>
                  </v:textbox>
                </v:shape>
                <v:line id="直线 10" o:spid="_x0000_s1026" o:spt="20" style="position:absolute;left:4140;top:4992;height:624;width:0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组合 11" o:spid="_x0000_s1026" o:spt="203" style="position:absolute;left:0;top:5616;height:2808;width:9000;" coordsize="9000,2808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12" o:spid="_x0000_s1026" o:spt="20" style="position:absolute;left:1080;top:0;height:0;width:684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group id="组合 13" o:spid="_x0000_s1026" o:spt="203" style="position:absolute;left:0;top:0;height:2808;width:9000;" coordsize="9000,280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line id="直线 14" o:spid="_x0000_s1026" o:spt="20" style="position:absolute;left:1080;top:0;height:624;width:0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15" o:spid="_x0000_s1026" o:spt="20" style="position:absolute;left:3420;top:0;height:624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16" o:spid="_x0000_s1026" o:spt="20" style="position:absolute;left:5760;top:0;height:624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17" o:spid="_x0000_s1026" o:spt="20" style="position:absolute;left:7920;top:0;height:624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文本框 18" o:spid="_x0000_s1026" o:spt="202" type="#_x0000_t202" style="position:absolute;left:180;top:624;height:468;width:1620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属于公开范围</w:t>
                            </w:r>
                          </w:p>
                        </w:txbxContent>
                      </v:textbox>
                    </v:shape>
                    <v:shape id="文本框 19" o:spid="_x0000_s1026" o:spt="202" type="#_x0000_t202" style="position:absolute;left:2340;top:624;height:468;width:216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属于不予公开范围</w:t>
                            </w:r>
                          </w:p>
                        </w:txbxContent>
                      </v:textbox>
                    </v:shape>
                    <v:shape id="文本框 20" o:spid="_x0000_s1026" o:spt="202" type="#_x0000_t202" style="position:absolute;left:4680;top:624;height:468;width:2520;" fillcolor="#FFFFFF" filled="t" stroked="t" coordsize="21600,21600" o:gfxdata="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h4j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不属于本机关掌握范围</w:t>
                            </w:r>
                          </w:p>
                        </w:txbxContent>
                      </v:textbox>
                    </v:shape>
                    <v:shape id="文本框 21" o:spid="_x0000_s1026" o:spt="202" type="#_x0000_t202" style="position:absolute;left:7380;top:624;height:468;width:1440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信息不存在</w:t>
                            </w:r>
                          </w:p>
                        </w:txbxContent>
                      </v:textbox>
                    </v:shape>
                    <v:line id="直线 22" o:spid="_x0000_s1026" o:spt="20" style="position:absolute;left:1080;top:1092;height:624;width:0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23" o:spid="_x0000_s1026" o:spt="20" style="position:absolute;left:3420;top:1092;height:624;width:0;" filled="f" stroked="t" coordsize="21600,21600" o:gfxdata="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k1U2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24" o:spid="_x0000_s1026" o:spt="20" style="position:absolute;left:5760;top:1092;height:624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25" o:spid="_x0000_s1026" o:spt="20" style="position:absolute;left:8100;top:1092;height:624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shape id="文本框 26" o:spid="_x0000_s1026" o:spt="202" type="#_x0000_t202" style="position:absolute;left:0;top:1716;height:1092;width:2160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告知申请人可以获得该政府信息的方式和途径</w:t>
                            </w:r>
                          </w:p>
                        </w:txbxContent>
                      </v:textbox>
                    </v:shape>
                    <v:shape id="文本框 27" o:spid="_x0000_s1026" o:spt="202" type="#_x0000_t202" style="position:absolute;left:2340;top:1716;height:1092;width:2160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告知申请人不予公开并说明理由</w:t>
                            </w:r>
                          </w:p>
                        </w:txbxContent>
                      </v:textbox>
                    </v:shape>
                    <v:shape id="文本框 28" o:spid="_x0000_s1026" o:spt="202" type="#_x0000_t202" style="position:absolute;left:4680;top:1716;height:1092;width:2520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告知申请人；能够确定该信息的掌握机关的，将告知申请人联系方式。</w:t>
                            </w:r>
                          </w:p>
                        </w:txbxContent>
                      </v:textbox>
                    </v:shape>
                    <v:shape id="文本框 29" o:spid="_x0000_s1026" o:spt="202" type="#_x0000_t202" style="position:absolute;left:7380;top:1716;height:1092;width:1620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告知申请人</w:t>
                            </w:r>
                          </w:p>
                        </w:txbxContent>
                      </v:textbox>
                    </v:shape>
                  </v:group>
                </v:group>
                <v:line id="直线 30" o:spid="_x0000_s1026" o:spt="20" style="position:absolute;left:4860;top:2028;height:0;width:270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1" o:spid="_x0000_s1026" o:spt="202" type="#_x0000_t202" style="position:absolute;left:7560;top:1872;height:468;width:1440;" fillcolor="#FFFFFF" filled="t" stroked="t" coordsize="21600,21600" o:gfxdata="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Erz5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补充或更正</w:t>
                        </w:r>
                      </w:p>
                    </w:txbxContent>
                  </v:textbox>
                </v:shape>
                <v:rect id="矩形 32" o:spid="_x0000_s1026" o:spt="1" style="position:absolute;left:1800;top:2496;height:780;width:2340;" filled="f" stroked="f" coordsize="21600,21600" o:gfxdata="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4r4c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《申请表》填写完整并</w:t>
                        </w:r>
                      </w:p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提供有效身份证明</w:t>
                        </w:r>
                      </w:p>
                      <w:p/>
                    </w:txbxContent>
                  </v:textbox>
                </v:rect>
                <v:rect id="矩形 33" o:spid="_x0000_s1026" o:spt="1" style="position:absolute;left:5220;top:2184;height:468;width:2160;" fillcolor="#FFFFFF" filled="t" stroked="f" coordsize="21600,21600" o:gfxdata="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iMd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ascii="仿宋_GB2312" w:eastAsia="仿宋_GB2312"/>
                          </w:rPr>
                          <w:t>申请公开内容不明</w:t>
                        </w:r>
                        <w:r>
                          <w:rPr>
                            <w:rFonts w:hint="eastAsia"/>
                          </w:rPr>
                          <w:t>确</w:t>
                        </w:r>
                      </w:p>
                    </w:txbxContent>
                  </v:textbox>
                </v:rect>
                <v:rect id="矩形 34" o:spid="_x0000_s1026" o:spt="1" style="position:absolute;left:4860;top:1092;height:780;width:2520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《申请表》填写不完整或</w:t>
                        </w:r>
                      </w:p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未提供有效身份证明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ind w:firstLine="3360" w:firstLineChars="16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</w:t>
      </w:r>
    </w:p>
    <w:p>
      <w:pPr>
        <w:spacing w:line="560" w:lineRule="exact"/>
        <w:ind w:firstLine="4620" w:firstLineChars="2200"/>
        <w:rPr>
          <w:rFonts w:hint="eastAsia" w:ascii="仿宋_GB2312" w:eastAsia="仿宋_GB2312"/>
        </w:rPr>
      </w:pPr>
    </w:p>
    <w:p>
      <w:pPr>
        <w:spacing w:line="560" w:lineRule="exact"/>
        <w:ind w:firstLine="4830" w:firstLineChars="2300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  <w:sz w:val="28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0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0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35"/>
    <w:rsid w:val="000F33B9"/>
    <w:rsid w:val="00567FC7"/>
    <w:rsid w:val="00AF7F35"/>
    <w:rsid w:val="00D45615"/>
    <w:rsid w:val="07600435"/>
    <w:rsid w:val="0B012B2A"/>
    <w:rsid w:val="1B5D0E00"/>
    <w:rsid w:val="25C2450D"/>
    <w:rsid w:val="51D52866"/>
    <w:rsid w:val="54C67030"/>
    <w:rsid w:val="5A545A4D"/>
    <w:rsid w:val="6A413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ScaleCrop>false</ScaleCrop>
  <LinksUpToDate>false</LinksUpToDate>
  <CharactersWithSpaces>48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2010-05-26T07:32:00Z</dcterms:created>
  <dc:creator>chenzhen</dc:creator>
  <cp:lastModifiedBy>Administrator</cp:lastModifiedBy>
  <dcterms:modified xsi:type="dcterms:W3CDTF">2019-05-15T07:15:27Z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