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深圳市福田区人民政府公报</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深圳市福田区人民政府办公室编                             20</w:t>
      </w:r>
      <w:r>
        <w:rPr>
          <w:rFonts w:hint="eastAsia"/>
          <w:lang w:val="en-US" w:eastAsia="zh-CN"/>
        </w:rPr>
        <w:t>05</w:t>
      </w:r>
      <w:r>
        <w:rPr>
          <w:rFonts w:hint="eastAsia"/>
        </w:rPr>
        <w:t>第</w:t>
      </w:r>
      <w:r>
        <w:rPr>
          <w:rFonts w:hint="eastAsia"/>
          <w:lang w:val="en-US" w:eastAsia="zh-CN"/>
        </w:rPr>
        <w:t>8</w:t>
      </w:r>
      <w:r>
        <w:rPr>
          <w:rFonts w:hint="eastAsia"/>
        </w:rPr>
        <w:t>期(总第</w:t>
      </w:r>
      <w:r>
        <w:rPr>
          <w:rFonts w:hint="eastAsia"/>
          <w:lang w:val="en-US" w:eastAsia="zh-CN"/>
        </w:rPr>
        <w:t>23</w:t>
      </w:r>
      <w:r>
        <w:rPr>
          <w:rFonts w:hint="eastAsia"/>
        </w:rPr>
        <w:t>期)</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jc w:val="center"/>
        <w:rPr>
          <w:rFonts w:hint="eastAsia"/>
        </w:rPr>
      </w:pPr>
      <w:r>
        <w:rPr>
          <w:rFonts w:hint="eastAsia"/>
        </w:rPr>
        <w:t>目录</w:t>
      </w:r>
    </w:p>
    <w:p>
      <w:pPr>
        <w:rPr>
          <w:rFonts w:hint="eastAsia"/>
          <w:lang w:val="en-US" w:eastAsia="zh-CN"/>
        </w:rPr>
      </w:pPr>
      <w:r>
        <w:rPr>
          <w:rFonts w:hint="eastAsia"/>
          <w:lang w:val="en-US" w:eastAsia="zh-CN"/>
        </w:rPr>
        <w:t>1、关于印发《福田区关于掀起“责任风暴”实施“治庸计划”的工作方案》的通知（福办发〔2005〕65号）</w:t>
      </w:r>
    </w:p>
    <w:p>
      <w:pPr>
        <w:rPr>
          <w:rFonts w:hint="eastAsia"/>
          <w:lang w:val="en-US" w:eastAsia="zh-CN"/>
        </w:rPr>
      </w:pPr>
      <w:r>
        <w:rPr>
          <w:rFonts w:hint="eastAsia"/>
          <w:lang w:val="en-US" w:eastAsia="zh-CN"/>
        </w:rPr>
        <w:t>2、关于印发《福田区贯彻落实国务院全面推进依法行政实施纲要的工作措施》的通知（福办发〔2005〕66号）</w:t>
      </w:r>
    </w:p>
    <w:p>
      <w:pPr>
        <w:rPr>
          <w:rFonts w:hint="eastAsia"/>
          <w:lang w:val="en-US" w:eastAsia="zh-CN"/>
        </w:rPr>
      </w:pPr>
      <w:r>
        <w:rPr>
          <w:rFonts w:hint="eastAsia"/>
          <w:lang w:val="en-US" w:eastAsia="zh-CN"/>
        </w:rPr>
        <w:t>3、关于印发《福田区全面落实岗位责任制的实施意见》的通知（福办发〔2005〕67号）</w:t>
      </w:r>
    </w:p>
    <w:p>
      <w:pPr>
        <w:rPr>
          <w:rFonts w:hint="eastAsia"/>
          <w:lang w:val="en-US" w:eastAsia="zh-CN"/>
        </w:rPr>
      </w:pPr>
      <w:r>
        <w:rPr>
          <w:rFonts w:hint="eastAsia"/>
          <w:lang w:val="en-US" w:eastAsia="zh-CN"/>
        </w:rPr>
        <w:t>4、关于印发《福田区督查工作制度》的通知（福办发〔2005〕68号）</w:t>
      </w:r>
    </w:p>
    <w:p>
      <w:pPr>
        <w:rPr>
          <w:rFonts w:hint="eastAsia"/>
          <w:lang w:val="en-US" w:eastAsia="zh-CN"/>
        </w:rPr>
      </w:pPr>
      <w:r>
        <w:rPr>
          <w:rFonts w:hint="eastAsia"/>
          <w:lang w:val="en-US" w:eastAsia="zh-CN"/>
        </w:rPr>
        <w:t>5、关于印发《福田区信访工作责任制度》的通知（福办发〔2005〕69号）</w:t>
      </w:r>
    </w:p>
    <w:p>
      <w:pPr>
        <w:rPr>
          <w:rFonts w:hint="eastAsia"/>
          <w:lang w:val="en-US" w:eastAsia="zh-CN"/>
        </w:rPr>
      </w:pPr>
      <w:r>
        <w:rPr>
          <w:rFonts w:hint="eastAsia"/>
          <w:lang w:val="en-US" w:eastAsia="zh-CN"/>
        </w:rPr>
        <w:t>6、关于印发《福田区处置群体性事件实施办法》的通知（福办发〔2005〕70号）</w:t>
      </w:r>
    </w:p>
    <w:p>
      <w:pPr>
        <w:rPr>
          <w:rFonts w:hint="eastAsia"/>
          <w:lang w:val="en-US" w:eastAsia="zh-CN"/>
        </w:rPr>
      </w:pPr>
      <w:r>
        <w:rPr>
          <w:rFonts w:hint="eastAsia"/>
          <w:lang w:val="en-US" w:eastAsia="zh-CN"/>
        </w:rPr>
        <w:t>7、关于印发《福田区财政资金管理责任追究暂行办法》的通知（福办发〔2005〕71号）</w:t>
      </w:r>
    </w:p>
    <w:p>
      <w:pPr>
        <w:rPr>
          <w:rFonts w:hint="eastAsia"/>
          <w:lang w:val="en-US" w:eastAsia="zh-CN"/>
        </w:rPr>
      </w:pPr>
      <w:r>
        <w:rPr>
          <w:rFonts w:hint="eastAsia"/>
          <w:lang w:val="en-US" w:eastAsia="zh-CN"/>
        </w:rPr>
        <w:t>8、关于印发《福田区政府投资项目管理规定》的通知（福办发〔2005〕72号）</w:t>
      </w:r>
    </w:p>
    <w:p>
      <w:pPr>
        <w:rPr>
          <w:rFonts w:hint="eastAsia"/>
          <w:lang w:val="en-US" w:eastAsia="zh-CN"/>
        </w:rPr>
      </w:pPr>
      <w:r>
        <w:rPr>
          <w:rFonts w:hint="eastAsia"/>
          <w:lang w:val="en-US" w:eastAsia="zh-CN"/>
        </w:rPr>
        <w:t>9、关于印发《福田区审计监督规定》的通知（福办发〔2005〕73号）</w:t>
      </w:r>
    </w:p>
    <w:p>
      <w:pPr>
        <w:rPr>
          <w:rFonts w:hint="eastAsia"/>
          <w:lang w:val="en-US" w:eastAsia="zh-CN"/>
        </w:rPr>
      </w:pPr>
      <w:r>
        <w:rPr>
          <w:rFonts w:hint="eastAsia"/>
          <w:lang w:val="en-US" w:eastAsia="zh-CN"/>
        </w:rPr>
        <w:t>10、关于印发《福田区行政效能监察工作暂行规定》的通知（福办发〔2005〕74号）</w:t>
      </w:r>
    </w:p>
    <w:p>
      <w:pPr>
        <w:rPr>
          <w:rFonts w:hint="eastAsia"/>
          <w:lang w:val="en-US" w:eastAsia="zh-CN"/>
        </w:rPr>
      </w:pPr>
      <w:r>
        <w:rPr>
          <w:rFonts w:hint="eastAsia"/>
          <w:lang w:val="en-US" w:eastAsia="zh-CN"/>
        </w:rPr>
        <w:t>11、关于印发《福田区进一步贯彻落实深圳市行政机关工作人员行政过错责任追究暂行办法的实施意见》的通知（福办发〔2005〕75号）</w:t>
      </w:r>
    </w:p>
    <w:p>
      <w:pPr>
        <w:rPr>
          <w:rFonts w:hint="eastAsia"/>
          <w:lang w:val="en-US" w:eastAsia="zh-CN"/>
        </w:rPr>
      </w:pPr>
      <w:r>
        <w:rPr>
          <w:rFonts w:hint="eastAsia"/>
          <w:lang w:val="en-US" w:eastAsia="zh-CN"/>
        </w:rPr>
        <w:t>12、关于印发《福田区维护稳定及社会治安综合治理和安全管理责任倒查制度（试行）》的通知（福办发〔2005〕76号）</w:t>
      </w:r>
    </w:p>
    <w:p>
      <w:pPr>
        <w:rPr>
          <w:rFonts w:hint="eastAsia"/>
          <w:lang w:val="en-US" w:eastAsia="zh-CN"/>
        </w:rPr>
      </w:pPr>
      <w:r>
        <w:rPr>
          <w:rFonts w:hint="eastAsia"/>
          <w:lang w:val="en-US" w:eastAsia="zh-CN"/>
        </w:rPr>
        <w:t>13、关于印发《福田区干部培训暂行规定》的通知（福办发〔2005〕77号）</w:t>
      </w:r>
    </w:p>
    <w:p>
      <w:pPr>
        <w:rPr>
          <w:rFonts w:hint="eastAsia"/>
          <w:lang w:val="en-US" w:eastAsia="zh-CN"/>
        </w:rPr>
      </w:pPr>
      <w:r>
        <w:rPr>
          <w:rFonts w:hint="eastAsia"/>
          <w:lang w:val="en-US" w:eastAsia="zh-CN"/>
        </w:rPr>
        <w:t>14、关于印发《福田区国家公务员年度考核实施细则（试行）》的通知（福办发〔2005〕78号）</w:t>
      </w:r>
    </w:p>
    <w:p>
      <w:pPr>
        <w:rPr>
          <w:rFonts w:hint="eastAsia"/>
          <w:lang w:val="en-US" w:eastAsia="zh-CN"/>
        </w:rPr>
      </w:pPr>
      <w:r>
        <w:rPr>
          <w:rFonts w:hint="eastAsia"/>
          <w:lang w:val="en-US" w:eastAsia="zh-CN"/>
        </w:rPr>
        <w:t>15、关于印发《福田区干部选拔任用工作暂行办法》的通知（福办发〔2005〕79号）</w:t>
      </w:r>
    </w:p>
    <w:p>
      <w:pPr>
        <w:rPr>
          <w:rFonts w:hint="eastAsia"/>
          <w:lang w:val="en-US" w:eastAsia="zh-CN"/>
        </w:rPr>
      </w:pPr>
      <w:r>
        <w:rPr>
          <w:rFonts w:hint="eastAsia"/>
          <w:lang w:val="en-US" w:eastAsia="zh-CN"/>
        </w:rPr>
        <w:t>16、关于印发《福田区党风廉政建设责任制考核暂行办法（试行）》的通知（福办发〔2005〕80号）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10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dc:creator>
  <cp:lastModifiedBy>wo</cp:lastModifiedBy>
  <dcterms:modified xsi:type="dcterms:W3CDTF">2019-01-17T07:01:00Z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