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附件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</w:rPr>
        <w:t>：</w:t>
      </w:r>
    </w:p>
    <w:p>
      <w:pPr>
        <w:jc w:val="center"/>
        <w:rPr>
          <w:rFonts w:hint="eastAsia" w:ascii="仿宋" w:hAnsi="仿宋" w:eastAsia="仿宋" w:cs="仿宋_GB2312"/>
          <w:b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授 权 委 托 书</w:t>
      </w: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委托人：             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住址：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受托人：             身份证号码：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住址：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联系电话: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b/>
          <w:sz w:val="32"/>
          <w:szCs w:val="32"/>
        </w:rPr>
      </w:pPr>
    </w:p>
    <w:p>
      <w:pPr>
        <w:spacing w:line="560" w:lineRule="exact"/>
        <w:ind w:left="59" w:leftChars="28"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</w:rPr>
        <w:t>委托人现委托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sz w:val="32"/>
          <w:szCs w:val="32"/>
        </w:rPr>
        <w:t>全权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代理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  <w:lang w:val="en-US" w:eastAsia="zh-CN"/>
        </w:rPr>
        <w:t>2021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</w:rPr>
        <w:t>年深圳市福田区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  <w:lang w:eastAsia="zh-CN"/>
        </w:rPr>
        <w:t>住房和建设局</w:t>
      </w:r>
      <w:r>
        <w:rPr>
          <w:rFonts w:hint="eastAsia" w:ascii="仿宋_GB2312" w:eastAsia="仿宋_GB2312"/>
          <w:b/>
          <w:bCs/>
          <w:kern w:val="36"/>
          <w:sz w:val="32"/>
          <w:szCs w:val="32"/>
          <w:highlight w:val="none"/>
          <w:u w:val="single"/>
        </w:rPr>
        <w:t>关于面向福田区特困人员、低保和低保边缘家庭等配租公共租赁住房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</w:rPr>
        <w:t>选房、签约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事宜。</w:t>
      </w:r>
    </w:p>
    <w:p>
      <w:pPr>
        <w:spacing w:line="560" w:lineRule="exact"/>
        <w:ind w:left="59" w:leftChars="28"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委托期限至</w:t>
      </w:r>
      <w:r>
        <w:rPr>
          <w:rFonts w:hint="eastAsia" w:ascii="仿宋" w:hAnsi="仿宋" w:eastAsia="仿宋" w:cs="仿宋_GB2312"/>
          <w:b/>
          <w:bCs/>
          <w:sz w:val="32"/>
          <w:szCs w:val="32"/>
          <w:highlight w:val="none"/>
          <w:u w:val="single"/>
        </w:rPr>
        <w:t>本次公共租赁住房选房签约工作结束之日止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。受托人不得转委托。</w:t>
      </w:r>
    </w:p>
    <w:p>
      <w:pPr>
        <w:spacing w:line="560" w:lineRule="exact"/>
        <w:ind w:left="5884" w:leftChars="268" w:hanging="5321" w:hangingChars="1663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left="5884" w:leftChars="268" w:hanging="5321" w:hangingChars="1663"/>
        <w:rPr>
          <w:rFonts w:hint="eastAsia" w:ascii="仿宋" w:hAnsi="仿宋" w:eastAsia="仿宋" w:cs="仿宋_GB2312"/>
          <w:sz w:val="32"/>
          <w:szCs w:val="32"/>
        </w:rPr>
      </w:pPr>
    </w:p>
    <w:p>
      <w:pPr>
        <w:wordWrap w:val="0"/>
        <w:spacing w:line="560" w:lineRule="exact"/>
        <w:ind w:right="560" w:firstLine="3680" w:firstLineChars="1150"/>
        <w:rPr>
          <w:rFonts w:hint="eastAsia" w:ascii="仿宋" w:hAnsi="仿宋" w:eastAsia="仿宋" w:cs="仿宋_GB2312"/>
          <w:sz w:val="32"/>
          <w:szCs w:val="32"/>
        </w:rPr>
      </w:pPr>
    </w:p>
    <w:p>
      <w:pPr>
        <w:wordWrap w:val="0"/>
        <w:spacing w:line="560" w:lineRule="exact"/>
        <w:ind w:right="560" w:firstLine="4640" w:firstLineChars="145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委托人（手印）：     </w:t>
      </w:r>
    </w:p>
    <w:p>
      <w:pPr>
        <w:spacing w:line="560" w:lineRule="exact"/>
        <w:ind w:right="752" w:firstLine="4640" w:firstLineChars="1450"/>
        <w:jc w:val="righ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年   月   日          </w:t>
      </w: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0C5C"/>
    <w:rsid w:val="0B7779E7"/>
    <w:rsid w:val="37E160AF"/>
    <w:rsid w:val="38F74F08"/>
    <w:rsid w:val="4A650C5C"/>
    <w:rsid w:val="628575BD"/>
    <w:rsid w:val="6B9F510C"/>
    <w:rsid w:val="74B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2021-04-30T07:01:00Z</dcterms:created>
  <dc:creator>林楚霞</dc:creator>
  <cp:lastModifiedBy>林楚霞</cp:lastModifiedBy>
  <dcterms:modified xsi:type="dcterms:W3CDTF">2021-05-08T07:18:06Z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