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3180"/>
        <w:gridCol w:w="4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4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未提交2020年年度工作报告的社会团体名单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统一社会信用代码或登记证号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社会团体名称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未提交，异常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51440304088698043T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深圳市福田区印刷商会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51440304MJL1706724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深圳市福田区金融商会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51440304502681213U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深圳市福田区家庭教育促进会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514403045026825828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深圳市福田区医学会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51440304668517405U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深圳市福田区竹林社区邻里互助会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514403046718653552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深圳市福田区田面社区老年人协会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51440304680353597G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深圳市福田区福保社区文体协会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51440304687591168T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深圳市福田区东海社区老年人协会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514403046875686545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深圳市福田区竹园社区邻里互助会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514403046875973241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深圳市福田区香岭社区邻里互助会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514403046955579475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深圳市福田区健身秧歌协会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51440304589198135P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深圳市福田区秦腔协会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51440304058994634K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深圳市福田区莲花北社区志愿者协会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51440304069250737W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深圳市福田区景田社区志愿者协会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514403040769264322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深圳市福田区梅岭社区志愿者协会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514403040711059425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深圳市福田区沙头街道文学协会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514403040725065615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深圳市福田区锦龙社区老年人协会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51440304083879830U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深圳市福田区福新社区志愿者协会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514403040884308640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深圳市福田区音乐家协会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51440304358232578H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深圳市福田区农园社区跑步协会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51440304MJL161485J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深圳市福田区方圆八卦太极协会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51440304MJL174446Y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深圳市福田区田径运动协会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51440304MJL1744384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深圳市福田区新华社区京剧学会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51440304MJL175422P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深圳市福田区魔术协会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51440304MJL181670W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深圳市福田区青少年足球协会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51440304MJL181769D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深圳市福田区演说家协会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51440304MJL181910P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深圳市福田区棒垒球协会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51440304MJL2002375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深圳市福田区滨江社区老年人协会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未提交，已注销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51440304585613071U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深圳市福田区鹏盛社区八卦一路商户协会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514403046670787039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深圳市福田区锦绣皇岗庄氏文化联谊会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51440304676692553J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深圳市福田区创新企业投融资联合会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51440304594343157D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深圳市福田区历届人大常委会组成人员联谊会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514403045026923698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深圳市福田区劳动学会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深圳福田海外联谊会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51440304093812453H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深圳市福田区景华社区志愿者协会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未提交，拟注销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51440304MJL1797060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深圳市福田区金融+创新联盟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51440304MJL161522Q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深圳市福田区文化志愿者联合会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51440304MJL188960F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深圳市福田区平衡车运动协会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514403040733597357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深圳市福田区福中社区志愿者协会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51440304789217265L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深圳市福田区电子商会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51440304094359259K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深圳市福田区紫荆社区志愿者协会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51440304MJL1720291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深圳市福田区玉田社区老年人协会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FFFFFF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FFFFFF"/>
                <w:kern w:val="0"/>
                <w:sz w:val="21"/>
                <w:szCs w:val="21"/>
                <w:u w:val="none"/>
                <w:lang w:val="en-US" w:eastAsia="zh-CN" w:bidi="ar"/>
              </w:rPr>
              <w:t>退回，未重新修改提交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7D31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51440304502692860Q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深圳市福田区游泳协会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51440304786571015C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深圳市福田区时装设计师协会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514403046670566942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深圳市福田区华富街道黄木岗社区老年人协会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514403046766847483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深圳市福田区汽车摩托车运动协会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5144030455985439XK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深圳市福田区围棋协会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514403040671650965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深圳市福田区水围社区老年人协会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51440304083401271N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深圳市福田区国际标准舞协会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51440304094361885A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深圳市福田区梅富社区志愿者协会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51440304311874688H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深圳市福田区中国象棋协会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51440304319430280D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深圳市福田区梅林街道楼长联合会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51440304MJL181566Q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深圳市福田区戏剧家协会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51440304MJL1940680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深圳市福田区轮滑协会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51440304MJL200042B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深圳市福田区华强北街道科技文化交流协会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51440304MJL2025237</w:t>
            </w:r>
          </w:p>
        </w:tc>
        <w:tc>
          <w:tcPr>
            <w:tcW w:w="4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深圳市福田区举重协会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DA7179"/>
    <w:rsid w:val="18DA7179"/>
    <w:rsid w:val="4F12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2021-08-31T09:48:00Z</dcterms:created>
  <dc:creator>Dream、随缘</dc:creator>
  <cp:lastModifiedBy>Dream、随缘</cp:lastModifiedBy>
  <dcterms:modified xsi:type="dcterms:W3CDTF">2021-08-31T09:51:23Z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