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7"/>
        <w:ind w:left="2475" w:right="2395" w:firstLine="0"/>
        <w:jc w:val="center"/>
        <w:rPr>
          <w:sz w:val="32"/>
        </w:rPr>
      </w:pPr>
      <w:r>
        <w:rPr>
          <w:sz w:val="32"/>
        </w:rPr>
        <w:t>2021 年深圳市福田区应急管理局部门预算</w:t>
      </w:r>
    </w:p>
    <w:p>
      <w:pPr>
        <w:spacing w:before="137"/>
        <w:ind w:left="2475" w:right="2395" w:firstLine="0"/>
        <w:jc w:val="center"/>
        <w:rPr>
          <w:rFonts w:hint="eastAsia"/>
          <w:sz w:val="32"/>
          <w:lang w:eastAsia="zh-CN"/>
        </w:rPr>
      </w:pPr>
      <w:r>
        <w:rPr>
          <w:rFonts w:hint="eastAsia"/>
          <w:sz w:val="32"/>
          <w:lang w:eastAsia="zh-CN"/>
        </w:rPr>
        <w:t>目录</w:t>
      </w:r>
    </w:p>
    <w:p>
      <w:pPr>
        <w:spacing w:before="137"/>
        <w:ind w:left="2475" w:right="2395" w:firstLine="0"/>
        <w:jc w:val="center"/>
        <w:rPr>
          <w:rFonts w:hint="eastAsia"/>
          <w:sz w:val="32"/>
          <w:lang w:eastAsia="zh-CN"/>
        </w:rPr>
      </w:pPr>
      <w:bookmarkStart w:id="0" w:name="_GoBack"/>
      <w:bookmarkEnd w:id="0"/>
    </w:p>
    <w:p>
      <w:pPr>
        <w:numPr>
          <w:ilvl w:val="0"/>
          <w:numId w:val="1"/>
        </w:numPr>
        <w:spacing w:before="137"/>
        <w:ind w:left="2475" w:right="2395" w:firstLine="0"/>
        <w:jc w:val="both"/>
        <w:rPr>
          <w:rFonts w:hint="eastAsia"/>
          <w:sz w:val="32"/>
          <w:lang w:eastAsia="zh-CN"/>
        </w:rPr>
      </w:pPr>
      <w:r>
        <w:rPr>
          <w:rFonts w:hint="eastAsia"/>
          <w:sz w:val="32"/>
          <w:lang w:eastAsia="zh-CN"/>
        </w:rPr>
        <w:t>福田区应急管理局部门概况</w:t>
      </w:r>
    </w:p>
    <w:p>
      <w:pPr>
        <w:numPr>
          <w:ilvl w:val="0"/>
          <w:numId w:val="1"/>
        </w:numPr>
        <w:spacing w:before="137"/>
        <w:ind w:left="2475" w:leftChars="0" w:right="2395" w:rightChars="0" w:firstLine="0" w:firstLineChars="0"/>
        <w:jc w:val="both"/>
        <w:rPr>
          <w:rFonts w:hint="eastAsia"/>
          <w:sz w:val="32"/>
          <w:lang w:eastAsia="zh-CN"/>
        </w:rPr>
      </w:pPr>
      <w:r>
        <w:rPr>
          <w:rFonts w:hint="eastAsia"/>
          <w:sz w:val="32"/>
          <w:lang w:eastAsia="zh-CN"/>
        </w:rPr>
        <w:t>部门预算收支总体情况</w:t>
      </w:r>
    </w:p>
    <w:p>
      <w:pPr>
        <w:numPr>
          <w:ilvl w:val="0"/>
          <w:numId w:val="1"/>
        </w:numPr>
        <w:spacing w:before="137"/>
        <w:ind w:left="2475" w:leftChars="0" w:right="2395" w:rightChars="0" w:firstLine="0" w:firstLineChars="0"/>
        <w:jc w:val="both"/>
        <w:rPr>
          <w:rFonts w:hint="eastAsia"/>
          <w:sz w:val="32"/>
          <w:lang w:eastAsia="zh-CN"/>
        </w:rPr>
      </w:pPr>
      <w:r>
        <w:rPr>
          <w:rFonts w:hint="eastAsia"/>
          <w:sz w:val="32"/>
          <w:lang w:eastAsia="zh-CN"/>
        </w:rPr>
        <w:t>部门预算支出具体情况</w:t>
      </w:r>
    </w:p>
    <w:p>
      <w:pPr>
        <w:numPr>
          <w:ilvl w:val="0"/>
          <w:numId w:val="1"/>
        </w:numPr>
        <w:spacing w:before="137"/>
        <w:ind w:left="2475" w:leftChars="0" w:right="2395" w:rightChars="0" w:firstLine="0" w:firstLineChars="0"/>
        <w:jc w:val="both"/>
        <w:rPr>
          <w:rFonts w:hint="eastAsia"/>
          <w:sz w:val="32"/>
          <w:lang w:eastAsia="zh-CN"/>
        </w:rPr>
      </w:pPr>
      <w:r>
        <w:rPr>
          <w:rFonts w:hint="eastAsia"/>
          <w:sz w:val="32"/>
          <w:lang w:eastAsia="zh-CN"/>
        </w:rPr>
        <w:t>政府采购预算情况</w:t>
      </w:r>
    </w:p>
    <w:p>
      <w:pPr>
        <w:numPr>
          <w:ilvl w:val="0"/>
          <w:numId w:val="1"/>
        </w:numPr>
        <w:spacing w:before="137"/>
        <w:ind w:left="2475" w:leftChars="0" w:right="2395" w:rightChars="0" w:firstLine="0" w:firstLineChars="0"/>
        <w:jc w:val="both"/>
        <w:rPr>
          <w:rFonts w:hint="eastAsia"/>
          <w:sz w:val="32"/>
          <w:lang w:eastAsia="zh-CN"/>
        </w:rPr>
      </w:pPr>
      <w:r>
        <w:rPr>
          <w:rFonts w:hint="eastAsia"/>
          <w:sz w:val="32"/>
          <w:lang w:eastAsia="zh-CN"/>
        </w:rPr>
        <w:t>一般公共预算“三公”经费预算情况</w:t>
      </w:r>
    </w:p>
    <w:p>
      <w:pPr>
        <w:numPr>
          <w:ilvl w:val="0"/>
          <w:numId w:val="1"/>
        </w:numPr>
        <w:spacing w:before="137"/>
        <w:ind w:left="2475" w:leftChars="0" w:right="2395" w:rightChars="0" w:firstLine="0" w:firstLineChars="0"/>
        <w:jc w:val="both"/>
        <w:rPr>
          <w:rFonts w:hint="eastAsia"/>
          <w:sz w:val="32"/>
          <w:lang w:eastAsia="zh-CN"/>
        </w:rPr>
      </w:pPr>
      <w:r>
        <w:rPr>
          <w:rFonts w:hint="eastAsia"/>
          <w:sz w:val="32"/>
          <w:lang w:eastAsia="zh-CN"/>
        </w:rPr>
        <w:t>部门预算绩效管理情况</w:t>
      </w:r>
    </w:p>
    <w:p>
      <w:pPr>
        <w:numPr>
          <w:ilvl w:val="0"/>
          <w:numId w:val="1"/>
        </w:numPr>
        <w:spacing w:before="137"/>
        <w:ind w:left="2475" w:leftChars="0" w:right="2395" w:rightChars="0" w:firstLine="0" w:firstLineChars="0"/>
        <w:jc w:val="both"/>
        <w:rPr>
          <w:rFonts w:hint="eastAsia"/>
          <w:sz w:val="32"/>
          <w:lang w:eastAsia="zh-CN"/>
        </w:rPr>
      </w:pPr>
      <w:r>
        <w:rPr>
          <w:rFonts w:hint="eastAsia"/>
          <w:sz w:val="32"/>
          <w:lang w:eastAsia="zh-CN"/>
        </w:rPr>
        <w:t>其他需要说明</w:t>
      </w:r>
    </w:p>
    <w:p>
      <w:pPr>
        <w:numPr>
          <w:ilvl w:val="0"/>
          <w:numId w:val="1"/>
        </w:numPr>
        <w:spacing w:before="137"/>
        <w:ind w:left="2475" w:leftChars="0" w:right="2395" w:rightChars="0" w:firstLine="0" w:firstLineChars="0"/>
        <w:jc w:val="both"/>
        <w:rPr>
          <w:rFonts w:hint="eastAsia"/>
          <w:sz w:val="32"/>
          <w:lang w:eastAsia="zh-CN"/>
        </w:rPr>
      </w:pPr>
      <w:r>
        <w:rPr>
          <w:rFonts w:hint="eastAsia"/>
          <w:sz w:val="32"/>
          <w:lang w:eastAsia="zh-CN"/>
        </w:rPr>
        <w:t>名词解释</w:t>
      </w:r>
    </w:p>
    <w:p>
      <w:pPr>
        <w:pStyle w:val="6"/>
        <w:spacing w:before="9"/>
        <w:rPr>
          <w:sz w:val="36"/>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r>
        <w:t>第一部分 部门概况</w:t>
      </w:r>
    </w:p>
    <w:p>
      <w:pPr>
        <w:pStyle w:val="6"/>
        <w:rPr>
          <w:rFonts w:ascii="黑体"/>
          <w:sz w:val="28"/>
        </w:rPr>
      </w:pPr>
    </w:p>
    <w:p>
      <w:pPr>
        <w:pStyle w:val="5"/>
      </w:pPr>
      <w:r>
        <w:t>一、主要职能</w:t>
      </w:r>
    </w:p>
    <w:p>
      <w:pPr>
        <w:pStyle w:val="6"/>
        <w:spacing w:before="151" w:line="374" w:lineRule="auto"/>
        <w:ind w:left="1300" w:right="1219" w:firstLine="420"/>
        <w:jc w:val="both"/>
      </w:pPr>
      <w:r>
        <w:rPr>
          <w:w w:val="95"/>
        </w:rPr>
        <w:t>统筹指导全区各街道各部门应对安全生产类、自然灾害类等突发事件和综合防灾减灾</w:t>
      </w:r>
      <w:r>
        <w:t>救灾工作。负责安全生产综合监督管理和工矿商贸行业安全生产监督管理工作。 组织指导</w:t>
      </w:r>
      <w:r>
        <w:rPr>
          <w:w w:val="95"/>
        </w:rPr>
        <w:t>各街道各部门使用统一的应急管理信息系统，建立监测预警和灾情报告制度，健全自然灾害信息资源获取和共享机制，依法统一发布灾情，协调安全生产类、自然灾害类等突发事件应急救援。统一指挥协调全区各类应急专业队伍，建立应急协调联动机制，推进指挥平台对接，提请衔接解放军和武警部队参与应急救援工作。统筹应急救援力量建设，负责森林火灾扑救、地震和地质灾害救援、生产安全事故救援等专业应急救援力量建设，指导各街道各部门和社会应急救援力量建设，协调综合性应急救援队伍建设。指导协调森林火灾、水旱灾害、冰冻、台风、地质灾害和地面坍塌事故等防治工作，负责自然灾害综合监测预警工作，组织开展自然灾害综合风险评估工作。依法组织指导生产安全事故调查处</w:t>
      </w:r>
      <w:r>
        <w:t>理，监督事故查处和责任追究落实情况。组织开展自然灾害类突发事件的调查评估工作。</w:t>
      </w:r>
    </w:p>
    <w:p>
      <w:pPr>
        <w:pStyle w:val="5"/>
        <w:spacing w:before="3"/>
      </w:pPr>
      <w:r>
        <w:t>二、机构编制及交通工具情况</w:t>
      </w:r>
    </w:p>
    <w:p>
      <w:pPr>
        <w:pStyle w:val="6"/>
        <w:spacing w:before="151"/>
        <w:ind w:left="1720"/>
      </w:pPr>
      <w:r>
        <w:rPr>
          <w:spacing w:val="-3"/>
        </w:rPr>
        <w:t xml:space="preserve">深圳市福田区应急管理局包括深圳市福田区应急管理局共 </w:t>
      </w:r>
      <w:r>
        <w:t>1</w:t>
      </w:r>
      <w:r>
        <w:rPr>
          <w:spacing w:val="-5"/>
        </w:rPr>
        <w:t xml:space="preserve"> 家基层单位。行政编制总</w:t>
      </w:r>
    </w:p>
    <w:p>
      <w:pPr>
        <w:pStyle w:val="6"/>
        <w:spacing w:before="151"/>
        <w:ind w:left="1300"/>
      </w:pPr>
      <w:r>
        <w:rPr>
          <w:spacing w:val="-27"/>
        </w:rPr>
        <w:t xml:space="preserve">数 </w:t>
      </w:r>
      <w:r>
        <w:t>42</w:t>
      </w:r>
      <w:r>
        <w:rPr>
          <w:spacing w:val="-13"/>
        </w:rPr>
        <w:t xml:space="preserve"> 人，实有在编人数 </w:t>
      </w:r>
      <w:r>
        <w:t>32</w:t>
      </w:r>
      <w:r>
        <w:rPr>
          <w:spacing w:val="-13"/>
        </w:rPr>
        <w:t xml:space="preserve"> 人；事业编制总数 </w:t>
      </w:r>
      <w:r>
        <w:t>16</w:t>
      </w:r>
      <w:r>
        <w:rPr>
          <w:spacing w:val="-13"/>
        </w:rPr>
        <w:t xml:space="preserve"> 人，实有在编人数 </w:t>
      </w:r>
      <w:r>
        <w:t>15</w:t>
      </w:r>
      <w:r>
        <w:rPr>
          <w:spacing w:val="-19"/>
        </w:rPr>
        <w:t xml:space="preserve"> 人；退休 </w:t>
      </w:r>
      <w:r>
        <w:t>12</w:t>
      </w:r>
      <w:r>
        <w:rPr>
          <w:spacing w:val="-14"/>
        </w:rPr>
        <w:t xml:space="preserve"> 人；老</w:t>
      </w:r>
    </w:p>
    <w:p>
      <w:pPr>
        <w:pStyle w:val="6"/>
        <w:spacing w:before="151"/>
        <w:ind w:left="1300"/>
      </w:pPr>
      <w:r>
        <w:rPr>
          <w:spacing w:val="-18"/>
        </w:rPr>
        <w:t xml:space="preserve">工勤 </w:t>
      </w:r>
      <w:r>
        <w:t>1</w:t>
      </w:r>
      <w:r>
        <w:rPr>
          <w:spacing w:val="-19"/>
        </w:rPr>
        <w:t xml:space="preserve"> 人、雇员 </w:t>
      </w:r>
      <w:r>
        <w:t>5</w:t>
      </w:r>
      <w:r>
        <w:rPr>
          <w:spacing w:val="-13"/>
        </w:rPr>
        <w:t xml:space="preserve"> 人、劳务派遣人员 </w:t>
      </w:r>
      <w:r>
        <w:t>295</w:t>
      </w:r>
      <w:r>
        <w:rPr>
          <w:spacing w:val="-11"/>
        </w:rPr>
        <w:t xml:space="preserve"> 人。已实行公务用车改革，实有车辆 </w:t>
      </w:r>
      <w:r>
        <w:t>31</w:t>
      </w:r>
      <w:r>
        <w:rPr>
          <w:spacing w:val="-12"/>
        </w:rPr>
        <w:t xml:space="preserve"> 辆，包括</w:t>
      </w:r>
    </w:p>
    <w:p>
      <w:pPr>
        <w:spacing w:before="151" w:line="374" w:lineRule="auto"/>
        <w:ind w:left="1722" w:right="6691" w:hanging="423"/>
        <w:jc w:val="left"/>
        <w:rPr>
          <w:b/>
          <w:sz w:val="21"/>
        </w:rPr>
      </w:pPr>
      <w:r>
        <w:rPr>
          <w:spacing w:val="-11"/>
          <w:sz w:val="21"/>
        </w:rPr>
        <w:t xml:space="preserve">定编车辆 </w:t>
      </w:r>
      <w:r>
        <w:rPr>
          <w:sz w:val="21"/>
        </w:rPr>
        <w:t>31</w:t>
      </w:r>
      <w:r>
        <w:rPr>
          <w:spacing w:val="-17"/>
          <w:sz w:val="21"/>
        </w:rPr>
        <w:t xml:space="preserve"> 辆，摩托车 </w:t>
      </w:r>
      <w:r>
        <w:rPr>
          <w:sz w:val="21"/>
        </w:rPr>
        <w:t>0</w:t>
      </w:r>
      <w:r>
        <w:rPr>
          <w:spacing w:val="-18"/>
          <w:sz w:val="21"/>
        </w:rPr>
        <w:t xml:space="preserve"> 辆。</w:t>
      </w:r>
      <w:r>
        <w:rPr>
          <w:b/>
          <w:spacing w:val="-18"/>
          <w:sz w:val="21"/>
        </w:rPr>
        <w:t>三、2021</w:t>
      </w:r>
      <w:r>
        <w:rPr>
          <w:b/>
          <w:spacing w:val="-8"/>
          <w:sz w:val="21"/>
        </w:rPr>
        <w:t xml:space="preserve"> 年主要工作目标</w:t>
      </w:r>
    </w:p>
    <w:p>
      <w:pPr>
        <w:pStyle w:val="6"/>
        <w:spacing w:line="374" w:lineRule="auto"/>
        <w:ind w:left="1300" w:right="1217" w:firstLine="420"/>
        <w:jc w:val="both"/>
      </w:pPr>
      <w:r>
        <w:rPr>
          <w:spacing w:val="-5"/>
        </w:rPr>
        <w:t xml:space="preserve">深圳市福田区应急管理局 </w:t>
      </w:r>
      <w:r>
        <w:t>2021</w:t>
      </w:r>
      <w:r>
        <w:rPr>
          <w:spacing w:val="-8"/>
        </w:rPr>
        <w:t xml:space="preserve"> 年主要工作目标包括：一是坚持打基础。抓牢“三基” </w:t>
      </w:r>
      <w:r>
        <w:rPr>
          <w:w w:val="95"/>
        </w:rPr>
        <w:t>建设的主题主线，逐步提高基层安全防控水平和应急救援能力。完善应急预案体系建设，强化应急救援队伍建设，加强灾害事故防治基础建设，提高突发事件应对及灾害事故风险 防控能力，全面提升安全生产、应急管理及防灾减灾救灾水平。二是持续抓整治。深入开展重点行业领域的安全生产专项整治行动和打击各类违法违规行为，认真总结专项整治行动经验，深入查找不足，补足短板，强化弱项，建立长效管理机制，推动专项整治各项工</w:t>
      </w:r>
      <w:r>
        <w:rPr>
          <w:spacing w:val="-1"/>
        </w:rPr>
        <w:t>作落地见效。 三是强化辨识度。普及“知风险、知责任、知后果”三必知，大力推广重点</w:t>
      </w:r>
      <w:r>
        <w:rPr>
          <w:w w:val="95"/>
        </w:rPr>
        <w:t>场所的风险识别指引，用通俗的隐患描述、血淋淋的事故案例、真实的事故后果，将导向性、专业性、和群众性有机结合，增强全民应急意识、提升公共安全素质、提高防灾救灾</w:t>
      </w:r>
      <w:r>
        <w:rPr>
          <w:spacing w:val="-1"/>
        </w:rPr>
        <w:t>能力。 四是形成大应急。完善各部门安全管理工作职责，根据机构改革后部门职能配置，</w:t>
      </w:r>
    </w:p>
    <w:p>
      <w:pPr>
        <w:spacing w:after="0" w:line="374" w:lineRule="auto"/>
        <w:jc w:val="both"/>
        <w:sectPr>
          <w:footerReference r:id="rId5" w:type="default"/>
          <w:footerReference r:id="rId6" w:type="even"/>
          <w:type w:val="continuous"/>
          <w:pgSz w:w="11910" w:h="16840"/>
          <w:pgMar w:top="1580" w:right="580" w:bottom="1160" w:left="500" w:header="720" w:footer="965" w:gutter="0"/>
          <w:pgNumType w:start="1"/>
          <w:cols w:space="720" w:num="1"/>
        </w:sectPr>
      </w:pPr>
    </w:p>
    <w:p>
      <w:pPr>
        <w:pStyle w:val="6"/>
        <w:spacing w:before="45" w:line="374" w:lineRule="auto"/>
        <w:ind w:left="1300" w:right="1219"/>
        <w:jc w:val="both"/>
      </w:pPr>
      <w:r>
        <w:rPr>
          <w:w w:val="95"/>
        </w:rPr>
        <w:t>修订完善《福田区党政部门安全管理工作职责规定》，进一步梳理、厘清、明确各部门安</w:t>
      </w:r>
      <w:r>
        <w:t>全监管及灾害防治职责，形成一个部门牵头、多个部门参与的协同工作机制。 五是推进大</w:t>
      </w:r>
      <w:r>
        <w:rPr>
          <w:w w:val="95"/>
        </w:rPr>
        <w:t>智慧。做好“市、区、街道”三级指挥中心联动建设对接工作，在“物理联动、通信联  动、数据联动、应急联动”等方面推进系统工程，提高应急指挥信息化能力。六是完善标</w:t>
      </w:r>
      <w:r>
        <w:t>准化。督促落实三防装备采购，并做好采购监管，确保装备物资按时入库，发挥效能。</w:t>
      </w:r>
    </w:p>
    <w:p>
      <w:pPr>
        <w:pStyle w:val="6"/>
        <w:spacing w:before="7"/>
        <w:rPr>
          <w:sz w:val="27"/>
        </w:rPr>
      </w:pPr>
    </w:p>
    <w:p>
      <w:pPr>
        <w:pStyle w:val="3"/>
      </w:pPr>
      <w:r>
        <w:t>第二部分 部门预算收支总体情况</w:t>
      </w:r>
    </w:p>
    <w:p>
      <w:pPr>
        <w:pStyle w:val="6"/>
        <w:rPr>
          <w:rFonts w:ascii="黑体"/>
          <w:sz w:val="28"/>
        </w:rPr>
      </w:pPr>
    </w:p>
    <w:p>
      <w:pPr>
        <w:pStyle w:val="6"/>
        <w:spacing w:before="191"/>
        <w:ind w:left="1720"/>
      </w:pPr>
      <w:r>
        <w:t>2021 年深圳市福田区应急管理局部门预算收入 15,005.54 万元， 比 2020 年增加</w:t>
      </w:r>
    </w:p>
    <w:p>
      <w:pPr>
        <w:pStyle w:val="6"/>
        <w:spacing w:before="151"/>
        <w:ind w:left="1300"/>
      </w:pPr>
      <w:r>
        <w:t>673.23 万元，增长 4.70%，其中：政府预算拨款 15,005.54 万元。</w:t>
      </w:r>
    </w:p>
    <w:p>
      <w:pPr>
        <w:pStyle w:val="6"/>
        <w:spacing w:before="150"/>
        <w:ind w:left="1720"/>
      </w:pPr>
      <w:r>
        <w:t>2021 年深圳市福田区应急管理局部门预算支出 15,005.54 万元， 比 2020 年增加</w:t>
      </w:r>
    </w:p>
    <w:p>
      <w:pPr>
        <w:pStyle w:val="10"/>
        <w:numPr>
          <w:ilvl w:val="1"/>
          <w:numId w:val="2"/>
        </w:numPr>
        <w:tabs>
          <w:tab w:val="left" w:pos="1987"/>
        </w:tabs>
        <w:spacing w:before="151" w:after="0" w:line="374" w:lineRule="auto"/>
        <w:ind w:left="1300" w:right="1217" w:firstLine="0"/>
        <w:jc w:val="left"/>
        <w:rPr>
          <w:sz w:val="21"/>
        </w:rPr>
      </w:pPr>
      <w:r>
        <w:rPr>
          <w:spacing w:val="-7"/>
          <w:sz w:val="21"/>
        </w:rPr>
        <w:t xml:space="preserve">万元，增长 </w:t>
      </w:r>
      <w:r>
        <w:rPr>
          <w:sz w:val="21"/>
        </w:rPr>
        <w:t>4.70</w:t>
      </w:r>
      <w:r>
        <w:rPr>
          <w:spacing w:val="-4"/>
          <w:sz w:val="21"/>
        </w:rPr>
        <w:t xml:space="preserve">%。其中：人员支出 </w:t>
      </w:r>
      <w:r>
        <w:rPr>
          <w:sz w:val="21"/>
        </w:rPr>
        <w:t>1,800.84</w:t>
      </w:r>
      <w:r>
        <w:rPr>
          <w:spacing w:val="-11"/>
          <w:sz w:val="21"/>
        </w:rPr>
        <w:t xml:space="preserve"> 万元、公用支出 </w:t>
      </w:r>
      <w:r>
        <w:rPr>
          <w:sz w:val="21"/>
        </w:rPr>
        <w:t>188.78</w:t>
      </w:r>
      <w:r>
        <w:rPr>
          <w:spacing w:val="-7"/>
          <w:sz w:val="21"/>
        </w:rPr>
        <w:t xml:space="preserve"> 万元、离退</w:t>
      </w:r>
      <w:r>
        <w:rPr>
          <w:spacing w:val="-15"/>
          <w:sz w:val="21"/>
        </w:rPr>
        <w:t xml:space="preserve">休人员支出 </w:t>
      </w:r>
      <w:r>
        <w:rPr>
          <w:sz w:val="21"/>
        </w:rPr>
        <w:t>24.50</w:t>
      </w:r>
      <w:r>
        <w:rPr>
          <w:spacing w:val="-13"/>
          <w:sz w:val="21"/>
        </w:rPr>
        <w:t xml:space="preserve"> 万元、项目支出 </w:t>
      </w:r>
      <w:r>
        <w:rPr>
          <w:sz w:val="21"/>
        </w:rPr>
        <w:t>12,991.42</w:t>
      </w:r>
      <w:r>
        <w:rPr>
          <w:spacing w:val="-14"/>
          <w:sz w:val="21"/>
        </w:rPr>
        <w:t xml:space="preserve"> 万元。</w:t>
      </w:r>
    </w:p>
    <w:p>
      <w:pPr>
        <w:pStyle w:val="6"/>
        <w:spacing w:before="1"/>
        <w:ind w:left="1720"/>
      </w:pPr>
      <w:r>
        <w:t>预算收支增加主要原因说明：人员经费增加因为人员增加费用增加。</w:t>
      </w:r>
    </w:p>
    <w:p>
      <w:pPr>
        <w:pStyle w:val="6"/>
        <w:rPr>
          <w:sz w:val="20"/>
        </w:rPr>
      </w:pPr>
    </w:p>
    <w:p>
      <w:pPr>
        <w:pStyle w:val="6"/>
        <w:spacing w:before="3"/>
        <w:rPr>
          <w:sz w:val="19"/>
        </w:rPr>
      </w:pPr>
    </w:p>
    <w:p>
      <w:pPr>
        <w:pStyle w:val="3"/>
        <w:spacing w:before="1"/>
        <w:ind w:left="2154" w:right="2395"/>
      </w:pPr>
      <w:r>
        <w:t>第三部分 部门预算支出具体情况</w:t>
      </w:r>
    </w:p>
    <w:p>
      <w:pPr>
        <w:pStyle w:val="6"/>
        <w:rPr>
          <w:rFonts w:ascii="黑体"/>
          <w:sz w:val="28"/>
        </w:rPr>
      </w:pPr>
    </w:p>
    <w:p>
      <w:pPr>
        <w:pStyle w:val="6"/>
        <w:spacing w:before="190"/>
        <w:ind w:left="1710"/>
      </w:pPr>
      <w:r>
        <w:t>深圳市福田区应急管理局预算 15,005.54 万元，包括人员支出 1,800.84 万元、公用支</w:t>
      </w:r>
    </w:p>
    <w:p>
      <w:pPr>
        <w:pStyle w:val="6"/>
        <w:spacing w:before="151"/>
        <w:ind w:left="1300"/>
        <w:jc w:val="both"/>
      </w:pPr>
      <w:r>
        <w:t>出 188.78 万元、离退休人员支出 24.50 万元、项目支出 12,991.42 万元。</w:t>
      </w:r>
    </w:p>
    <w:p>
      <w:pPr>
        <w:pStyle w:val="6"/>
        <w:spacing w:before="151"/>
        <w:ind w:left="1720"/>
      </w:pPr>
      <w:r>
        <w:t>一、人员支出 1,800.84 万元，主要是在职人员工资福利支出。</w:t>
      </w:r>
    </w:p>
    <w:p>
      <w:pPr>
        <w:pStyle w:val="6"/>
        <w:spacing w:before="150" w:line="374" w:lineRule="auto"/>
        <w:ind w:left="1300" w:right="1220" w:firstLine="420"/>
      </w:pPr>
      <w:r>
        <w:rPr>
          <w:spacing w:val="-8"/>
        </w:rPr>
        <w:t xml:space="preserve">二、公用支出 </w:t>
      </w:r>
      <w:r>
        <w:t>188.78</w:t>
      </w:r>
      <w:r>
        <w:rPr>
          <w:spacing w:val="-8"/>
        </w:rPr>
        <w:t xml:space="preserve"> 万元，主要包括公用综合定额经费、水电费、物业管理费、车辆运行维护费和工会经费等公用经费。</w:t>
      </w:r>
    </w:p>
    <w:p>
      <w:pPr>
        <w:pStyle w:val="6"/>
        <w:spacing w:before="1"/>
        <w:ind w:left="1720"/>
      </w:pPr>
      <w:r>
        <w:t>三、离退休人员支出 24.50 万元，主要是离退休人员经费。</w:t>
      </w:r>
    </w:p>
    <w:p>
      <w:pPr>
        <w:pStyle w:val="6"/>
        <w:spacing w:before="151"/>
        <w:ind w:left="1720"/>
        <w:jc w:val="both"/>
      </w:pPr>
      <w:r>
        <w:t>四、项目支出 12,991.42 万元，具体包括：</w:t>
      </w:r>
    </w:p>
    <w:p>
      <w:pPr>
        <w:pStyle w:val="10"/>
        <w:numPr>
          <w:ilvl w:val="2"/>
          <w:numId w:val="2"/>
        </w:numPr>
        <w:tabs>
          <w:tab w:val="left" w:pos="1932"/>
        </w:tabs>
        <w:spacing w:before="28" w:after="0" w:line="240" w:lineRule="auto"/>
        <w:ind w:left="1931" w:right="0" w:hanging="212"/>
        <w:jc w:val="both"/>
        <w:rPr>
          <w:sz w:val="22"/>
        </w:rPr>
      </w:pPr>
      <w:r>
        <w:rPr>
          <w:spacing w:val="-8"/>
          <w:sz w:val="21"/>
        </w:rPr>
        <w:t xml:space="preserve">安全监督事务 </w:t>
      </w:r>
      <w:r>
        <w:rPr>
          <w:sz w:val="21"/>
        </w:rPr>
        <w:t>430.00</w:t>
      </w:r>
      <w:r>
        <w:rPr>
          <w:spacing w:val="-8"/>
          <w:sz w:val="21"/>
        </w:rPr>
        <w:t xml:space="preserve"> 万元，主要用于 </w:t>
      </w:r>
      <w:r>
        <w:rPr>
          <w:spacing w:val="-3"/>
          <w:sz w:val="22"/>
        </w:rPr>
        <w:t>宣传教育和安全生产专项经费支出</w:t>
      </w:r>
    </w:p>
    <w:p>
      <w:pPr>
        <w:pStyle w:val="10"/>
        <w:numPr>
          <w:ilvl w:val="2"/>
          <w:numId w:val="2"/>
        </w:numPr>
        <w:tabs>
          <w:tab w:val="left" w:pos="1936"/>
        </w:tabs>
        <w:spacing w:before="127" w:after="0" w:line="374" w:lineRule="auto"/>
        <w:ind w:left="1300" w:right="1217" w:firstLine="422"/>
        <w:jc w:val="both"/>
        <w:rPr>
          <w:sz w:val="21"/>
        </w:rPr>
      </w:pPr>
      <w:r>
        <w:rPr>
          <w:spacing w:val="-7"/>
          <w:sz w:val="21"/>
        </w:rPr>
        <w:t xml:space="preserve">安全生产专项 </w:t>
      </w:r>
      <w:r>
        <w:rPr>
          <w:sz w:val="21"/>
        </w:rPr>
        <w:t>900.00</w:t>
      </w:r>
      <w:r>
        <w:rPr>
          <w:spacing w:val="-6"/>
          <w:sz w:val="21"/>
        </w:rPr>
        <w:t xml:space="preserve"> 万元，主要用于购买安全巡查服务和法律服务费用、</w:t>
      </w:r>
      <w:r>
        <w:rPr>
          <w:sz w:val="21"/>
        </w:rPr>
        <w:t>4</w:t>
      </w:r>
      <w:r>
        <w:rPr>
          <w:spacing w:val="-12"/>
          <w:sz w:val="21"/>
        </w:rPr>
        <w:t xml:space="preserve"> 安全隐</w:t>
      </w:r>
      <w:r>
        <w:rPr>
          <w:w w:val="95"/>
          <w:sz w:val="21"/>
        </w:rPr>
        <w:t xml:space="preserve">患与事故举报奖励费用和安委会成员单位现场考核及资料审查、风险点、危险源持续性更   </w:t>
      </w:r>
      <w:r>
        <w:rPr>
          <w:spacing w:val="-2"/>
          <w:sz w:val="21"/>
        </w:rPr>
        <w:t xml:space="preserve">新评估、安全工作指引宣传、购置防护服、安委办成员单位培训 </w:t>
      </w:r>
      <w:r>
        <w:rPr>
          <w:sz w:val="21"/>
        </w:rPr>
        <w:t>70</w:t>
      </w:r>
      <w:r>
        <w:rPr>
          <w:spacing w:val="-18"/>
          <w:sz w:val="21"/>
        </w:rPr>
        <w:t xml:space="preserve"> 万元</w:t>
      </w:r>
      <w:r>
        <w:rPr>
          <w:sz w:val="21"/>
        </w:rPr>
        <w:t>（执法科）、福田</w:t>
      </w:r>
      <w:r>
        <w:rPr>
          <w:w w:val="95"/>
          <w:sz w:val="21"/>
        </w:rPr>
        <w:t xml:space="preserve">应急指挥系统运行维护费、街道与单位业务培训、危化品专家巡查服务费、聘请专职律师   </w:t>
      </w:r>
      <w:r>
        <w:rPr>
          <w:sz w:val="21"/>
        </w:rPr>
        <w:t>费等。</w:t>
      </w:r>
    </w:p>
    <w:p>
      <w:pPr>
        <w:pStyle w:val="10"/>
        <w:numPr>
          <w:ilvl w:val="2"/>
          <w:numId w:val="2"/>
        </w:numPr>
        <w:tabs>
          <w:tab w:val="left" w:pos="1932"/>
        </w:tabs>
        <w:spacing w:before="1" w:after="0" w:line="374" w:lineRule="auto"/>
        <w:ind w:left="1300" w:right="1217" w:firstLine="420"/>
        <w:jc w:val="both"/>
        <w:rPr>
          <w:sz w:val="21"/>
        </w:rPr>
      </w:pPr>
      <w:r>
        <w:rPr>
          <w:spacing w:val="-9"/>
          <w:sz w:val="21"/>
        </w:rPr>
        <w:t xml:space="preserve">安全应急队 </w:t>
      </w:r>
      <w:r>
        <w:rPr>
          <w:sz w:val="21"/>
        </w:rPr>
        <w:t>2,460.79</w:t>
      </w:r>
      <w:r>
        <w:rPr>
          <w:spacing w:val="-8"/>
          <w:sz w:val="21"/>
        </w:rPr>
        <w:t xml:space="preserve"> 万元，主要用于安全应急队劳务费、设备维护维修、服装购置及培训。</w:t>
      </w:r>
    </w:p>
    <w:p>
      <w:pPr>
        <w:pStyle w:val="10"/>
        <w:numPr>
          <w:ilvl w:val="2"/>
          <w:numId w:val="2"/>
        </w:numPr>
        <w:tabs>
          <w:tab w:val="left" w:pos="1941"/>
        </w:tabs>
        <w:spacing w:before="0" w:after="0" w:line="240" w:lineRule="auto"/>
        <w:ind w:left="1940" w:right="0" w:hanging="217"/>
        <w:jc w:val="both"/>
        <w:rPr>
          <w:sz w:val="21"/>
        </w:rPr>
      </w:pPr>
      <w:r>
        <w:rPr>
          <w:spacing w:val="-6"/>
          <w:sz w:val="21"/>
        </w:rPr>
        <w:t xml:space="preserve">一般管理事务 </w:t>
      </w:r>
      <w:r>
        <w:rPr>
          <w:sz w:val="21"/>
        </w:rPr>
        <w:t>5,788.69</w:t>
      </w:r>
      <w:r>
        <w:rPr>
          <w:spacing w:val="-5"/>
          <w:sz w:val="21"/>
        </w:rPr>
        <w:t xml:space="preserve"> 万元，主要用于 公务交通补贴、培训费、劳务费派遣人员</w:t>
      </w:r>
    </w:p>
    <w:p>
      <w:pPr>
        <w:spacing w:after="0" w:line="240" w:lineRule="auto"/>
        <w:jc w:val="both"/>
        <w:rPr>
          <w:sz w:val="21"/>
        </w:rPr>
        <w:sectPr>
          <w:pgSz w:w="11910" w:h="16840"/>
          <w:pgMar w:top="1360" w:right="580" w:bottom="1160" w:left="500" w:header="0" w:footer="965" w:gutter="0"/>
          <w:cols w:space="720" w:num="1"/>
        </w:sectPr>
      </w:pPr>
    </w:p>
    <w:p>
      <w:pPr>
        <w:pStyle w:val="6"/>
        <w:spacing w:before="45" w:line="374" w:lineRule="auto"/>
        <w:ind w:left="1300" w:right="1220"/>
      </w:pPr>
      <w:r>
        <w:rPr>
          <w:w w:val="95"/>
        </w:rPr>
        <w:t xml:space="preserve">劳务费、公务接待费、绩效考核经费、其他一般管理事务、住房维修和物业管理补贴、基   </w:t>
      </w:r>
      <w:r>
        <w:t>层党建、预算准备金。</w:t>
      </w:r>
    </w:p>
    <w:p>
      <w:pPr>
        <w:pStyle w:val="10"/>
        <w:numPr>
          <w:ilvl w:val="2"/>
          <w:numId w:val="2"/>
        </w:numPr>
        <w:tabs>
          <w:tab w:val="left" w:pos="1932"/>
        </w:tabs>
        <w:spacing w:before="0" w:after="0" w:line="374" w:lineRule="auto"/>
        <w:ind w:left="1300" w:right="1219" w:firstLine="420"/>
        <w:jc w:val="both"/>
        <w:rPr>
          <w:sz w:val="21"/>
        </w:rPr>
      </w:pPr>
      <w:r>
        <w:rPr>
          <w:spacing w:val="-11"/>
          <w:sz w:val="21"/>
        </w:rPr>
        <w:t xml:space="preserve">应急救援 </w:t>
      </w:r>
      <w:r>
        <w:rPr>
          <w:sz w:val="21"/>
        </w:rPr>
        <w:t>860.00</w:t>
      </w:r>
      <w:r>
        <w:rPr>
          <w:spacing w:val="-8"/>
          <w:sz w:val="21"/>
        </w:rPr>
        <w:t xml:space="preserve"> 万元，主要用于室内外避难场所日常管养维护，地质灾害现场勘察</w:t>
      </w:r>
      <w:r>
        <w:rPr>
          <w:w w:val="95"/>
          <w:sz w:val="21"/>
        </w:rPr>
        <w:t xml:space="preserve">及技术服务，排涝泵车及特种专用应急救援装备管养维护项目，智慧三防监测指挥平台系   统维管，福田区三防及地面坍塌日常巡查及防治工作服务，华强北和南园街道地面坍塌隐   </w:t>
      </w:r>
      <w:r>
        <w:rPr>
          <w:sz w:val="21"/>
        </w:rPr>
        <w:t>患检测评估等。</w:t>
      </w:r>
    </w:p>
    <w:p>
      <w:pPr>
        <w:pStyle w:val="10"/>
        <w:numPr>
          <w:ilvl w:val="2"/>
          <w:numId w:val="2"/>
        </w:numPr>
        <w:tabs>
          <w:tab w:val="left" w:pos="1932"/>
        </w:tabs>
        <w:spacing w:before="1" w:after="0" w:line="374" w:lineRule="auto"/>
        <w:ind w:left="1300" w:right="1125" w:firstLine="420"/>
        <w:jc w:val="both"/>
        <w:rPr>
          <w:sz w:val="21"/>
        </w:rPr>
      </w:pPr>
      <w:r>
        <w:rPr>
          <w:spacing w:val="-12"/>
          <w:sz w:val="21"/>
        </w:rPr>
        <w:t xml:space="preserve">应急管理 </w:t>
      </w:r>
      <w:r>
        <w:rPr>
          <w:sz w:val="21"/>
        </w:rPr>
        <w:t>215.00</w:t>
      </w:r>
      <w:r>
        <w:rPr>
          <w:spacing w:val="-8"/>
          <w:sz w:val="21"/>
        </w:rPr>
        <w:t xml:space="preserve"> 万元，主要用于安全应急一体化培训、宣传、考核等相关工作经费, 小型移动应急平台系统,全区应急演练、宣传、培训工作经费和应急物资储备等费用。</w:t>
      </w:r>
    </w:p>
    <w:p>
      <w:pPr>
        <w:pStyle w:val="10"/>
        <w:numPr>
          <w:ilvl w:val="2"/>
          <w:numId w:val="2"/>
        </w:numPr>
        <w:tabs>
          <w:tab w:val="left" w:pos="1958"/>
        </w:tabs>
        <w:spacing w:before="1" w:after="0" w:line="240" w:lineRule="auto"/>
        <w:ind w:left="1957" w:right="0" w:hanging="222"/>
        <w:jc w:val="both"/>
        <w:rPr>
          <w:sz w:val="21"/>
        </w:rPr>
      </w:pPr>
      <w:r>
        <w:rPr>
          <w:spacing w:val="1"/>
          <w:sz w:val="21"/>
        </w:rPr>
        <w:t xml:space="preserve">森林消防应急救援 </w:t>
      </w:r>
      <w:r>
        <w:rPr>
          <w:sz w:val="21"/>
        </w:rPr>
        <w:t>611.74 万元，主要用于 森林应急救援经费、森林外包服务费</w:t>
      </w:r>
    </w:p>
    <w:p>
      <w:pPr>
        <w:pStyle w:val="6"/>
        <w:spacing w:before="151"/>
        <w:ind w:left="1300"/>
      </w:pPr>
      <w:r>
        <w:t>（政府采购）。</w:t>
      </w:r>
    </w:p>
    <w:p>
      <w:pPr>
        <w:pStyle w:val="10"/>
        <w:numPr>
          <w:ilvl w:val="2"/>
          <w:numId w:val="2"/>
        </w:numPr>
        <w:tabs>
          <w:tab w:val="left" w:pos="1948"/>
        </w:tabs>
        <w:spacing w:before="151" w:after="0" w:line="240" w:lineRule="auto"/>
        <w:ind w:left="1948" w:right="0" w:hanging="212"/>
        <w:jc w:val="both"/>
        <w:rPr>
          <w:sz w:val="21"/>
        </w:rPr>
      </w:pPr>
      <w:r>
        <w:rPr>
          <w:spacing w:val="-9"/>
          <w:sz w:val="21"/>
        </w:rPr>
        <w:t xml:space="preserve">预算准备金 </w:t>
      </w:r>
      <w:r>
        <w:rPr>
          <w:sz w:val="21"/>
        </w:rPr>
        <w:t>2.00</w:t>
      </w:r>
      <w:r>
        <w:rPr>
          <w:spacing w:val="-8"/>
          <w:sz w:val="21"/>
        </w:rPr>
        <w:t xml:space="preserve"> 万元，主要用于年度预算不可预见的政府性支出。</w:t>
      </w:r>
    </w:p>
    <w:p>
      <w:pPr>
        <w:pStyle w:val="10"/>
        <w:numPr>
          <w:ilvl w:val="2"/>
          <w:numId w:val="2"/>
        </w:numPr>
        <w:tabs>
          <w:tab w:val="left" w:pos="1953"/>
        </w:tabs>
        <w:spacing w:before="151" w:after="0" w:line="374" w:lineRule="auto"/>
        <w:ind w:left="1300" w:right="1217" w:firstLine="436"/>
        <w:jc w:val="both"/>
        <w:rPr>
          <w:sz w:val="21"/>
        </w:rPr>
      </w:pPr>
      <w:r>
        <w:rPr>
          <w:spacing w:val="-5"/>
          <w:sz w:val="21"/>
        </w:rPr>
        <w:t xml:space="preserve">政府投资项目 </w:t>
      </w:r>
      <w:r>
        <w:rPr>
          <w:sz w:val="21"/>
        </w:rPr>
        <w:t>1,723.20</w:t>
      </w:r>
      <w:r>
        <w:rPr>
          <w:spacing w:val="-3"/>
          <w:sz w:val="21"/>
        </w:rPr>
        <w:t xml:space="preserve"> 万元，主要用于设备安装消防站，主要包含消防站建设、</w:t>
      </w:r>
      <w:r>
        <w:rPr>
          <w:w w:val="95"/>
          <w:sz w:val="21"/>
        </w:rPr>
        <w:t xml:space="preserve">运费、人工、吊装费、室内精装修、税费、辅助工程和室外配套工程费用；装备购置，用   </w:t>
      </w:r>
      <w:r>
        <w:rPr>
          <w:sz w:val="21"/>
        </w:rPr>
        <w:t>于应急救援装备补充及提升。</w:t>
      </w:r>
    </w:p>
    <w:p>
      <w:pPr>
        <w:pStyle w:val="6"/>
        <w:spacing w:before="7"/>
        <w:rPr>
          <w:sz w:val="27"/>
        </w:rPr>
      </w:pPr>
    </w:p>
    <w:p>
      <w:pPr>
        <w:pStyle w:val="3"/>
        <w:ind w:right="2395"/>
      </w:pPr>
      <w:r>
        <w:t>第四部分 政府采购预算情况</w:t>
      </w:r>
    </w:p>
    <w:p>
      <w:pPr>
        <w:pStyle w:val="6"/>
        <w:rPr>
          <w:rFonts w:ascii="黑体"/>
          <w:sz w:val="28"/>
        </w:rPr>
      </w:pPr>
    </w:p>
    <w:p>
      <w:pPr>
        <w:pStyle w:val="6"/>
        <w:spacing w:before="190"/>
        <w:ind w:left="1720"/>
        <w:jc w:val="both"/>
      </w:pPr>
      <w:r>
        <w:t>深圳市福田区应急管理局政府采购项目纳入 2021 年部门预算共计 1,043.86 万元，其</w:t>
      </w:r>
    </w:p>
    <w:p>
      <w:pPr>
        <w:pStyle w:val="6"/>
        <w:spacing w:before="151"/>
        <w:ind w:left="1300"/>
      </w:pPr>
      <w:r>
        <w:t>中：服务采购 1,043.86 万元。</w:t>
      </w:r>
    </w:p>
    <w:p>
      <w:pPr>
        <w:pStyle w:val="6"/>
        <w:rPr>
          <w:sz w:val="20"/>
        </w:rPr>
      </w:pPr>
    </w:p>
    <w:p>
      <w:pPr>
        <w:pStyle w:val="6"/>
        <w:spacing w:before="3"/>
        <w:rPr>
          <w:sz w:val="19"/>
        </w:rPr>
      </w:pPr>
    </w:p>
    <w:p>
      <w:pPr>
        <w:pStyle w:val="3"/>
        <w:spacing w:before="1"/>
        <w:ind w:right="2395"/>
      </w:pPr>
      <w:r>
        <w:t>第五部分 一般公共预算“三公”经费预算情况</w:t>
      </w:r>
    </w:p>
    <w:p>
      <w:pPr>
        <w:pStyle w:val="6"/>
        <w:spacing w:before="5"/>
        <w:rPr>
          <w:rFonts w:ascii="黑体"/>
          <w:sz w:val="31"/>
        </w:rPr>
      </w:pPr>
    </w:p>
    <w:p>
      <w:pPr>
        <w:pStyle w:val="5"/>
        <w:spacing w:before="0"/>
      </w:pPr>
      <w:r>
        <w:t>一、“三公”经费的单位范围</w:t>
      </w:r>
    </w:p>
    <w:p>
      <w:pPr>
        <w:pStyle w:val="6"/>
        <w:spacing w:before="151" w:line="374" w:lineRule="auto"/>
        <w:ind w:left="1300" w:right="1335" w:firstLine="420"/>
      </w:pPr>
      <w:r>
        <w:rPr>
          <w:w w:val="95"/>
        </w:rPr>
        <w:t>深圳市福田区应急管理局因公出国（境）费用、公务接待费、公务用车购置和运行维</w:t>
      </w:r>
      <w:r>
        <w:rPr>
          <w:spacing w:val="-3"/>
        </w:rPr>
        <w:t xml:space="preserve">护费开支单位包括深圳市福田区应急管理局共 </w:t>
      </w:r>
      <w:r>
        <w:t>1</w:t>
      </w:r>
      <w:r>
        <w:rPr>
          <w:spacing w:val="-9"/>
        </w:rPr>
        <w:t xml:space="preserve"> 个基层单位。</w:t>
      </w:r>
    </w:p>
    <w:p>
      <w:pPr>
        <w:pStyle w:val="5"/>
        <w:spacing w:before="0"/>
      </w:pPr>
      <w:r>
        <w:t>二、“三公”经费预算情况说明</w:t>
      </w:r>
    </w:p>
    <w:p>
      <w:pPr>
        <w:pStyle w:val="6"/>
        <w:spacing w:before="151"/>
        <w:ind w:left="1720"/>
        <w:jc w:val="both"/>
      </w:pPr>
      <w:r>
        <w:t>2021 年“三公”经费预算 48.50 万元，比 2020 年“三公”经费预算增加 3.88 万元。</w:t>
      </w:r>
    </w:p>
    <w:p>
      <w:pPr>
        <w:pStyle w:val="6"/>
        <w:spacing w:before="151" w:line="374" w:lineRule="auto"/>
        <w:ind w:left="1300" w:right="1207" w:firstLine="388"/>
        <w:jc w:val="both"/>
      </w:pPr>
      <w:r>
        <w:rPr>
          <w:b/>
          <w:spacing w:val="4"/>
        </w:rPr>
        <w:t>（一）因公出国（境）费用。</w:t>
      </w:r>
      <w:r>
        <w:t>2021</w:t>
      </w:r>
      <w:r>
        <w:rPr>
          <w:spacing w:val="-20"/>
        </w:rPr>
        <w:t xml:space="preserve"> 年预算数 </w:t>
      </w:r>
      <w:r>
        <w:t>0</w:t>
      </w:r>
      <w:r>
        <w:rPr>
          <w:spacing w:val="-5"/>
        </w:rPr>
        <w:t xml:space="preserve"> 万元。为进一步规范因公出国</w:t>
      </w:r>
      <w:r>
        <w:rPr>
          <w:spacing w:val="4"/>
        </w:rPr>
        <w:t>（</w:t>
      </w:r>
      <w:r>
        <w:t>境</w:t>
      </w:r>
      <w:r>
        <w:rPr>
          <w:spacing w:val="4"/>
        </w:rPr>
        <w:t>）</w:t>
      </w:r>
      <w:r>
        <w:t>经</w:t>
      </w:r>
      <w:r>
        <w:rPr>
          <w:spacing w:val="1"/>
        </w:rPr>
        <w:t>费管理，我区因公出国</w:t>
      </w:r>
      <w:r>
        <w:t>（</w:t>
      </w:r>
      <w:r>
        <w:rPr>
          <w:spacing w:val="4"/>
        </w:rPr>
        <w:t>境）</w:t>
      </w:r>
      <w:r>
        <w:t>经费完全按零基预算的原则根据区因公出国计划预审会议审</w:t>
      </w:r>
      <w:r>
        <w:rPr>
          <w:spacing w:val="-4"/>
        </w:rPr>
        <w:t xml:space="preserve">定计划动态调配使用，因此各单位 </w:t>
      </w:r>
      <w:r>
        <w:t>2021</w:t>
      </w:r>
      <w:r>
        <w:rPr>
          <w:spacing w:val="-10"/>
        </w:rPr>
        <w:t xml:space="preserve"> 年因公出国</w:t>
      </w:r>
      <w:r>
        <w:t>（境）</w:t>
      </w:r>
      <w:r>
        <w:rPr>
          <w:spacing w:val="-8"/>
        </w:rPr>
        <w:t xml:space="preserve">经费预算数为 </w:t>
      </w:r>
      <w:r>
        <w:t>0</w:t>
      </w:r>
      <w:r>
        <w:rPr>
          <w:spacing w:val="-8"/>
        </w:rPr>
        <w:t xml:space="preserve"> 万元，在实际执行中根据计划据实调配。</w:t>
      </w:r>
    </w:p>
    <w:p>
      <w:pPr>
        <w:pStyle w:val="6"/>
        <w:spacing w:before="1"/>
        <w:ind w:left="1688"/>
        <w:jc w:val="both"/>
      </w:pPr>
      <w:r>
        <w:rPr>
          <w:b/>
        </w:rPr>
        <w:t>（二）公务接待费。</w:t>
      </w:r>
      <w:r>
        <w:t>2021 年预算数 2.00 万元，比 2020 年增加 0.00 万元。</w:t>
      </w:r>
    </w:p>
    <w:p>
      <w:pPr>
        <w:spacing w:before="151"/>
        <w:ind w:left="1688" w:right="0" w:firstLine="0"/>
        <w:jc w:val="left"/>
        <w:rPr>
          <w:sz w:val="21"/>
        </w:rPr>
      </w:pPr>
      <w:r>
        <w:rPr>
          <w:b/>
          <w:sz w:val="21"/>
        </w:rPr>
        <w:t>（三）公务用车购置和运行维护费。</w:t>
      </w:r>
      <w:r>
        <w:rPr>
          <w:rFonts w:hint="eastAsia"/>
          <w:b/>
          <w:sz w:val="21"/>
          <w:lang w:val="en-US" w:eastAsia="zh-CN"/>
        </w:rPr>
        <w:t>2021年本年度共有车辆31辆，一般公务用车5辆，一般执法执勤车6辆，特种专业技术用车20辆。</w:t>
      </w:r>
      <w:r>
        <w:rPr>
          <w:sz w:val="21"/>
        </w:rPr>
        <w:t>2021 年预算数 46.50 万元，其中：公务用车购置</w:t>
      </w:r>
    </w:p>
    <w:p>
      <w:pPr>
        <w:spacing w:after="0"/>
        <w:jc w:val="left"/>
        <w:rPr>
          <w:sz w:val="21"/>
        </w:rPr>
        <w:sectPr>
          <w:pgSz w:w="11910" w:h="16840"/>
          <w:pgMar w:top="1360" w:right="580" w:bottom="1160" w:left="500" w:header="0" w:footer="965" w:gutter="0"/>
          <w:cols w:space="720" w:num="1"/>
        </w:sectPr>
      </w:pPr>
    </w:p>
    <w:p>
      <w:pPr>
        <w:pStyle w:val="6"/>
        <w:spacing w:before="151" w:line="374" w:lineRule="auto"/>
        <w:ind w:left="1300" w:right="1207" w:firstLine="388"/>
        <w:jc w:val="both"/>
        <w:rPr>
          <w:spacing w:val="-10"/>
        </w:rPr>
      </w:pPr>
      <w:r>
        <w:rPr>
          <w:spacing w:val="-10"/>
        </w:rPr>
        <w:t>费 2021 年预算数 0.00 万元，比 2020 年预算数增加 0.00 万元</w:t>
      </w:r>
      <w:r>
        <w:rPr>
          <w:rFonts w:hint="eastAsia"/>
          <w:spacing w:val="-10"/>
          <w:lang w:eastAsia="zh-CN"/>
        </w:rPr>
        <w:t>，本着厉行节约的原则，减少开支。</w:t>
      </w:r>
      <w:r>
        <w:rPr>
          <w:spacing w:val="-10"/>
        </w:rPr>
        <w:t>公务用车运行维护费 2021年预算数 46.50 万元，比 2020 年预算数增加 3.88 万元。开支方向及经费增加说明：车辆一年比一年折损，维修费用增加。</w:t>
      </w:r>
    </w:p>
    <w:p>
      <w:pPr>
        <w:pStyle w:val="6"/>
        <w:spacing w:before="151" w:line="374" w:lineRule="auto"/>
        <w:ind w:left="1300" w:right="1207" w:firstLine="388"/>
        <w:jc w:val="both"/>
        <w:rPr>
          <w:spacing w:val="-10"/>
        </w:rPr>
      </w:pPr>
    </w:p>
    <w:p>
      <w:pPr>
        <w:pStyle w:val="3"/>
        <w:spacing w:before="1"/>
      </w:pPr>
      <w:r>
        <w:t>第六部分 部门预算绩效管理情况</w:t>
      </w:r>
    </w:p>
    <w:p>
      <w:pPr>
        <w:pStyle w:val="6"/>
        <w:rPr>
          <w:rFonts w:ascii="黑体"/>
          <w:sz w:val="28"/>
        </w:rPr>
      </w:pPr>
    </w:p>
    <w:p>
      <w:pPr>
        <w:pStyle w:val="5"/>
        <w:ind w:left="1720"/>
      </w:pPr>
      <w:r>
        <w:t>一、实施部门预算绩效管理的单位范围</w:t>
      </w:r>
    </w:p>
    <w:p>
      <w:pPr>
        <w:pStyle w:val="6"/>
        <w:spacing w:before="151" w:line="374" w:lineRule="auto"/>
        <w:ind w:left="1300" w:right="1219" w:firstLine="420"/>
        <w:jc w:val="both"/>
      </w:pPr>
      <w:r>
        <w:rPr>
          <w:w w:val="95"/>
        </w:rPr>
        <w:t xml:space="preserve">深圳市福田区应急管理局实施部门预算绩效管理的单位范围包括：深圳市福田区应急  </w:t>
      </w:r>
      <w:r>
        <w:rPr>
          <w:spacing w:val="-11"/>
        </w:rPr>
        <w:t xml:space="preserve">管理局共 </w:t>
      </w:r>
      <w:r>
        <w:t>1</w:t>
      </w:r>
      <w:r>
        <w:rPr>
          <w:spacing w:val="-5"/>
        </w:rPr>
        <w:t xml:space="preserve"> 家基层单位，按要求开展部门整体绩效自评，形成绩效报告报送区财政部门备</w:t>
      </w:r>
      <w:r>
        <w:rPr>
          <w:spacing w:val="8"/>
          <w:w w:val="95"/>
        </w:rPr>
        <w:t>案。区财政部门将根据需要对部分基层单位或整个系统的部门整体支出实施重点绩效评</w:t>
      </w:r>
      <w:r>
        <w:rPr>
          <w:spacing w:val="8"/>
        </w:rPr>
        <w:t>价。</w:t>
      </w:r>
    </w:p>
    <w:p>
      <w:pPr>
        <w:pStyle w:val="5"/>
        <w:spacing w:before="1"/>
        <w:ind w:left="1720"/>
      </w:pPr>
      <w:r>
        <w:t>二、实施部门预算绩效管理的项目情况及工作要求</w:t>
      </w:r>
    </w:p>
    <w:p>
      <w:pPr>
        <w:pStyle w:val="6"/>
        <w:spacing w:before="151"/>
        <w:ind w:left="1720"/>
        <w:jc w:val="both"/>
      </w:pPr>
      <w:r>
        <w:t>2021 年深圳市福田区应急管理局所有预算项目均已纳入预算绩效管理，涉及预算资金</w:t>
      </w:r>
    </w:p>
    <w:p>
      <w:pPr>
        <w:pStyle w:val="6"/>
        <w:spacing w:before="151" w:line="374" w:lineRule="auto"/>
        <w:ind w:left="1300" w:right="1217"/>
        <w:jc w:val="both"/>
      </w:pPr>
      <w:r>
        <w:t>12,991.42</w:t>
      </w:r>
      <w:r>
        <w:rPr>
          <w:spacing w:val="-13"/>
        </w:rPr>
        <w:t xml:space="preserve"> 万元，设置并编报 </w:t>
      </w:r>
      <w:r>
        <w:t>9</w:t>
      </w:r>
      <w:r>
        <w:rPr>
          <w:spacing w:val="-8"/>
        </w:rPr>
        <w:t xml:space="preserve"> 个项目绩效目标。相关项目在执行时需在年中</w:t>
      </w:r>
      <w:r>
        <w:t>（8</w:t>
      </w:r>
      <w:r>
        <w:rPr>
          <w:spacing w:val="-14"/>
        </w:rPr>
        <w:t xml:space="preserve"> 月底前</w:t>
      </w:r>
      <w:r>
        <w:t xml:space="preserve">） </w:t>
      </w:r>
      <w:r>
        <w:rPr>
          <w:w w:val="95"/>
        </w:rPr>
        <w:t>编报绩效监控情况，并在年度预算执行完毕或项目完成后，按要求开展绩效自评，并在单位自评的基础上选择重点项目开展部门评价，形成绩效报告</w:t>
      </w:r>
      <w:r>
        <w:rPr>
          <w:spacing w:val="4"/>
          <w:w w:val="95"/>
        </w:rPr>
        <w:t>（表</w:t>
      </w:r>
      <w:r>
        <w:rPr>
          <w:w w:val="95"/>
        </w:rPr>
        <w:t>）</w:t>
      </w:r>
      <w:r>
        <w:rPr>
          <w:spacing w:val="1"/>
          <w:w w:val="95"/>
        </w:rPr>
        <w:t>报送区财政部门备案。</w:t>
      </w:r>
      <w:r>
        <w:rPr>
          <w:spacing w:val="1"/>
        </w:rPr>
        <w:t>区财政部门将选取部分政策或项目实施重点绩效评价。</w:t>
      </w:r>
    </w:p>
    <w:p>
      <w:pPr>
        <w:pStyle w:val="6"/>
        <w:spacing w:before="7"/>
        <w:rPr>
          <w:sz w:val="27"/>
        </w:rPr>
      </w:pPr>
    </w:p>
    <w:p>
      <w:pPr>
        <w:pStyle w:val="3"/>
        <w:ind w:right="2395"/>
      </w:pPr>
      <w:r>
        <w:t>第七部分 其他需要说明情况</w:t>
      </w:r>
    </w:p>
    <w:p>
      <w:pPr>
        <w:pStyle w:val="6"/>
        <w:rPr>
          <w:rFonts w:ascii="黑体"/>
          <w:sz w:val="28"/>
        </w:rPr>
      </w:pPr>
    </w:p>
    <w:p>
      <w:pPr>
        <w:pStyle w:val="5"/>
        <w:ind w:left="1720"/>
      </w:pPr>
      <w:r>
        <w:t>一、机关运行经费</w:t>
      </w:r>
    </w:p>
    <w:p>
      <w:pPr>
        <w:pStyle w:val="6"/>
        <w:spacing w:before="151" w:line="374" w:lineRule="auto"/>
        <w:ind w:left="1300" w:right="1217" w:firstLine="420"/>
      </w:pPr>
      <w:r>
        <w:t>2021</w:t>
      </w:r>
      <w:r>
        <w:rPr>
          <w:spacing w:val="-8"/>
        </w:rPr>
        <w:t xml:space="preserve"> 年深圳市福田区应急管理局机关运行经费财政拨款预算 </w:t>
      </w:r>
      <w:r>
        <w:t>172.88</w:t>
      </w:r>
      <w:r>
        <w:rPr>
          <w:spacing w:val="-17"/>
        </w:rPr>
        <w:t xml:space="preserve"> 万元，比 </w:t>
      </w:r>
      <w:r>
        <w:t>2020</w:t>
      </w:r>
      <w:r>
        <w:rPr>
          <w:spacing w:val="-26"/>
        </w:rPr>
        <w:t xml:space="preserve"> 年</w:t>
      </w:r>
      <w:r>
        <w:rPr>
          <w:spacing w:val="-31"/>
        </w:rPr>
        <w:t xml:space="preserve">预算增加 </w:t>
      </w:r>
      <w:r>
        <w:t>36.09</w:t>
      </w:r>
      <w:r>
        <w:rPr>
          <w:spacing w:val="-16"/>
        </w:rPr>
        <w:t xml:space="preserve"> 万元，增长 </w:t>
      </w:r>
      <w:r>
        <w:t>26.39%。主要是增加新办公场所，费用增加。</w:t>
      </w:r>
    </w:p>
    <w:p>
      <w:pPr>
        <w:pStyle w:val="5"/>
        <w:spacing w:before="1"/>
        <w:ind w:left="1772"/>
      </w:pPr>
      <w:r>
        <w:t>二、国有资产占用情况说明</w:t>
      </w:r>
    </w:p>
    <w:p>
      <w:pPr>
        <w:pStyle w:val="6"/>
        <w:spacing w:before="151"/>
        <w:ind w:left="1780"/>
        <w:jc w:val="both"/>
      </w:pPr>
      <w:r>
        <w:rPr>
          <w:spacing w:val="-15"/>
        </w:rPr>
        <w:t xml:space="preserve">截至 </w:t>
      </w:r>
      <w:r>
        <w:t>2020</w:t>
      </w:r>
      <w:r>
        <w:rPr>
          <w:spacing w:val="-35"/>
        </w:rPr>
        <w:t xml:space="preserve"> 年 </w:t>
      </w:r>
      <w:r>
        <w:t>9</w:t>
      </w:r>
      <w:r>
        <w:rPr>
          <w:spacing w:val="-34"/>
        </w:rPr>
        <w:t xml:space="preserve"> 月 </w:t>
      </w:r>
      <w:r>
        <w:t>30</w:t>
      </w:r>
      <w:r>
        <w:rPr>
          <w:spacing w:val="-7"/>
        </w:rPr>
        <w:t xml:space="preserve"> 日，本单位共有车辆 </w:t>
      </w:r>
      <w:r>
        <w:t>31</w:t>
      </w:r>
      <w:r>
        <w:rPr>
          <w:spacing w:val="-6"/>
        </w:rPr>
        <w:t xml:space="preserve"> 辆，其中，一般公务用车 </w:t>
      </w:r>
      <w:r>
        <w:t>5</w:t>
      </w:r>
      <w:r>
        <w:rPr>
          <w:spacing w:val="-5"/>
        </w:rPr>
        <w:t xml:space="preserve"> 辆、一般执</w:t>
      </w:r>
    </w:p>
    <w:p>
      <w:pPr>
        <w:pStyle w:val="6"/>
        <w:spacing w:before="151"/>
        <w:ind w:left="1300"/>
      </w:pPr>
      <w:r>
        <w:rPr>
          <w:spacing w:val="-7"/>
        </w:rPr>
        <w:t xml:space="preserve">法执勤用车 </w:t>
      </w:r>
      <w:r>
        <w:t>6</w:t>
      </w:r>
      <w:r>
        <w:rPr>
          <w:spacing w:val="-9"/>
        </w:rPr>
        <w:t xml:space="preserve"> 辆、特种专业技术用车 </w:t>
      </w:r>
      <w:r>
        <w:t>20</w:t>
      </w:r>
      <w:r>
        <w:rPr>
          <w:spacing w:val="-12"/>
        </w:rPr>
        <w:t xml:space="preserve"> 辆、其他用车 </w:t>
      </w:r>
      <w:r>
        <w:t>0</w:t>
      </w:r>
      <w:r>
        <w:rPr>
          <w:spacing w:val="-12"/>
        </w:rPr>
        <w:t xml:space="preserve"> 辆；单位价值 </w:t>
      </w:r>
      <w:r>
        <w:t>50</w:t>
      </w:r>
      <w:r>
        <w:rPr>
          <w:spacing w:val="-6"/>
        </w:rPr>
        <w:t xml:space="preserve"> 万元以上通用设</w:t>
      </w:r>
    </w:p>
    <w:p>
      <w:pPr>
        <w:pStyle w:val="6"/>
        <w:spacing w:before="150"/>
        <w:ind w:left="1300"/>
      </w:pPr>
      <w:r>
        <w:rPr>
          <w:spacing w:val="-26"/>
        </w:rPr>
        <w:t xml:space="preserve">备 </w:t>
      </w:r>
      <w:r>
        <w:t>0</w:t>
      </w:r>
      <w:r>
        <w:rPr>
          <w:spacing w:val="-22"/>
        </w:rPr>
        <w:t xml:space="preserve"> 台</w:t>
      </w:r>
      <w:r>
        <w:rPr>
          <w:spacing w:val="7"/>
        </w:rPr>
        <w:t>（</w:t>
      </w:r>
      <w:r>
        <w:rPr>
          <w:spacing w:val="9"/>
        </w:rPr>
        <w:t>套</w:t>
      </w:r>
      <w:r>
        <w:rPr>
          <w:spacing w:val="7"/>
        </w:rPr>
        <w:t>），</w:t>
      </w:r>
      <w:r>
        <w:rPr>
          <w:spacing w:val="-6"/>
        </w:rPr>
        <w:t xml:space="preserve">总金额为 </w:t>
      </w:r>
      <w:r>
        <w:t>0.00</w:t>
      </w:r>
      <w:r>
        <w:rPr>
          <w:spacing w:val="-12"/>
        </w:rPr>
        <w:t xml:space="preserve"> 万元。单价 </w:t>
      </w:r>
      <w:r>
        <w:t>100</w:t>
      </w:r>
      <w:r>
        <w:rPr>
          <w:spacing w:val="-6"/>
        </w:rPr>
        <w:t xml:space="preserve"> 万元以上专用设备 </w:t>
      </w:r>
      <w:r>
        <w:t>0</w:t>
      </w:r>
      <w:r>
        <w:rPr>
          <w:spacing w:val="-22"/>
        </w:rPr>
        <w:t xml:space="preserve"> 台</w:t>
      </w:r>
      <w:r>
        <w:rPr>
          <w:spacing w:val="7"/>
        </w:rPr>
        <w:t>（</w:t>
      </w:r>
      <w:r>
        <w:rPr>
          <w:spacing w:val="9"/>
        </w:rPr>
        <w:t>套</w:t>
      </w:r>
      <w:r>
        <w:rPr>
          <w:spacing w:val="7"/>
        </w:rPr>
        <w:t>），</w:t>
      </w:r>
      <w:r>
        <w:rPr>
          <w:spacing w:val="5"/>
        </w:rPr>
        <w:t>总金额为</w:t>
      </w:r>
    </w:p>
    <w:p>
      <w:pPr>
        <w:pStyle w:val="10"/>
        <w:numPr>
          <w:ilvl w:val="1"/>
          <w:numId w:val="3"/>
        </w:numPr>
        <w:tabs>
          <w:tab w:val="left" w:pos="1773"/>
        </w:tabs>
        <w:spacing w:before="151" w:after="0" w:line="240" w:lineRule="auto"/>
        <w:ind w:left="1772" w:right="0" w:hanging="473"/>
        <w:jc w:val="left"/>
        <w:rPr>
          <w:sz w:val="21"/>
        </w:rPr>
      </w:pPr>
      <w:r>
        <w:rPr>
          <w:sz w:val="21"/>
        </w:rPr>
        <w:t>万元。</w:t>
      </w:r>
    </w:p>
    <w:p>
      <w:pPr>
        <w:pStyle w:val="6"/>
        <w:spacing w:before="151"/>
        <w:ind w:left="1780"/>
        <w:jc w:val="both"/>
      </w:pPr>
      <w:r>
        <w:t>2021</w:t>
      </w:r>
      <w:r>
        <w:rPr>
          <w:spacing w:val="-10"/>
        </w:rPr>
        <w:t xml:space="preserve"> 年本单位共有车辆 </w:t>
      </w:r>
      <w:r>
        <w:t>31</w:t>
      </w:r>
      <w:r>
        <w:rPr>
          <w:spacing w:val="-8"/>
        </w:rPr>
        <w:t xml:space="preserve"> 辆，其中，一般公务用车 </w:t>
      </w:r>
      <w:r>
        <w:t>5</w:t>
      </w:r>
      <w:r>
        <w:rPr>
          <w:spacing w:val="-8"/>
        </w:rPr>
        <w:t xml:space="preserve"> 辆、一般执法执勤用车 </w:t>
      </w:r>
      <w:r>
        <w:t>6</w:t>
      </w:r>
      <w:r>
        <w:rPr>
          <w:spacing w:val="-16"/>
        </w:rPr>
        <w:t xml:space="preserve"> 辆、</w:t>
      </w:r>
    </w:p>
    <w:p>
      <w:pPr>
        <w:pStyle w:val="6"/>
        <w:spacing w:before="151"/>
        <w:ind w:left="1300"/>
      </w:pPr>
      <w:r>
        <w:rPr>
          <w:spacing w:val="-5"/>
        </w:rPr>
        <w:t xml:space="preserve">特种专业技术用车 </w:t>
      </w:r>
      <w:r>
        <w:t>20</w:t>
      </w:r>
      <w:r>
        <w:rPr>
          <w:spacing w:val="-12"/>
        </w:rPr>
        <w:t xml:space="preserve"> 辆、其他用车 </w:t>
      </w:r>
      <w:r>
        <w:t>0</w:t>
      </w:r>
      <w:r>
        <w:rPr>
          <w:spacing w:val="-12"/>
        </w:rPr>
        <w:t xml:space="preserve"> 辆；单位价值 </w:t>
      </w:r>
      <w:r>
        <w:t>50</w:t>
      </w:r>
      <w:r>
        <w:rPr>
          <w:spacing w:val="-10"/>
        </w:rPr>
        <w:t xml:space="preserve"> 万元以上通用设备 </w:t>
      </w:r>
      <w:r>
        <w:t>0</w:t>
      </w:r>
      <w:r>
        <w:rPr>
          <w:spacing w:val="-26"/>
        </w:rPr>
        <w:t xml:space="preserve"> 台</w:t>
      </w:r>
      <w:r>
        <w:rPr>
          <w:spacing w:val="4"/>
        </w:rPr>
        <w:t>（套</w:t>
      </w:r>
      <w:r>
        <w:rPr>
          <w:spacing w:val="3"/>
        </w:rPr>
        <w:t>）</w:t>
      </w:r>
      <w:r>
        <w:rPr>
          <w:spacing w:val="1"/>
        </w:rPr>
        <w:t>，总</w:t>
      </w:r>
    </w:p>
    <w:p>
      <w:pPr>
        <w:pStyle w:val="6"/>
        <w:spacing w:before="151" w:line="374" w:lineRule="auto"/>
        <w:ind w:left="1720" w:right="1966" w:hanging="420"/>
        <w:rPr>
          <w:b/>
        </w:rPr>
      </w:pPr>
      <w:r>
        <w:rPr>
          <w:spacing w:val="-14"/>
        </w:rPr>
        <w:t xml:space="preserve">金额为 </w:t>
      </w:r>
      <w:r>
        <w:t>0.00</w:t>
      </w:r>
      <w:r>
        <w:rPr>
          <w:spacing w:val="-17"/>
        </w:rPr>
        <w:t xml:space="preserve"> 万元。单价 </w:t>
      </w:r>
      <w:r>
        <w:t>100</w:t>
      </w:r>
      <w:r>
        <w:rPr>
          <w:spacing w:val="-13"/>
        </w:rPr>
        <w:t xml:space="preserve"> 万元以上专用设备 </w:t>
      </w:r>
      <w:r>
        <w:t>0</w:t>
      </w:r>
      <w:r>
        <w:rPr>
          <w:spacing w:val="-27"/>
        </w:rPr>
        <w:t xml:space="preserve"> 台</w:t>
      </w:r>
      <w:r>
        <w:t>（套）</w:t>
      </w:r>
      <w:r>
        <w:rPr>
          <w:spacing w:val="-10"/>
        </w:rPr>
        <w:t xml:space="preserve">，总金额为 </w:t>
      </w:r>
      <w:r>
        <w:t>0.00</w:t>
      </w:r>
      <w:r>
        <w:rPr>
          <w:spacing w:val="-15"/>
        </w:rPr>
        <w:t xml:space="preserve"> 万元。</w:t>
      </w:r>
      <w:r>
        <w:rPr>
          <w:b/>
          <w:spacing w:val="-15"/>
        </w:rPr>
        <w:t>三、其他</w:t>
      </w:r>
    </w:p>
    <w:p>
      <w:pPr>
        <w:pStyle w:val="6"/>
        <w:spacing w:before="1"/>
        <w:ind w:left="1720"/>
      </w:pPr>
      <w:r>
        <w:t>本单位无政府性基金预算支出、国有资本经营预算支出和上级专项转移支付支出预</w:t>
      </w:r>
    </w:p>
    <w:p>
      <w:pPr>
        <w:spacing w:after="0"/>
        <w:sectPr>
          <w:pgSz w:w="11910" w:h="16840"/>
          <w:pgMar w:top="1360" w:right="580" w:bottom="1160" w:left="500" w:header="0" w:footer="965" w:gutter="0"/>
          <w:cols w:space="720" w:num="1"/>
        </w:sectPr>
      </w:pPr>
    </w:p>
    <w:p>
      <w:pPr>
        <w:pStyle w:val="6"/>
        <w:spacing w:before="45"/>
        <w:ind w:left="1300"/>
      </w:pPr>
      <w:r>
        <w:t>算。</w:t>
      </w:r>
    </w:p>
    <w:p>
      <w:pPr>
        <w:pStyle w:val="6"/>
        <w:spacing w:before="151"/>
        <w:ind w:left="1688"/>
      </w:pPr>
      <w:r>
        <w:t>深圳市福田区应急管理局 2021 年政府性基金预算拨款 0.00 万元，</w:t>
      </w:r>
    </w:p>
    <w:p>
      <w:pPr>
        <w:pStyle w:val="6"/>
        <w:spacing w:before="151"/>
        <w:ind w:left="1688"/>
      </w:pPr>
      <w:r>
        <w:t>深圳市福田区应急管理局 2021 年上级专项转移支付支出预算为 0.00 万元。</w:t>
      </w:r>
    </w:p>
    <w:p>
      <w:pPr>
        <w:pStyle w:val="6"/>
        <w:rPr>
          <w:sz w:val="20"/>
        </w:rPr>
      </w:pPr>
    </w:p>
    <w:p>
      <w:pPr>
        <w:pStyle w:val="6"/>
        <w:spacing w:before="12"/>
        <w:rPr>
          <w:sz w:val="14"/>
        </w:rPr>
      </w:pPr>
    </w:p>
    <w:p>
      <w:pPr>
        <w:pStyle w:val="3"/>
      </w:pPr>
      <w:r>
        <w:t>第八部分 名词解释</w:t>
      </w:r>
    </w:p>
    <w:p>
      <w:pPr>
        <w:pStyle w:val="6"/>
        <w:rPr>
          <w:rFonts w:ascii="黑体"/>
          <w:sz w:val="28"/>
        </w:rPr>
      </w:pPr>
    </w:p>
    <w:p>
      <w:pPr>
        <w:pStyle w:val="6"/>
        <w:spacing w:before="12"/>
        <w:rPr>
          <w:rFonts w:ascii="黑体"/>
          <w:sz w:val="27"/>
        </w:rPr>
      </w:pPr>
    </w:p>
    <w:p>
      <w:pPr>
        <w:pStyle w:val="6"/>
        <w:spacing w:line="374" w:lineRule="auto"/>
        <w:ind w:left="1720" w:right="3435"/>
      </w:pPr>
      <w:r>
        <w:t xml:space="preserve">一、一般公共预算拨款收入：指本级财政当年拨付的资金。 </w:t>
      </w:r>
      <w:r>
        <w:rPr>
          <w:w w:val="95"/>
        </w:rPr>
        <w:t xml:space="preserve">二、一般公共服务支出：反映政府提供一般公共服务的支出。 </w:t>
      </w:r>
      <w:r>
        <w:t>三、住房保障支出：集中反映政府用于住房方面的支出。</w:t>
      </w:r>
    </w:p>
    <w:p>
      <w:pPr>
        <w:pStyle w:val="6"/>
        <w:spacing w:before="1" w:line="374" w:lineRule="auto"/>
        <w:ind w:left="1720" w:right="1220"/>
      </w:pPr>
      <w:r>
        <w:t>四、上年结转：指以前年度尚未完成、结转到本年仍按原规定用途继续使用的资金。</w:t>
      </w:r>
      <w:r>
        <w:rPr>
          <w:w w:val="95"/>
        </w:rPr>
        <w:t>五、基本支出：指为保障机构正常运转、完成日常工作任务而发生的支出，包括人员</w:t>
      </w:r>
    </w:p>
    <w:p>
      <w:pPr>
        <w:pStyle w:val="6"/>
        <w:spacing w:before="1" w:line="374" w:lineRule="auto"/>
        <w:ind w:left="1300" w:right="1220"/>
      </w:pPr>
      <w:r>
        <w:rPr>
          <w:spacing w:val="15"/>
          <w:w w:val="95"/>
        </w:rPr>
        <w:t>经费</w:t>
      </w:r>
      <w:r>
        <w:rPr>
          <w:spacing w:val="16"/>
          <w:w w:val="95"/>
        </w:rPr>
        <w:t>（</w:t>
      </w:r>
      <w:r>
        <w:rPr>
          <w:spacing w:val="14"/>
          <w:w w:val="95"/>
        </w:rPr>
        <w:t>基本工资、津贴补贴等</w:t>
      </w:r>
      <w:r>
        <w:rPr>
          <w:spacing w:val="16"/>
          <w:w w:val="95"/>
        </w:rPr>
        <w:t>）</w:t>
      </w:r>
      <w:r>
        <w:rPr>
          <w:spacing w:val="14"/>
          <w:w w:val="95"/>
        </w:rPr>
        <w:t>和公用经费</w:t>
      </w:r>
      <w:r>
        <w:rPr>
          <w:spacing w:val="16"/>
          <w:w w:val="95"/>
        </w:rPr>
        <w:t>（</w:t>
      </w:r>
      <w:r>
        <w:rPr>
          <w:spacing w:val="13"/>
          <w:w w:val="95"/>
        </w:rPr>
        <w:t xml:space="preserve">包括办公费、邮电费、差旅费及印刷费  </w:t>
      </w:r>
      <w:r>
        <w:rPr>
          <w:spacing w:val="13"/>
        </w:rPr>
        <w:t>等）。</w:t>
      </w:r>
    </w:p>
    <w:p>
      <w:pPr>
        <w:pStyle w:val="6"/>
        <w:ind w:left="1720"/>
      </w:pPr>
      <w:r>
        <w:t>六、 项目支出：指在基本支出之外为完成特定工作任务和事业发展目标所发生的支</w:t>
      </w:r>
    </w:p>
    <w:p>
      <w:pPr>
        <w:pStyle w:val="6"/>
        <w:spacing w:before="151"/>
        <w:ind w:left="1300"/>
      </w:pPr>
      <w:r>
        <w:t>出。</w:t>
      </w:r>
    </w:p>
    <w:p>
      <w:pPr>
        <w:pStyle w:val="6"/>
        <w:spacing w:before="151"/>
        <w:ind w:left="1720"/>
      </w:pPr>
      <w:r>
        <w:t>七、“用事业基金弥补收支差额”项目，归口至上年结余、结转中填报。</w:t>
      </w:r>
    </w:p>
    <w:p>
      <w:pPr>
        <w:pStyle w:val="6"/>
        <w:spacing w:before="151" w:line="374" w:lineRule="auto"/>
        <w:ind w:left="1300" w:right="1220" w:firstLine="420"/>
      </w:pPr>
      <w:r>
        <w:rPr>
          <w:w w:val="95"/>
        </w:rPr>
        <w:t xml:space="preserve">八、年末结转和结余：指本年度或以前年度预算安排、因客观条件发生变化无法按原  </w:t>
      </w:r>
      <w:r>
        <w:t>计划实施，需要延迟到以后年度按有关规定继续使用的资金。</w:t>
      </w:r>
    </w:p>
    <w:p>
      <w:pPr>
        <w:pStyle w:val="6"/>
        <w:spacing w:line="374" w:lineRule="auto"/>
        <w:ind w:left="1300" w:right="1220" w:firstLine="420"/>
        <w:jc w:val="both"/>
      </w:pPr>
      <w:r>
        <w:rPr>
          <w:w w:val="95"/>
        </w:rPr>
        <w:t xml:space="preserve">九、“三公”经费：一般公共预算安排的因公出国（境）费、公务用车购置及运行费  和公务接待费。其中，因公出国（境）费反映单位公务出国（境）的国际旅费、国外城市   间交通费、住宿费、伙食费及培训费等支出；公务用车购置及运行费反映单位公务用车车   辆购置支出（含车辆购置税）及租用费、燃料费、维修费、保险费、过路过桥费等支出；   </w:t>
      </w:r>
      <w:r>
        <w:t>公务接待费反映单位按规定开支的各类公务接待（含外宾接待）支出。</w:t>
      </w:r>
    </w:p>
    <w:p>
      <w:pPr>
        <w:pStyle w:val="6"/>
        <w:spacing w:before="2" w:line="374" w:lineRule="auto"/>
        <w:ind w:left="1300" w:right="1220" w:firstLine="420"/>
        <w:jc w:val="both"/>
      </w:pPr>
      <w:r>
        <w:rPr>
          <w:w w:val="95"/>
        </w:rPr>
        <w:t xml:space="preserve">十、机关运行经费：为保障行政单位（包括参照公务员法管理的事业单位）运行用于  购买货物和服务的各项资金，包括办公及印刷费、邮电费、差旅费、会议费、福利费、日   常维修费、专用材料及一般设备购置费、办公用房水电费、办公用房取暖费、办公用房物   </w:t>
      </w:r>
      <w:r>
        <w:t>业管理费、公务用车运行维护费以及其他费用。</w:t>
      </w:r>
    </w:p>
    <w:p>
      <w:pPr>
        <w:spacing w:after="0" w:line="374" w:lineRule="auto"/>
        <w:jc w:val="both"/>
        <w:sectPr>
          <w:pgSz w:w="11910" w:h="16840"/>
          <w:pgMar w:top="1360" w:right="580" w:bottom="1160" w:left="500" w:header="0" w:footer="965" w:gutter="0"/>
          <w:cols w:space="720" w:num="1"/>
        </w:sectPr>
      </w:pPr>
    </w:p>
    <w:p>
      <w:pPr>
        <w:pStyle w:val="3"/>
        <w:spacing w:before="42"/>
        <w:ind w:left="1300" w:right="0"/>
        <w:jc w:val="left"/>
        <w:rPr>
          <w:rFonts w:hint="eastAsia" w:ascii="宋体" w:eastAsia="宋体"/>
        </w:rPr>
      </w:pPr>
      <w:r>
        <w:rPr>
          <w:rFonts w:hint="eastAsia" w:ascii="宋体" w:eastAsia="宋体"/>
        </w:rPr>
        <w:t>附表：</w:t>
      </w:r>
    </w:p>
    <w:p>
      <w:pPr>
        <w:pStyle w:val="10"/>
        <w:numPr>
          <w:ilvl w:val="2"/>
          <w:numId w:val="3"/>
        </w:numPr>
        <w:tabs>
          <w:tab w:val="left" w:pos="1932"/>
        </w:tabs>
        <w:spacing w:before="129" w:after="0" w:line="240" w:lineRule="auto"/>
        <w:ind w:left="1931" w:right="0" w:hanging="212"/>
        <w:jc w:val="left"/>
        <w:rPr>
          <w:sz w:val="21"/>
        </w:rPr>
      </w:pPr>
      <w:r>
        <w:rPr>
          <w:w w:val="95"/>
          <w:sz w:val="21"/>
        </w:rPr>
        <w:t>收支总表</w:t>
      </w:r>
    </w:p>
    <w:p>
      <w:pPr>
        <w:pStyle w:val="10"/>
        <w:numPr>
          <w:ilvl w:val="2"/>
          <w:numId w:val="3"/>
        </w:numPr>
        <w:tabs>
          <w:tab w:val="left" w:pos="1932"/>
        </w:tabs>
        <w:spacing w:before="151" w:after="0" w:line="240" w:lineRule="auto"/>
        <w:ind w:left="1931" w:right="0" w:hanging="212"/>
        <w:jc w:val="left"/>
        <w:rPr>
          <w:sz w:val="21"/>
        </w:rPr>
      </w:pPr>
      <w:r>
        <w:rPr>
          <w:w w:val="95"/>
          <w:sz w:val="21"/>
        </w:rPr>
        <w:t>收入总表</w:t>
      </w:r>
    </w:p>
    <w:p>
      <w:pPr>
        <w:pStyle w:val="10"/>
        <w:numPr>
          <w:ilvl w:val="2"/>
          <w:numId w:val="3"/>
        </w:numPr>
        <w:tabs>
          <w:tab w:val="left" w:pos="1932"/>
        </w:tabs>
        <w:spacing w:before="151" w:after="0" w:line="240" w:lineRule="auto"/>
        <w:ind w:left="1931" w:right="0" w:hanging="212"/>
        <w:jc w:val="left"/>
        <w:rPr>
          <w:sz w:val="21"/>
        </w:rPr>
      </w:pPr>
      <w:r>
        <w:rPr>
          <w:w w:val="95"/>
          <w:sz w:val="21"/>
        </w:rPr>
        <w:t>支出总表</w:t>
      </w:r>
    </w:p>
    <w:p>
      <w:pPr>
        <w:pStyle w:val="10"/>
        <w:numPr>
          <w:ilvl w:val="2"/>
          <w:numId w:val="3"/>
        </w:numPr>
        <w:tabs>
          <w:tab w:val="left" w:pos="1932"/>
        </w:tabs>
        <w:spacing w:before="151" w:after="0" w:line="240" w:lineRule="auto"/>
        <w:ind w:left="1931" w:right="0" w:hanging="212"/>
        <w:jc w:val="left"/>
        <w:rPr>
          <w:sz w:val="21"/>
        </w:rPr>
      </w:pPr>
      <w:r>
        <w:rPr>
          <w:w w:val="95"/>
          <w:sz w:val="21"/>
        </w:rPr>
        <w:t>基本支出总表</w:t>
      </w:r>
    </w:p>
    <w:p>
      <w:pPr>
        <w:pStyle w:val="10"/>
        <w:numPr>
          <w:ilvl w:val="2"/>
          <w:numId w:val="3"/>
        </w:numPr>
        <w:tabs>
          <w:tab w:val="left" w:pos="1932"/>
        </w:tabs>
        <w:spacing w:before="150" w:after="0" w:line="240" w:lineRule="auto"/>
        <w:ind w:left="1931" w:right="0" w:hanging="212"/>
        <w:jc w:val="left"/>
        <w:rPr>
          <w:sz w:val="21"/>
        </w:rPr>
      </w:pPr>
      <w:r>
        <w:rPr>
          <w:w w:val="95"/>
          <w:sz w:val="21"/>
        </w:rPr>
        <w:t>项目支出总表</w:t>
      </w:r>
    </w:p>
    <w:p>
      <w:pPr>
        <w:pStyle w:val="10"/>
        <w:numPr>
          <w:ilvl w:val="2"/>
          <w:numId w:val="3"/>
        </w:numPr>
        <w:tabs>
          <w:tab w:val="left" w:pos="1932"/>
        </w:tabs>
        <w:spacing w:before="151" w:after="0" w:line="240" w:lineRule="auto"/>
        <w:ind w:left="1931" w:right="0" w:hanging="212"/>
        <w:jc w:val="left"/>
        <w:rPr>
          <w:sz w:val="21"/>
        </w:rPr>
      </w:pPr>
      <w:r>
        <w:rPr>
          <w:sz w:val="21"/>
        </w:rPr>
        <w:t>政府预算拨款收支总表</w:t>
      </w:r>
    </w:p>
    <w:p>
      <w:pPr>
        <w:pStyle w:val="10"/>
        <w:numPr>
          <w:ilvl w:val="2"/>
          <w:numId w:val="3"/>
        </w:numPr>
        <w:tabs>
          <w:tab w:val="left" w:pos="1932"/>
        </w:tabs>
        <w:spacing w:before="151" w:after="0" w:line="240" w:lineRule="auto"/>
        <w:ind w:left="1931" w:right="0" w:hanging="212"/>
        <w:jc w:val="left"/>
        <w:rPr>
          <w:sz w:val="21"/>
        </w:rPr>
      </w:pPr>
      <w:r>
        <w:rPr>
          <w:sz w:val="21"/>
        </w:rPr>
        <w:t>一般公共预算支出表</w:t>
      </w:r>
    </w:p>
    <w:p>
      <w:pPr>
        <w:pStyle w:val="10"/>
        <w:numPr>
          <w:ilvl w:val="2"/>
          <w:numId w:val="3"/>
        </w:numPr>
        <w:tabs>
          <w:tab w:val="left" w:pos="1932"/>
        </w:tabs>
        <w:spacing w:before="151" w:after="0" w:line="240" w:lineRule="auto"/>
        <w:ind w:left="1931" w:right="0" w:hanging="212"/>
        <w:jc w:val="left"/>
        <w:rPr>
          <w:sz w:val="21"/>
        </w:rPr>
      </w:pPr>
      <w:r>
        <w:rPr>
          <w:sz w:val="21"/>
        </w:rPr>
        <w:t>政府性基金预算支出表</w:t>
      </w:r>
    </w:p>
    <w:p>
      <w:pPr>
        <w:pStyle w:val="10"/>
        <w:numPr>
          <w:ilvl w:val="2"/>
          <w:numId w:val="3"/>
        </w:numPr>
        <w:tabs>
          <w:tab w:val="left" w:pos="1932"/>
        </w:tabs>
        <w:spacing w:before="151" w:after="0" w:line="240" w:lineRule="auto"/>
        <w:ind w:left="1931" w:right="0" w:hanging="212"/>
        <w:jc w:val="left"/>
        <w:rPr>
          <w:sz w:val="21"/>
        </w:rPr>
      </w:pPr>
      <w:r>
        <w:rPr>
          <w:sz w:val="21"/>
        </w:rPr>
        <w:t>国有资本经营预算支出表</w:t>
      </w:r>
    </w:p>
    <w:p>
      <w:pPr>
        <w:pStyle w:val="10"/>
        <w:numPr>
          <w:ilvl w:val="2"/>
          <w:numId w:val="3"/>
        </w:numPr>
        <w:tabs>
          <w:tab w:val="left" w:pos="2037"/>
        </w:tabs>
        <w:spacing w:before="151" w:after="0" w:line="240" w:lineRule="auto"/>
        <w:ind w:left="2036" w:right="0" w:hanging="317"/>
        <w:jc w:val="left"/>
        <w:rPr>
          <w:sz w:val="21"/>
        </w:rPr>
      </w:pPr>
      <w:r>
        <w:rPr>
          <w:sz w:val="21"/>
        </w:rPr>
        <w:t>上级专项转移支付支出表</w:t>
      </w:r>
    </w:p>
    <w:p>
      <w:pPr>
        <w:pStyle w:val="10"/>
        <w:numPr>
          <w:ilvl w:val="2"/>
          <w:numId w:val="3"/>
        </w:numPr>
        <w:tabs>
          <w:tab w:val="left" w:pos="2037"/>
        </w:tabs>
        <w:spacing w:before="151" w:after="0" w:line="240" w:lineRule="auto"/>
        <w:ind w:left="2036" w:right="0" w:hanging="317"/>
        <w:jc w:val="left"/>
        <w:rPr>
          <w:sz w:val="21"/>
        </w:rPr>
      </w:pPr>
      <w:r>
        <w:rPr>
          <w:sz w:val="21"/>
        </w:rPr>
        <w:t>政府采购项目支出表</w:t>
      </w:r>
    </w:p>
    <w:p>
      <w:pPr>
        <w:pStyle w:val="10"/>
        <w:numPr>
          <w:ilvl w:val="2"/>
          <w:numId w:val="3"/>
        </w:numPr>
        <w:tabs>
          <w:tab w:val="left" w:pos="2037"/>
        </w:tabs>
        <w:spacing w:before="151" w:after="0" w:line="240" w:lineRule="auto"/>
        <w:ind w:left="2036" w:right="0" w:hanging="317"/>
        <w:jc w:val="left"/>
        <w:rPr>
          <w:sz w:val="21"/>
        </w:rPr>
      </w:pPr>
      <w:r>
        <w:rPr>
          <w:sz w:val="21"/>
        </w:rPr>
        <w:t>一般公共预算“三公”经费支出表</w:t>
      </w:r>
    </w:p>
    <w:p>
      <w:pPr>
        <w:pStyle w:val="10"/>
        <w:numPr>
          <w:ilvl w:val="2"/>
          <w:numId w:val="3"/>
        </w:numPr>
        <w:tabs>
          <w:tab w:val="left" w:pos="2037"/>
        </w:tabs>
        <w:spacing w:before="151" w:after="0" w:line="240" w:lineRule="auto"/>
        <w:ind w:left="2036" w:right="0" w:hanging="317"/>
        <w:jc w:val="left"/>
        <w:rPr>
          <w:sz w:val="21"/>
        </w:rPr>
      </w:pPr>
      <w:r>
        <w:rPr>
          <w:sz w:val="21"/>
        </w:rPr>
        <w:t>部门预算绩效管理项目情况表</w:t>
      </w:r>
    </w:p>
    <w:p>
      <w:pPr>
        <w:pStyle w:val="10"/>
        <w:numPr>
          <w:ilvl w:val="2"/>
          <w:numId w:val="3"/>
        </w:numPr>
        <w:tabs>
          <w:tab w:val="left" w:pos="2037"/>
        </w:tabs>
        <w:spacing w:before="151" w:after="0" w:line="240" w:lineRule="auto"/>
        <w:ind w:left="2036" w:right="0" w:hanging="317"/>
        <w:jc w:val="left"/>
        <w:rPr>
          <w:sz w:val="21"/>
        </w:rPr>
      </w:pPr>
      <w:r>
        <w:rPr>
          <w:sz w:val="21"/>
        </w:rPr>
        <w:t>部门（单位）整体支出绩效目标表</w:t>
      </w:r>
    </w:p>
    <w:p>
      <w:pPr>
        <w:pStyle w:val="10"/>
        <w:numPr>
          <w:ilvl w:val="2"/>
          <w:numId w:val="3"/>
        </w:numPr>
        <w:tabs>
          <w:tab w:val="left" w:pos="2037"/>
        </w:tabs>
        <w:spacing w:before="151" w:after="0" w:line="240" w:lineRule="auto"/>
        <w:ind w:left="2036" w:right="0" w:hanging="317"/>
        <w:jc w:val="left"/>
        <w:rPr>
          <w:sz w:val="21"/>
        </w:rPr>
      </w:pPr>
      <w:r>
        <w:rPr>
          <w:sz w:val="21"/>
        </w:rPr>
        <w:t>部门（单位）整体支出绩效目标申报表</w:t>
      </w:r>
    </w:p>
    <w:p>
      <w:pPr>
        <w:pStyle w:val="10"/>
        <w:numPr>
          <w:ilvl w:val="2"/>
          <w:numId w:val="3"/>
        </w:numPr>
        <w:tabs>
          <w:tab w:val="left" w:pos="2037"/>
        </w:tabs>
        <w:spacing w:before="151" w:after="0" w:line="240" w:lineRule="auto"/>
        <w:ind w:left="2036" w:right="0" w:hanging="317"/>
        <w:jc w:val="left"/>
        <w:rPr>
          <w:sz w:val="21"/>
        </w:rPr>
      </w:pPr>
      <w:r>
        <w:rPr>
          <w:sz w:val="21"/>
        </w:rPr>
        <w:t>预算项目支出绩效目标申报表</w:t>
      </w:r>
    </w:p>
    <w:p>
      <w:pPr>
        <w:spacing w:after="0" w:line="240" w:lineRule="auto"/>
        <w:jc w:val="left"/>
        <w:rPr>
          <w:sz w:val="21"/>
        </w:rPr>
        <w:sectPr>
          <w:pgSz w:w="11910" w:h="16840"/>
          <w:pgMar w:top="1240" w:right="580" w:bottom="1160" w:left="500" w:header="0" w:footer="965" w:gutter="0"/>
          <w:cols w:space="720" w:num="1"/>
        </w:sectPr>
      </w:pPr>
    </w:p>
    <w:p>
      <w:pPr>
        <w:pStyle w:val="4"/>
        <w:spacing w:before="63"/>
        <w:ind w:left="592"/>
        <w:rPr>
          <w:rFonts w:ascii="Times New Roman" w:eastAsia="Times New Roman"/>
        </w:rPr>
      </w:pPr>
      <w:r>
        <w:t xml:space="preserve">表 </w:t>
      </w:r>
      <w:r>
        <w:rPr>
          <w:rFonts w:ascii="Times New Roman" w:eastAsia="Times New Roman"/>
        </w:rPr>
        <w:t>1</w:t>
      </w:r>
    </w:p>
    <w:p>
      <w:pPr>
        <w:spacing w:before="6"/>
        <w:ind w:left="2391" w:right="2395" w:firstLine="0"/>
        <w:jc w:val="center"/>
        <w:rPr>
          <w:b/>
          <w:sz w:val="32"/>
        </w:rPr>
      </w:pPr>
      <w:r>
        <w:rPr>
          <w:b/>
          <w:sz w:val="32"/>
        </w:rPr>
        <w:t>收支总表</w:t>
      </w:r>
    </w:p>
    <w:p>
      <w:pPr>
        <w:pStyle w:val="6"/>
        <w:spacing w:before="2"/>
        <w:rPr>
          <w:b/>
          <w:sz w:val="13"/>
        </w:rPr>
      </w:pPr>
    </w:p>
    <w:p>
      <w:pPr>
        <w:tabs>
          <w:tab w:val="left" w:pos="9603"/>
        </w:tabs>
        <w:spacing w:before="72" w:after="31"/>
        <w:ind w:left="217" w:right="0" w:firstLine="0"/>
        <w:jc w:val="left"/>
        <w:rPr>
          <w:sz w:val="20"/>
        </w:rPr>
      </w:pPr>
      <w:r>
        <w:rPr>
          <w:sz w:val="20"/>
        </w:rPr>
        <w:t>单位名称：深圳市福田区应急管理局</w:t>
      </w:r>
      <w:r>
        <w:rPr>
          <w:sz w:val="20"/>
        </w:rPr>
        <w:tab/>
      </w:r>
      <w:r>
        <w:rPr>
          <w:sz w:val="20"/>
        </w:rPr>
        <w:t>单位：万元</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9"/>
        <w:gridCol w:w="1583"/>
        <w:gridCol w:w="454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442" w:type="dxa"/>
            <w:gridSpan w:val="2"/>
          </w:tcPr>
          <w:p>
            <w:pPr>
              <w:pStyle w:val="11"/>
              <w:spacing w:before="56"/>
              <w:ind w:left="2000" w:right="1992"/>
              <w:jc w:val="center"/>
              <w:rPr>
                <w:sz w:val="20"/>
              </w:rPr>
            </w:pPr>
            <w:r>
              <w:rPr>
                <w:sz w:val="20"/>
              </w:rPr>
              <w:t>收入</w:t>
            </w:r>
          </w:p>
        </w:tc>
        <w:tc>
          <w:tcPr>
            <w:tcW w:w="6160" w:type="dxa"/>
            <w:gridSpan w:val="2"/>
          </w:tcPr>
          <w:p>
            <w:pPr>
              <w:pStyle w:val="11"/>
              <w:spacing w:before="56"/>
              <w:ind w:left="2859" w:right="2850"/>
              <w:jc w:val="center"/>
              <w:rPr>
                <w:sz w:val="20"/>
              </w:rPr>
            </w:pPr>
            <w:r>
              <w:rPr>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59" w:type="dxa"/>
          </w:tcPr>
          <w:p>
            <w:pPr>
              <w:pStyle w:val="11"/>
              <w:spacing w:before="56"/>
              <w:ind w:left="1208" w:right="1201"/>
              <w:jc w:val="center"/>
              <w:rPr>
                <w:sz w:val="20"/>
              </w:rPr>
            </w:pPr>
            <w:r>
              <w:rPr>
                <w:sz w:val="20"/>
              </w:rPr>
              <w:t>项目</w:t>
            </w:r>
          </w:p>
        </w:tc>
        <w:tc>
          <w:tcPr>
            <w:tcW w:w="1583" w:type="dxa"/>
          </w:tcPr>
          <w:p>
            <w:pPr>
              <w:pStyle w:val="11"/>
              <w:spacing w:before="56"/>
              <w:ind w:right="155"/>
              <w:jc w:val="right"/>
              <w:rPr>
                <w:sz w:val="20"/>
              </w:rPr>
            </w:pPr>
            <w:r>
              <w:rPr>
                <w:sz w:val="20"/>
              </w:rPr>
              <w:t>2021 年预算数</w:t>
            </w:r>
          </w:p>
        </w:tc>
        <w:tc>
          <w:tcPr>
            <w:tcW w:w="4540" w:type="dxa"/>
          </w:tcPr>
          <w:p>
            <w:pPr>
              <w:pStyle w:val="11"/>
              <w:spacing w:before="56"/>
              <w:ind w:left="2048" w:right="2041"/>
              <w:jc w:val="center"/>
              <w:rPr>
                <w:sz w:val="20"/>
              </w:rPr>
            </w:pPr>
            <w:r>
              <w:rPr>
                <w:sz w:val="20"/>
              </w:rPr>
              <w:t>项目</w:t>
            </w:r>
          </w:p>
        </w:tc>
        <w:tc>
          <w:tcPr>
            <w:tcW w:w="1620" w:type="dxa"/>
          </w:tcPr>
          <w:p>
            <w:pPr>
              <w:pStyle w:val="11"/>
              <w:spacing w:before="56"/>
              <w:ind w:left="183"/>
              <w:rPr>
                <w:sz w:val="20"/>
              </w:rPr>
            </w:pPr>
            <w:r>
              <w:rPr>
                <w:sz w:val="20"/>
              </w:rPr>
              <w:t>2021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8"/>
              <w:ind w:left="108"/>
              <w:rPr>
                <w:sz w:val="21"/>
              </w:rPr>
            </w:pPr>
            <w:r>
              <w:rPr>
                <w:sz w:val="21"/>
              </w:rPr>
              <w:t>一、政府预算拨款</w:t>
            </w:r>
          </w:p>
        </w:tc>
        <w:tc>
          <w:tcPr>
            <w:tcW w:w="1583" w:type="dxa"/>
          </w:tcPr>
          <w:p>
            <w:pPr>
              <w:pStyle w:val="11"/>
              <w:spacing w:before="82"/>
              <w:ind w:right="93"/>
              <w:jc w:val="right"/>
              <w:rPr>
                <w:rFonts w:ascii="Times New Roman"/>
                <w:sz w:val="21"/>
              </w:rPr>
            </w:pPr>
            <w:r>
              <w:rPr>
                <w:rFonts w:ascii="Times New Roman"/>
                <w:w w:val="95"/>
                <w:sz w:val="21"/>
              </w:rPr>
              <w:t>15,005.54</w:t>
            </w:r>
          </w:p>
        </w:tc>
        <w:tc>
          <w:tcPr>
            <w:tcW w:w="4540" w:type="dxa"/>
          </w:tcPr>
          <w:p>
            <w:pPr>
              <w:pStyle w:val="11"/>
              <w:spacing w:before="68"/>
              <w:ind w:left="108"/>
              <w:rPr>
                <w:sz w:val="21"/>
              </w:rPr>
            </w:pPr>
            <w:r>
              <w:rPr>
                <w:sz w:val="21"/>
              </w:rPr>
              <w:t>社会保障和就业支出</w:t>
            </w:r>
          </w:p>
        </w:tc>
        <w:tc>
          <w:tcPr>
            <w:tcW w:w="1620" w:type="dxa"/>
          </w:tcPr>
          <w:p>
            <w:pPr>
              <w:pStyle w:val="11"/>
              <w:spacing w:before="82"/>
              <w:ind w:right="95"/>
              <w:jc w:val="right"/>
              <w:rPr>
                <w:rFonts w:ascii="Times New Roman"/>
                <w:sz w:val="21"/>
              </w:rPr>
            </w:pPr>
            <w:r>
              <w:rPr>
                <w:rFonts w:ascii="Times New Roman"/>
                <w:w w:val="95"/>
                <w:sz w:val="21"/>
              </w:rPr>
              <w:t>237.62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7"/>
              <w:ind w:left="211"/>
              <w:rPr>
                <w:sz w:val="21"/>
              </w:rPr>
            </w:pPr>
            <w:r>
              <w:rPr>
                <w:rFonts w:ascii="Times New Roman" w:eastAsia="Times New Roman"/>
                <w:sz w:val="21"/>
              </w:rPr>
              <w:t>1.</w:t>
            </w:r>
            <w:r>
              <w:rPr>
                <w:sz w:val="21"/>
              </w:rPr>
              <w:t>一般公共预算拨款</w:t>
            </w:r>
          </w:p>
        </w:tc>
        <w:tc>
          <w:tcPr>
            <w:tcW w:w="1583" w:type="dxa"/>
          </w:tcPr>
          <w:p>
            <w:pPr>
              <w:pStyle w:val="11"/>
              <w:spacing w:before="81"/>
              <w:ind w:right="93"/>
              <w:jc w:val="right"/>
              <w:rPr>
                <w:rFonts w:ascii="Times New Roman"/>
                <w:sz w:val="21"/>
              </w:rPr>
            </w:pPr>
            <w:r>
              <w:rPr>
                <w:rFonts w:ascii="Times New Roman"/>
                <w:w w:val="95"/>
                <w:sz w:val="21"/>
              </w:rPr>
              <w:t>15,005.54</w:t>
            </w:r>
          </w:p>
        </w:tc>
        <w:tc>
          <w:tcPr>
            <w:tcW w:w="4540" w:type="dxa"/>
          </w:tcPr>
          <w:p>
            <w:pPr>
              <w:pStyle w:val="11"/>
              <w:spacing w:before="67"/>
              <w:ind w:left="211"/>
              <w:rPr>
                <w:sz w:val="21"/>
              </w:rPr>
            </w:pPr>
            <w:r>
              <w:rPr>
                <w:sz w:val="21"/>
              </w:rPr>
              <w:t>行政事业单位养老支出</w:t>
            </w:r>
          </w:p>
        </w:tc>
        <w:tc>
          <w:tcPr>
            <w:tcW w:w="1620" w:type="dxa"/>
          </w:tcPr>
          <w:p>
            <w:pPr>
              <w:pStyle w:val="11"/>
              <w:spacing w:before="81"/>
              <w:ind w:right="95"/>
              <w:jc w:val="right"/>
              <w:rPr>
                <w:rFonts w:ascii="Times New Roman"/>
                <w:sz w:val="21"/>
              </w:rPr>
            </w:pPr>
            <w:r>
              <w:rPr>
                <w:rFonts w:ascii="Times New Roman"/>
                <w:w w:val="95"/>
                <w:sz w:val="21"/>
              </w:rPr>
              <w:t>237.62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7"/>
              <w:ind w:left="211"/>
              <w:rPr>
                <w:sz w:val="21"/>
              </w:rPr>
            </w:pPr>
            <w:r>
              <w:rPr>
                <w:rFonts w:ascii="Times New Roman" w:eastAsia="Times New Roman"/>
                <w:sz w:val="21"/>
              </w:rPr>
              <w:t>2.</w:t>
            </w:r>
            <w:r>
              <w:rPr>
                <w:sz w:val="21"/>
              </w:rPr>
              <w:t>政府性基金预算拨款</w:t>
            </w:r>
          </w:p>
        </w:tc>
        <w:tc>
          <w:tcPr>
            <w:tcW w:w="1583" w:type="dxa"/>
          </w:tcPr>
          <w:p>
            <w:pPr>
              <w:pStyle w:val="11"/>
              <w:rPr>
                <w:rFonts w:ascii="Times New Roman"/>
                <w:sz w:val="20"/>
              </w:rPr>
            </w:pPr>
          </w:p>
        </w:tc>
        <w:tc>
          <w:tcPr>
            <w:tcW w:w="4540" w:type="dxa"/>
          </w:tcPr>
          <w:p>
            <w:pPr>
              <w:pStyle w:val="11"/>
              <w:spacing w:before="67"/>
              <w:ind w:left="317"/>
              <w:rPr>
                <w:sz w:val="21"/>
              </w:rPr>
            </w:pPr>
            <w:r>
              <w:rPr>
                <w:sz w:val="21"/>
              </w:rPr>
              <w:t>行政单位离退休</w:t>
            </w:r>
          </w:p>
        </w:tc>
        <w:tc>
          <w:tcPr>
            <w:tcW w:w="1620" w:type="dxa"/>
          </w:tcPr>
          <w:p>
            <w:pPr>
              <w:pStyle w:val="11"/>
              <w:spacing w:before="81"/>
              <w:ind w:right="95"/>
              <w:jc w:val="right"/>
              <w:rPr>
                <w:rFonts w:ascii="Times New Roman"/>
                <w:sz w:val="21"/>
              </w:rPr>
            </w:pPr>
            <w:r>
              <w:rPr>
                <w:rFonts w:ascii="Times New Roman"/>
                <w:w w:val="95"/>
                <w:sz w:val="21"/>
              </w:rPr>
              <w:t>24.50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8"/>
              <w:ind w:left="211"/>
              <w:rPr>
                <w:sz w:val="21"/>
              </w:rPr>
            </w:pPr>
            <w:r>
              <w:rPr>
                <w:rFonts w:ascii="Times New Roman" w:eastAsia="Times New Roman"/>
                <w:sz w:val="21"/>
              </w:rPr>
              <w:t>3.</w:t>
            </w:r>
            <w:r>
              <w:rPr>
                <w:sz w:val="21"/>
              </w:rPr>
              <w:t>国有资本经营预算拨款</w:t>
            </w:r>
          </w:p>
        </w:tc>
        <w:tc>
          <w:tcPr>
            <w:tcW w:w="1583" w:type="dxa"/>
          </w:tcPr>
          <w:p>
            <w:pPr>
              <w:pStyle w:val="11"/>
              <w:rPr>
                <w:rFonts w:ascii="Times New Roman"/>
                <w:sz w:val="20"/>
              </w:rPr>
            </w:pPr>
          </w:p>
        </w:tc>
        <w:tc>
          <w:tcPr>
            <w:tcW w:w="4540" w:type="dxa"/>
          </w:tcPr>
          <w:p>
            <w:pPr>
              <w:pStyle w:val="11"/>
              <w:spacing w:before="68"/>
              <w:ind w:left="317"/>
              <w:rPr>
                <w:sz w:val="21"/>
              </w:rPr>
            </w:pPr>
            <w:r>
              <w:rPr>
                <w:sz w:val="21"/>
              </w:rPr>
              <w:t>机关事业单位基本养老保险缴费支出</w:t>
            </w:r>
          </w:p>
        </w:tc>
        <w:tc>
          <w:tcPr>
            <w:tcW w:w="1620" w:type="dxa"/>
          </w:tcPr>
          <w:p>
            <w:pPr>
              <w:pStyle w:val="11"/>
              <w:spacing w:before="82"/>
              <w:ind w:right="95"/>
              <w:jc w:val="right"/>
              <w:rPr>
                <w:rFonts w:ascii="Times New Roman"/>
                <w:sz w:val="21"/>
              </w:rPr>
            </w:pPr>
            <w:r>
              <w:rPr>
                <w:rFonts w:ascii="Times New Roman"/>
                <w:w w:val="95"/>
                <w:sz w:val="21"/>
              </w:rPr>
              <w:t>144.00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859" w:type="dxa"/>
          </w:tcPr>
          <w:p>
            <w:pPr>
              <w:pStyle w:val="11"/>
              <w:spacing w:before="69"/>
              <w:ind w:left="108"/>
              <w:rPr>
                <w:sz w:val="21"/>
              </w:rPr>
            </w:pPr>
            <w:r>
              <w:rPr>
                <w:sz w:val="21"/>
              </w:rPr>
              <w:t>二、财政专户管理资金</w:t>
            </w:r>
          </w:p>
        </w:tc>
        <w:tc>
          <w:tcPr>
            <w:tcW w:w="1583" w:type="dxa"/>
          </w:tcPr>
          <w:p>
            <w:pPr>
              <w:pStyle w:val="11"/>
              <w:rPr>
                <w:rFonts w:ascii="Times New Roman"/>
                <w:sz w:val="20"/>
              </w:rPr>
            </w:pPr>
          </w:p>
        </w:tc>
        <w:tc>
          <w:tcPr>
            <w:tcW w:w="4540" w:type="dxa"/>
          </w:tcPr>
          <w:p>
            <w:pPr>
              <w:pStyle w:val="11"/>
              <w:spacing w:before="69"/>
              <w:ind w:left="317"/>
              <w:rPr>
                <w:sz w:val="21"/>
              </w:rPr>
            </w:pPr>
            <w:r>
              <w:rPr>
                <w:sz w:val="21"/>
              </w:rPr>
              <w:t>机关事业单位职业年金缴费支出</w:t>
            </w:r>
          </w:p>
        </w:tc>
        <w:tc>
          <w:tcPr>
            <w:tcW w:w="1620" w:type="dxa"/>
          </w:tcPr>
          <w:p>
            <w:pPr>
              <w:pStyle w:val="11"/>
              <w:spacing w:before="82"/>
              <w:ind w:right="95"/>
              <w:jc w:val="right"/>
              <w:rPr>
                <w:rFonts w:ascii="Times New Roman"/>
                <w:sz w:val="21"/>
              </w:rPr>
            </w:pPr>
            <w:r>
              <w:rPr>
                <w:rFonts w:ascii="Times New Roman"/>
                <w:w w:val="95"/>
                <w:sz w:val="21"/>
              </w:rPr>
              <w:t>69.12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7"/>
              <w:ind w:left="108"/>
              <w:rPr>
                <w:sz w:val="21"/>
              </w:rPr>
            </w:pPr>
            <w:r>
              <w:rPr>
                <w:sz w:val="21"/>
              </w:rPr>
              <w:t>三、单位资金</w:t>
            </w:r>
          </w:p>
        </w:tc>
        <w:tc>
          <w:tcPr>
            <w:tcW w:w="1583" w:type="dxa"/>
          </w:tcPr>
          <w:p>
            <w:pPr>
              <w:pStyle w:val="11"/>
              <w:rPr>
                <w:rFonts w:ascii="Times New Roman"/>
                <w:sz w:val="20"/>
              </w:rPr>
            </w:pPr>
          </w:p>
        </w:tc>
        <w:tc>
          <w:tcPr>
            <w:tcW w:w="4540" w:type="dxa"/>
          </w:tcPr>
          <w:p>
            <w:pPr>
              <w:pStyle w:val="11"/>
              <w:spacing w:before="67"/>
              <w:ind w:left="108"/>
              <w:rPr>
                <w:sz w:val="21"/>
              </w:rPr>
            </w:pPr>
            <w:r>
              <w:rPr>
                <w:sz w:val="21"/>
              </w:rPr>
              <w:t>卫生健康支出</w:t>
            </w:r>
          </w:p>
        </w:tc>
        <w:tc>
          <w:tcPr>
            <w:tcW w:w="1620" w:type="dxa"/>
          </w:tcPr>
          <w:p>
            <w:pPr>
              <w:pStyle w:val="11"/>
              <w:spacing w:before="81"/>
              <w:ind w:right="95"/>
              <w:jc w:val="right"/>
              <w:rPr>
                <w:rFonts w:ascii="Times New Roman"/>
                <w:sz w:val="21"/>
              </w:rPr>
            </w:pPr>
            <w:r>
              <w:rPr>
                <w:rFonts w:ascii="Times New Roman"/>
                <w:w w:val="95"/>
                <w:sz w:val="21"/>
              </w:rPr>
              <w:t>57.60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859" w:type="dxa"/>
          </w:tcPr>
          <w:p>
            <w:pPr>
              <w:pStyle w:val="11"/>
              <w:spacing w:before="67"/>
              <w:ind w:left="211"/>
              <w:rPr>
                <w:sz w:val="21"/>
              </w:rPr>
            </w:pPr>
            <w:r>
              <w:rPr>
                <w:rFonts w:ascii="Times New Roman" w:eastAsia="Times New Roman"/>
                <w:sz w:val="21"/>
              </w:rPr>
              <w:t>1.</w:t>
            </w:r>
            <w:r>
              <w:rPr>
                <w:sz w:val="21"/>
              </w:rPr>
              <w:t>事业收入</w:t>
            </w:r>
          </w:p>
        </w:tc>
        <w:tc>
          <w:tcPr>
            <w:tcW w:w="1583" w:type="dxa"/>
          </w:tcPr>
          <w:p>
            <w:pPr>
              <w:pStyle w:val="11"/>
              <w:rPr>
                <w:rFonts w:ascii="Times New Roman"/>
                <w:sz w:val="20"/>
              </w:rPr>
            </w:pPr>
          </w:p>
        </w:tc>
        <w:tc>
          <w:tcPr>
            <w:tcW w:w="4540" w:type="dxa"/>
          </w:tcPr>
          <w:p>
            <w:pPr>
              <w:pStyle w:val="11"/>
              <w:spacing w:before="67"/>
              <w:ind w:left="211"/>
              <w:rPr>
                <w:sz w:val="21"/>
              </w:rPr>
            </w:pPr>
            <w:r>
              <w:rPr>
                <w:sz w:val="21"/>
              </w:rPr>
              <w:t>行政事业单位医疗</w:t>
            </w:r>
          </w:p>
        </w:tc>
        <w:tc>
          <w:tcPr>
            <w:tcW w:w="1620" w:type="dxa"/>
          </w:tcPr>
          <w:p>
            <w:pPr>
              <w:pStyle w:val="11"/>
              <w:spacing w:before="81"/>
              <w:ind w:right="95"/>
              <w:jc w:val="right"/>
              <w:rPr>
                <w:rFonts w:ascii="Times New Roman"/>
                <w:sz w:val="21"/>
              </w:rPr>
            </w:pPr>
            <w:r>
              <w:rPr>
                <w:rFonts w:ascii="Times New Roman"/>
                <w:w w:val="95"/>
                <w:sz w:val="21"/>
              </w:rPr>
              <w:t>57.60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8"/>
              <w:ind w:left="211"/>
              <w:rPr>
                <w:sz w:val="21"/>
              </w:rPr>
            </w:pPr>
            <w:r>
              <w:rPr>
                <w:rFonts w:ascii="Times New Roman" w:eastAsia="Times New Roman"/>
                <w:sz w:val="21"/>
              </w:rPr>
              <w:t>2.</w:t>
            </w:r>
            <w:r>
              <w:rPr>
                <w:sz w:val="21"/>
              </w:rPr>
              <w:t>事业单位经营收入</w:t>
            </w:r>
          </w:p>
        </w:tc>
        <w:tc>
          <w:tcPr>
            <w:tcW w:w="1583" w:type="dxa"/>
          </w:tcPr>
          <w:p>
            <w:pPr>
              <w:pStyle w:val="11"/>
              <w:rPr>
                <w:rFonts w:ascii="Times New Roman"/>
                <w:sz w:val="20"/>
              </w:rPr>
            </w:pPr>
          </w:p>
        </w:tc>
        <w:tc>
          <w:tcPr>
            <w:tcW w:w="4540" w:type="dxa"/>
          </w:tcPr>
          <w:p>
            <w:pPr>
              <w:pStyle w:val="11"/>
              <w:spacing w:before="68"/>
              <w:ind w:left="317"/>
              <w:rPr>
                <w:sz w:val="21"/>
              </w:rPr>
            </w:pPr>
            <w:r>
              <w:rPr>
                <w:sz w:val="21"/>
              </w:rPr>
              <w:t>行政单位医疗</w:t>
            </w:r>
          </w:p>
        </w:tc>
        <w:tc>
          <w:tcPr>
            <w:tcW w:w="1620" w:type="dxa"/>
          </w:tcPr>
          <w:p>
            <w:pPr>
              <w:pStyle w:val="11"/>
              <w:spacing w:before="82"/>
              <w:ind w:right="95"/>
              <w:jc w:val="right"/>
              <w:rPr>
                <w:rFonts w:ascii="Times New Roman"/>
                <w:sz w:val="21"/>
              </w:rPr>
            </w:pPr>
            <w:r>
              <w:rPr>
                <w:rFonts w:ascii="Times New Roman"/>
                <w:w w:val="95"/>
                <w:sz w:val="21"/>
              </w:rPr>
              <w:t>57.60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8"/>
              <w:ind w:left="108"/>
              <w:rPr>
                <w:sz w:val="21"/>
              </w:rPr>
            </w:pPr>
            <w:r>
              <w:rPr>
                <w:sz w:val="21"/>
              </w:rPr>
              <w:t>住房保障支出</w:t>
            </w:r>
          </w:p>
        </w:tc>
        <w:tc>
          <w:tcPr>
            <w:tcW w:w="1620" w:type="dxa"/>
          </w:tcPr>
          <w:p>
            <w:pPr>
              <w:pStyle w:val="11"/>
              <w:spacing w:before="82"/>
              <w:ind w:right="95"/>
              <w:jc w:val="right"/>
              <w:rPr>
                <w:rFonts w:ascii="Times New Roman"/>
                <w:sz w:val="21"/>
              </w:rPr>
            </w:pPr>
            <w:r>
              <w:rPr>
                <w:rFonts w:ascii="Times New Roman"/>
                <w:w w:val="95"/>
                <w:sz w:val="21"/>
              </w:rPr>
              <w:t>272.16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7"/>
              <w:ind w:left="211"/>
              <w:rPr>
                <w:sz w:val="21"/>
              </w:rPr>
            </w:pPr>
            <w:r>
              <w:rPr>
                <w:sz w:val="21"/>
              </w:rPr>
              <w:t>住房改革支出</w:t>
            </w:r>
          </w:p>
        </w:tc>
        <w:tc>
          <w:tcPr>
            <w:tcW w:w="1620" w:type="dxa"/>
          </w:tcPr>
          <w:p>
            <w:pPr>
              <w:pStyle w:val="11"/>
              <w:spacing w:before="81"/>
              <w:ind w:right="95"/>
              <w:jc w:val="right"/>
              <w:rPr>
                <w:rFonts w:ascii="Times New Roman"/>
                <w:sz w:val="21"/>
              </w:rPr>
            </w:pPr>
            <w:r>
              <w:rPr>
                <w:rFonts w:ascii="Times New Roman"/>
                <w:w w:val="95"/>
                <w:sz w:val="21"/>
              </w:rPr>
              <w:t>272.16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7"/>
              <w:ind w:left="317"/>
              <w:rPr>
                <w:sz w:val="21"/>
              </w:rPr>
            </w:pPr>
            <w:r>
              <w:rPr>
                <w:sz w:val="21"/>
              </w:rPr>
              <w:t>住房公积金</w:t>
            </w:r>
          </w:p>
        </w:tc>
        <w:tc>
          <w:tcPr>
            <w:tcW w:w="1620" w:type="dxa"/>
          </w:tcPr>
          <w:p>
            <w:pPr>
              <w:pStyle w:val="11"/>
              <w:spacing w:before="81"/>
              <w:ind w:right="95"/>
              <w:jc w:val="right"/>
              <w:rPr>
                <w:rFonts w:ascii="Times New Roman"/>
                <w:sz w:val="21"/>
              </w:rPr>
            </w:pPr>
            <w:r>
              <w:rPr>
                <w:rFonts w:ascii="Times New Roman"/>
                <w:w w:val="95"/>
                <w:sz w:val="21"/>
              </w:rPr>
              <w:t>201.60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8"/>
              <w:ind w:left="317"/>
              <w:rPr>
                <w:sz w:val="21"/>
              </w:rPr>
            </w:pPr>
            <w:r>
              <w:rPr>
                <w:sz w:val="21"/>
              </w:rPr>
              <w:t>购房补贴</w:t>
            </w:r>
          </w:p>
        </w:tc>
        <w:tc>
          <w:tcPr>
            <w:tcW w:w="1620" w:type="dxa"/>
          </w:tcPr>
          <w:p>
            <w:pPr>
              <w:pStyle w:val="11"/>
              <w:spacing w:before="82"/>
              <w:ind w:right="95"/>
              <w:jc w:val="right"/>
              <w:rPr>
                <w:rFonts w:ascii="Times New Roman"/>
                <w:sz w:val="21"/>
              </w:rPr>
            </w:pPr>
            <w:r>
              <w:rPr>
                <w:rFonts w:ascii="Times New Roman"/>
                <w:w w:val="95"/>
                <w:sz w:val="21"/>
              </w:rPr>
              <w:t>70.56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8"/>
              <w:ind w:left="108"/>
              <w:rPr>
                <w:sz w:val="21"/>
              </w:rPr>
            </w:pPr>
            <w:r>
              <w:rPr>
                <w:sz w:val="21"/>
              </w:rPr>
              <w:t>灾害防治及应急管理支出</w:t>
            </w:r>
          </w:p>
        </w:tc>
        <w:tc>
          <w:tcPr>
            <w:tcW w:w="1620" w:type="dxa"/>
          </w:tcPr>
          <w:p>
            <w:pPr>
              <w:pStyle w:val="11"/>
              <w:spacing w:before="82"/>
              <w:ind w:right="95"/>
              <w:jc w:val="right"/>
              <w:rPr>
                <w:rFonts w:ascii="Times New Roman"/>
                <w:sz w:val="21"/>
              </w:rPr>
            </w:pPr>
            <w:r>
              <w:rPr>
                <w:rFonts w:ascii="Times New Roman"/>
                <w:w w:val="95"/>
                <w:sz w:val="21"/>
              </w:rPr>
              <w:t>14,438.16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7"/>
              <w:ind w:left="211"/>
              <w:rPr>
                <w:sz w:val="21"/>
              </w:rPr>
            </w:pPr>
            <w:r>
              <w:rPr>
                <w:sz w:val="21"/>
              </w:rPr>
              <w:t>应急管理事务</w:t>
            </w:r>
          </w:p>
        </w:tc>
        <w:tc>
          <w:tcPr>
            <w:tcW w:w="1620" w:type="dxa"/>
          </w:tcPr>
          <w:p>
            <w:pPr>
              <w:pStyle w:val="11"/>
              <w:spacing w:before="81"/>
              <w:ind w:right="95"/>
              <w:jc w:val="right"/>
              <w:rPr>
                <w:rFonts w:ascii="Times New Roman"/>
                <w:sz w:val="21"/>
              </w:rPr>
            </w:pPr>
            <w:r>
              <w:rPr>
                <w:rFonts w:ascii="Times New Roman"/>
                <w:w w:val="95"/>
                <w:sz w:val="21"/>
              </w:rPr>
              <w:t>9,642.43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7"/>
              <w:ind w:left="317"/>
              <w:rPr>
                <w:sz w:val="21"/>
              </w:rPr>
            </w:pPr>
            <w:r>
              <w:rPr>
                <w:sz w:val="21"/>
              </w:rPr>
              <w:t>行政运行</w:t>
            </w:r>
          </w:p>
        </w:tc>
        <w:tc>
          <w:tcPr>
            <w:tcW w:w="1620" w:type="dxa"/>
          </w:tcPr>
          <w:p>
            <w:pPr>
              <w:pStyle w:val="11"/>
              <w:spacing w:before="81"/>
              <w:ind w:right="95"/>
              <w:jc w:val="right"/>
              <w:rPr>
                <w:rFonts w:ascii="Times New Roman"/>
                <w:sz w:val="21"/>
              </w:rPr>
            </w:pPr>
            <w:r>
              <w:rPr>
                <w:rFonts w:ascii="Times New Roman"/>
                <w:w w:val="95"/>
                <w:sz w:val="21"/>
              </w:rPr>
              <w:t>1,446.74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8"/>
              <w:ind w:left="317"/>
              <w:rPr>
                <w:sz w:val="21"/>
              </w:rPr>
            </w:pPr>
            <w:r>
              <w:rPr>
                <w:sz w:val="21"/>
              </w:rPr>
              <w:t>一般行政管理事务</w:t>
            </w:r>
          </w:p>
        </w:tc>
        <w:tc>
          <w:tcPr>
            <w:tcW w:w="1620" w:type="dxa"/>
          </w:tcPr>
          <w:p>
            <w:pPr>
              <w:pStyle w:val="11"/>
              <w:spacing w:before="82"/>
              <w:ind w:right="95"/>
              <w:jc w:val="right"/>
              <w:rPr>
                <w:rFonts w:ascii="Times New Roman"/>
                <w:sz w:val="21"/>
              </w:rPr>
            </w:pPr>
            <w:r>
              <w:rPr>
                <w:rFonts w:ascii="Times New Roman"/>
                <w:w w:val="95"/>
                <w:sz w:val="21"/>
              </w:rPr>
              <w:t>5,790.69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8"/>
              <w:ind w:left="317"/>
              <w:rPr>
                <w:sz w:val="21"/>
              </w:rPr>
            </w:pPr>
            <w:r>
              <w:rPr>
                <w:sz w:val="21"/>
              </w:rPr>
              <w:t>安全监管</w:t>
            </w:r>
          </w:p>
        </w:tc>
        <w:tc>
          <w:tcPr>
            <w:tcW w:w="1620" w:type="dxa"/>
          </w:tcPr>
          <w:p>
            <w:pPr>
              <w:pStyle w:val="11"/>
              <w:spacing w:before="82"/>
              <w:ind w:right="95"/>
              <w:jc w:val="right"/>
              <w:rPr>
                <w:rFonts w:ascii="Times New Roman"/>
                <w:sz w:val="21"/>
              </w:rPr>
            </w:pPr>
            <w:r>
              <w:rPr>
                <w:rFonts w:ascii="Times New Roman"/>
                <w:w w:val="95"/>
                <w:sz w:val="21"/>
              </w:rPr>
              <w:t>1,330.00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7"/>
              <w:ind w:left="317"/>
              <w:rPr>
                <w:sz w:val="21"/>
              </w:rPr>
            </w:pPr>
            <w:r>
              <w:rPr>
                <w:sz w:val="21"/>
              </w:rPr>
              <w:t>应急救援</w:t>
            </w:r>
          </w:p>
        </w:tc>
        <w:tc>
          <w:tcPr>
            <w:tcW w:w="1620" w:type="dxa"/>
          </w:tcPr>
          <w:p>
            <w:pPr>
              <w:pStyle w:val="11"/>
              <w:spacing w:before="81"/>
              <w:ind w:right="95"/>
              <w:jc w:val="right"/>
              <w:rPr>
                <w:rFonts w:ascii="Times New Roman"/>
                <w:sz w:val="21"/>
              </w:rPr>
            </w:pPr>
            <w:r>
              <w:rPr>
                <w:rFonts w:ascii="Times New Roman"/>
                <w:w w:val="95"/>
                <w:sz w:val="21"/>
              </w:rPr>
              <w:t>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7"/>
              <w:ind w:left="317"/>
              <w:rPr>
                <w:sz w:val="21"/>
              </w:rPr>
            </w:pPr>
            <w:r>
              <w:rPr>
                <w:sz w:val="21"/>
              </w:rPr>
              <w:t>应急管理</w:t>
            </w:r>
          </w:p>
        </w:tc>
        <w:tc>
          <w:tcPr>
            <w:tcW w:w="1620" w:type="dxa"/>
          </w:tcPr>
          <w:p>
            <w:pPr>
              <w:pStyle w:val="11"/>
              <w:spacing w:before="81"/>
              <w:ind w:right="95"/>
              <w:jc w:val="right"/>
              <w:rPr>
                <w:rFonts w:ascii="Times New Roman"/>
                <w:sz w:val="21"/>
              </w:rPr>
            </w:pPr>
            <w:r>
              <w:rPr>
                <w:rFonts w:ascii="Times New Roman"/>
                <w:w w:val="95"/>
                <w:sz w:val="21"/>
              </w:rPr>
              <w:t>215.00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8"/>
              <w:ind w:left="211"/>
              <w:rPr>
                <w:sz w:val="21"/>
              </w:rPr>
            </w:pPr>
            <w:r>
              <w:rPr>
                <w:sz w:val="21"/>
              </w:rPr>
              <w:t>消防事务</w:t>
            </w:r>
          </w:p>
        </w:tc>
        <w:tc>
          <w:tcPr>
            <w:tcW w:w="1620" w:type="dxa"/>
          </w:tcPr>
          <w:p>
            <w:pPr>
              <w:pStyle w:val="11"/>
              <w:spacing w:before="82"/>
              <w:ind w:right="95"/>
              <w:jc w:val="right"/>
              <w:rPr>
                <w:rFonts w:ascii="Times New Roman"/>
                <w:sz w:val="21"/>
              </w:rPr>
            </w:pPr>
            <w:r>
              <w:rPr>
                <w:rFonts w:ascii="Times New Roman"/>
                <w:w w:val="95"/>
                <w:sz w:val="21"/>
              </w:rPr>
              <w:t>4,183.99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8"/>
              <w:ind w:left="317"/>
              <w:rPr>
                <w:sz w:val="21"/>
              </w:rPr>
            </w:pPr>
            <w:r>
              <w:rPr>
                <w:sz w:val="21"/>
              </w:rPr>
              <w:t>消防应急救援</w:t>
            </w:r>
          </w:p>
        </w:tc>
        <w:tc>
          <w:tcPr>
            <w:tcW w:w="1620" w:type="dxa"/>
          </w:tcPr>
          <w:p>
            <w:pPr>
              <w:pStyle w:val="11"/>
              <w:spacing w:before="82"/>
              <w:ind w:right="95"/>
              <w:jc w:val="right"/>
              <w:rPr>
                <w:rFonts w:ascii="Times New Roman"/>
                <w:sz w:val="21"/>
              </w:rPr>
            </w:pPr>
            <w:r>
              <w:rPr>
                <w:rFonts w:ascii="Times New Roman"/>
                <w:w w:val="95"/>
                <w:sz w:val="21"/>
              </w:rPr>
              <w:t>4,183.99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7"/>
              <w:ind w:left="211"/>
              <w:rPr>
                <w:sz w:val="21"/>
              </w:rPr>
            </w:pPr>
            <w:r>
              <w:rPr>
                <w:sz w:val="21"/>
              </w:rPr>
              <w:t>森林消防事务</w:t>
            </w:r>
          </w:p>
        </w:tc>
        <w:tc>
          <w:tcPr>
            <w:tcW w:w="1620" w:type="dxa"/>
          </w:tcPr>
          <w:p>
            <w:pPr>
              <w:pStyle w:val="11"/>
              <w:spacing w:before="81"/>
              <w:ind w:right="95"/>
              <w:jc w:val="right"/>
              <w:rPr>
                <w:rFonts w:ascii="Times New Roman"/>
                <w:sz w:val="21"/>
              </w:rPr>
            </w:pPr>
            <w:r>
              <w:rPr>
                <w:rFonts w:ascii="Times New Roman"/>
                <w:w w:val="95"/>
                <w:sz w:val="21"/>
              </w:rPr>
              <w:t>611.74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rPr>
                <w:rFonts w:ascii="Times New Roman"/>
                <w:sz w:val="20"/>
              </w:rPr>
            </w:pPr>
          </w:p>
        </w:tc>
        <w:tc>
          <w:tcPr>
            <w:tcW w:w="1583" w:type="dxa"/>
          </w:tcPr>
          <w:p>
            <w:pPr>
              <w:pStyle w:val="11"/>
              <w:rPr>
                <w:rFonts w:ascii="Times New Roman"/>
                <w:sz w:val="20"/>
              </w:rPr>
            </w:pPr>
          </w:p>
        </w:tc>
        <w:tc>
          <w:tcPr>
            <w:tcW w:w="4540" w:type="dxa"/>
          </w:tcPr>
          <w:p>
            <w:pPr>
              <w:pStyle w:val="11"/>
              <w:spacing w:before="67"/>
              <w:ind w:left="317"/>
              <w:rPr>
                <w:sz w:val="21"/>
              </w:rPr>
            </w:pPr>
            <w:r>
              <w:rPr>
                <w:sz w:val="21"/>
              </w:rPr>
              <w:t>森林消防应急救援</w:t>
            </w:r>
          </w:p>
        </w:tc>
        <w:tc>
          <w:tcPr>
            <w:tcW w:w="1620" w:type="dxa"/>
          </w:tcPr>
          <w:p>
            <w:pPr>
              <w:pStyle w:val="11"/>
              <w:spacing w:before="81"/>
              <w:ind w:right="95"/>
              <w:jc w:val="right"/>
              <w:rPr>
                <w:rFonts w:ascii="Times New Roman"/>
                <w:sz w:val="21"/>
              </w:rPr>
            </w:pPr>
            <w:r>
              <w:rPr>
                <w:rFonts w:ascii="Times New Roman"/>
                <w:w w:val="95"/>
                <w:sz w:val="21"/>
              </w:rPr>
              <w:t>611.74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8"/>
              <w:ind w:left="211"/>
              <w:rPr>
                <w:sz w:val="21"/>
              </w:rPr>
            </w:pPr>
            <w:r>
              <w:rPr>
                <w:rFonts w:ascii="Times New Roman" w:eastAsia="Times New Roman"/>
                <w:sz w:val="21"/>
              </w:rPr>
              <w:t>3.</w:t>
            </w:r>
            <w:r>
              <w:rPr>
                <w:sz w:val="21"/>
              </w:rPr>
              <w:t>上级补助收入</w:t>
            </w:r>
          </w:p>
        </w:tc>
        <w:tc>
          <w:tcPr>
            <w:tcW w:w="1583" w:type="dxa"/>
          </w:tcPr>
          <w:p>
            <w:pPr>
              <w:pStyle w:val="11"/>
              <w:rPr>
                <w:rFonts w:ascii="Times New Roman"/>
                <w:sz w:val="20"/>
              </w:rPr>
            </w:pPr>
          </w:p>
        </w:tc>
        <w:tc>
          <w:tcPr>
            <w:tcW w:w="4540" w:type="dxa"/>
          </w:tcPr>
          <w:p>
            <w:pPr>
              <w:pStyle w:val="11"/>
              <w:spacing w:before="68"/>
              <w:ind w:left="108"/>
              <w:rPr>
                <w:sz w:val="21"/>
              </w:rPr>
            </w:pPr>
            <w:r>
              <w:rPr>
                <w:sz w:val="21"/>
              </w:rPr>
              <w:t>上缴上级支出</w:t>
            </w:r>
          </w:p>
        </w:tc>
        <w:tc>
          <w:tcPr>
            <w:tcW w:w="162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9"/>
              <w:ind w:left="211"/>
              <w:rPr>
                <w:sz w:val="21"/>
              </w:rPr>
            </w:pPr>
            <w:r>
              <w:rPr>
                <w:rFonts w:ascii="Times New Roman" w:eastAsia="Times New Roman"/>
                <w:sz w:val="21"/>
              </w:rPr>
              <w:t>4.</w:t>
            </w:r>
            <w:r>
              <w:rPr>
                <w:sz w:val="21"/>
              </w:rPr>
              <w:t>附属单位上缴收入</w:t>
            </w:r>
          </w:p>
        </w:tc>
        <w:tc>
          <w:tcPr>
            <w:tcW w:w="1583" w:type="dxa"/>
          </w:tcPr>
          <w:p>
            <w:pPr>
              <w:pStyle w:val="11"/>
              <w:rPr>
                <w:rFonts w:ascii="Times New Roman"/>
                <w:sz w:val="20"/>
              </w:rPr>
            </w:pPr>
          </w:p>
        </w:tc>
        <w:tc>
          <w:tcPr>
            <w:tcW w:w="4540" w:type="dxa"/>
          </w:tcPr>
          <w:p>
            <w:pPr>
              <w:pStyle w:val="11"/>
              <w:spacing w:before="69"/>
              <w:ind w:left="108"/>
              <w:rPr>
                <w:sz w:val="21"/>
              </w:rPr>
            </w:pPr>
            <w:r>
              <w:rPr>
                <w:sz w:val="21"/>
              </w:rPr>
              <w:t>对附属单位补助支出</w:t>
            </w:r>
          </w:p>
        </w:tc>
        <w:tc>
          <w:tcPr>
            <w:tcW w:w="162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859" w:type="dxa"/>
          </w:tcPr>
          <w:p>
            <w:pPr>
              <w:pStyle w:val="11"/>
              <w:spacing w:before="67"/>
              <w:ind w:left="211"/>
              <w:rPr>
                <w:sz w:val="21"/>
              </w:rPr>
            </w:pPr>
            <w:r>
              <w:rPr>
                <w:rFonts w:ascii="Times New Roman" w:eastAsia="Times New Roman"/>
                <w:sz w:val="21"/>
              </w:rPr>
              <w:t>5.</w:t>
            </w:r>
            <w:r>
              <w:rPr>
                <w:sz w:val="21"/>
              </w:rPr>
              <w:t>其他收入</w:t>
            </w:r>
          </w:p>
        </w:tc>
        <w:tc>
          <w:tcPr>
            <w:tcW w:w="1583" w:type="dxa"/>
          </w:tcPr>
          <w:p>
            <w:pPr>
              <w:pStyle w:val="11"/>
              <w:rPr>
                <w:rFonts w:ascii="Times New Roman"/>
                <w:sz w:val="20"/>
              </w:rPr>
            </w:pPr>
          </w:p>
        </w:tc>
        <w:tc>
          <w:tcPr>
            <w:tcW w:w="4540" w:type="dxa"/>
          </w:tcPr>
          <w:p>
            <w:pPr>
              <w:pStyle w:val="11"/>
              <w:rPr>
                <w:rFonts w:ascii="Times New Roman"/>
                <w:sz w:val="20"/>
              </w:rPr>
            </w:pPr>
          </w:p>
        </w:tc>
        <w:tc>
          <w:tcPr>
            <w:tcW w:w="162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7"/>
              <w:ind w:left="684"/>
              <w:rPr>
                <w:sz w:val="21"/>
              </w:rPr>
            </w:pPr>
            <w:r>
              <w:rPr>
                <w:sz w:val="21"/>
              </w:rPr>
              <w:t>本年收入合计</w:t>
            </w:r>
          </w:p>
        </w:tc>
        <w:tc>
          <w:tcPr>
            <w:tcW w:w="1583" w:type="dxa"/>
          </w:tcPr>
          <w:p>
            <w:pPr>
              <w:pStyle w:val="11"/>
              <w:spacing w:before="81"/>
              <w:ind w:right="93"/>
              <w:jc w:val="right"/>
              <w:rPr>
                <w:rFonts w:ascii="Times New Roman"/>
                <w:sz w:val="21"/>
              </w:rPr>
            </w:pPr>
            <w:r>
              <w:rPr>
                <w:rFonts w:ascii="Times New Roman"/>
                <w:w w:val="95"/>
                <w:sz w:val="21"/>
              </w:rPr>
              <w:t>15,005.54</w:t>
            </w:r>
          </w:p>
        </w:tc>
        <w:tc>
          <w:tcPr>
            <w:tcW w:w="4540" w:type="dxa"/>
          </w:tcPr>
          <w:p>
            <w:pPr>
              <w:pStyle w:val="11"/>
              <w:spacing w:before="67"/>
              <w:ind w:left="684"/>
              <w:rPr>
                <w:sz w:val="21"/>
              </w:rPr>
            </w:pPr>
            <w:r>
              <w:rPr>
                <w:sz w:val="21"/>
              </w:rPr>
              <w:t>本年支出合计</w:t>
            </w:r>
          </w:p>
        </w:tc>
        <w:tc>
          <w:tcPr>
            <w:tcW w:w="1620" w:type="dxa"/>
          </w:tcPr>
          <w:p>
            <w:pPr>
              <w:pStyle w:val="11"/>
              <w:spacing w:before="81"/>
              <w:ind w:right="95"/>
              <w:jc w:val="right"/>
              <w:rPr>
                <w:rFonts w:ascii="Times New Roman"/>
                <w:sz w:val="21"/>
              </w:rPr>
            </w:pPr>
            <w:r>
              <w:rPr>
                <w:rFonts w:ascii="Times New Roman"/>
                <w:w w:val="95"/>
                <w:sz w:val="21"/>
              </w:rPr>
              <w:t>15,005.54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859" w:type="dxa"/>
          </w:tcPr>
          <w:p>
            <w:pPr>
              <w:pStyle w:val="11"/>
              <w:spacing w:before="68"/>
              <w:ind w:left="108"/>
              <w:rPr>
                <w:sz w:val="21"/>
              </w:rPr>
            </w:pPr>
            <w:r>
              <w:rPr>
                <w:sz w:val="21"/>
              </w:rPr>
              <w:t>上年结余、结转</w:t>
            </w:r>
          </w:p>
        </w:tc>
        <w:tc>
          <w:tcPr>
            <w:tcW w:w="1583" w:type="dxa"/>
          </w:tcPr>
          <w:p>
            <w:pPr>
              <w:pStyle w:val="11"/>
              <w:rPr>
                <w:rFonts w:ascii="Times New Roman"/>
                <w:sz w:val="20"/>
              </w:rPr>
            </w:pPr>
          </w:p>
        </w:tc>
        <w:tc>
          <w:tcPr>
            <w:tcW w:w="4540" w:type="dxa"/>
          </w:tcPr>
          <w:p>
            <w:pPr>
              <w:pStyle w:val="11"/>
              <w:spacing w:before="68"/>
              <w:ind w:left="108"/>
              <w:rPr>
                <w:sz w:val="21"/>
              </w:rPr>
            </w:pPr>
            <w:r>
              <w:rPr>
                <w:sz w:val="21"/>
              </w:rPr>
              <w:t>结转下年</w:t>
            </w:r>
          </w:p>
        </w:tc>
        <w:tc>
          <w:tcPr>
            <w:tcW w:w="1620" w:type="dxa"/>
          </w:tcPr>
          <w:p>
            <w:pPr>
              <w:pStyle w:val="11"/>
              <w:rPr>
                <w:rFonts w:ascii="Times New Roman"/>
                <w:sz w:val="20"/>
              </w:rPr>
            </w:pPr>
          </w:p>
        </w:tc>
      </w:tr>
    </w:tbl>
    <w:p>
      <w:pPr>
        <w:pStyle w:val="6"/>
        <w:rPr>
          <w:sz w:val="20"/>
        </w:rPr>
      </w:pPr>
    </w:p>
    <w:p>
      <w:pPr>
        <w:pStyle w:val="6"/>
        <w:spacing w:before="2"/>
        <w:rPr>
          <w:sz w:val="19"/>
        </w:rPr>
      </w:pPr>
    </w:p>
    <w:p>
      <w:pPr>
        <w:pStyle w:val="4"/>
        <w:ind w:left="0" w:right="597"/>
        <w:jc w:val="right"/>
      </w:pPr>
      <w:r>
        <w:t>7</w:t>
      </w:r>
    </w:p>
    <w:p>
      <w:pPr>
        <w:spacing w:after="0"/>
        <w:jc w:val="right"/>
        <w:sectPr>
          <w:footerReference r:id="rId7" w:type="default"/>
          <w:pgSz w:w="11910" w:h="16840"/>
          <w:pgMar w:top="1360" w:right="580" w:bottom="280" w:left="500" w:header="0" w:footer="0" w:gutter="0"/>
          <w:cols w:space="720" w:num="1"/>
        </w:sectPr>
      </w:pPr>
    </w:p>
    <w:p>
      <w:pPr>
        <w:tabs>
          <w:tab w:val="left" w:pos="9603"/>
        </w:tabs>
        <w:spacing w:before="43" w:after="32"/>
        <w:ind w:left="217" w:right="0" w:firstLine="0"/>
        <w:jc w:val="left"/>
        <w:rPr>
          <w:sz w:val="20"/>
        </w:rPr>
      </w:pPr>
      <w:r>
        <w:rPr>
          <w:sz w:val="20"/>
        </w:rPr>
        <w:t>单位名称：深圳市福田区应急管理局</w:t>
      </w:r>
      <w:r>
        <w:rPr>
          <w:sz w:val="20"/>
        </w:rPr>
        <w:tab/>
      </w:r>
      <w:r>
        <w:rPr>
          <w:sz w:val="20"/>
        </w:rPr>
        <w:t>单位：万元</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9"/>
        <w:gridCol w:w="1583"/>
        <w:gridCol w:w="454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 w:hRule="atLeast"/>
        </w:trPr>
        <w:tc>
          <w:tcPr>
            <w:tcW w:w="4442" w:type="dxa"/>
            <w:gridSpan w:val="2"/>
          </w:tcPr>
          <w:p>
            <w:pPr>
              <w:pStyle w:val="11"/>
              <w:spacing w:before="57"/>
              <w:ind w:left="2000" w:right="1992"/>
              <w:jc w:val="center"/>
              <w:rPr>
                <w:sz w:val="20"/>
              </w:rPr>
            </w:pPr>
            <w:r>
              <w:rPr>
                <w:sz w:val="20"/>
              </w:rPr>
              <w:t>收入</w:t>
            </w:r>
          </w:p>
        </w:tc>
        <w:tc>
          <w:tcPr>
            <w:tcW w:w="6160" w:type="dxa"/>
            <w:gridSpan w:val="2"/>
          </w:tcPr>
          <w:p>
            <w:pPr>
              <w:pStyle w:val="11"/>
              <w:spacing w:before="57"/>
              <w:ind w:left="2859" w:right="2850"/>
              <w:jc w:val="center"/>
              <w:rPr>
                <w:sz w:val="20"/>
              </w:rPr>
            </w:pPr>
            <w:r>
              <w:rPr>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59" w:type="dxa"/>
          </w:tcPr>
          <w:p>
            <w:pPr>
              <w:pStyle w:val="11"/>
              <w:spacing w:before="58"/>
              <w:ind w:left="1208" w:right="1201"/>
              <w:jc w:val="center"/>
              <w:rPr>
                <w:sz w:val="20"/>
              </w:rPr>
            </w:pPr>
            <w:r>
              <w:rPr>
                <w:sz w:val="20"/>
              </w:rPr>
              <w:t>项目</w:t>
            </w:r>
          </w:p>
        </w:tc>
        <w:tc>
          <w:tcPr>
            <w:tcW w:w="1583" w:type="dxa"/>
          </w:tcPr>
          <w:p>
            <w:pPr>
              <w:pStyle w:val="11"/>
              <w:spacing w:before="58"/>
              <w:ind w:right="155"/>
              <w:jc w:val="right"/>
              <w:rPr>
                <w:sz w:val="20"/>
              </w:rPr>
            </w:pPr>
            <w:r>
              <w:rPr>
                <w:sz w:val="20"/>
              </w:rPr>
              <w:t>2021 年预算数</w:t>
            </w:r>
          </w:p>
        </w:tc>
        <w:tc>
          <w:tcPr>
            <w:tcW w:w="4540" w:type="dxa"/>
          </w:tcPr>
          <w:p>
            <w:pPr>
              <w:pStyle w:val="11"/>
              <w:spacing w:before="58"/>
              <w:ind w:left="2048" w:right="2041"/>
              <w:jc w:val="center"/>
              <w:rPr>
                <w:sz w:val="20"/>
              </w:rPr>
            </w:pPr>
            <w:r>
              <w:rPr>
                <w:sz w:val="20"/>
              </w:rPr>
              <w:t>项目</w:t>
            </w:r>
          </w:p>
        </w:tc>
        <w:tc>
          <w:tcPr>
            <w:tcW w:w="1620" w:type="dxa"/>
          </w:tcPr>
          <w:p>
            <w:pPr>
              <w:pStyle w:val="11"/>
              <w:spacing w:before="58"/>
              <w:ind w:left="183"/>
              <w:rPr>
                <w:sz w:val="20"/>
              </w:rPr>
            </w:pPr>
            <w:r>
              <w:rPr>
                <w:sz w:val="20"/>
              </w:rPr>
              <w:t>2021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59" w:type="dxa"/>
          </w:tcPr>
          <w:p>
            <w:pPr>
              <w:pStyle w:val="11"/>
              <w:spacing w:before="68"/>
              <w:ind w:left="842"/>
              <w:rPr>
                <w:sz w:val="21"/>
              </w:rPr>
            </w:pPr>
            <w:r>
              <w:rPr>
                <w:sz w:val="21"/>
              </w:rPr>
              <w:t>收入总计</w:t>
            </w:r>
          </w:p>
        </w:tc>
        <w:tc>
          <w:tcPr>
            <w:tcW w:w="1583" w:type="dxa"/>
          </w:tcPr>
          <w:p>
            <w:pPr>
              <w:pStyle w:val="11"/>
              <w:spacing w:before="81"/>
              <w:ind w:right="93"/>
              <w:jc w:val="right"/>
              <w:rPr>
                <w:rFonts w:ascii="Times New Roman"/>
                <w:sz w:val="21"/>
              </w:rPr>
            </w:pPr>
            <w:r>
              <w:rPr>
                <w:rFonts w:ascii="Times New Roman"/>
                <w:w w:val="95"/>
                <w:sz w:val="21"/>
              </w:rPr>
              <w:t>15,005.54</w:t>
            </w:r>
          </w:p>
        </w:tc>
        <w:tc>
          <w:tcPr>
            <w:tcW w:w="4540" w:type="dxa"/>
          </w:tcPr>
          <w:p>
            <w:pPr>
              <w:pStyle w:val="11"/>
              <w:spacing w:before="68"/>
              <w:ind w:left="843"/>
              <w:rPr>
                <w:sz w:val="21"/>
              </w:rPr>
            </w:pPr>
            <w:r>
              <w:rPr>
                <w:sz w:val="21"/>
              </w:rPr>
              <w:t>支出总计</w:t>
            </w:r>
          </w:p>
        </w:tc>
        <w:tc>
          <w:tcPr>
            <w:tcW w:w="1620" w:type="dxa"/>
          </w:tcPr>
          <w:p>
            <w:pPr>
              <w:pStyle w:val="11"/>
              <w:spacing w:before="81"/>
              <w:ind w:left="673"/>
              <w:rPr>
                <w:rFonts w:ascii="Times New Roman"/>
                <w:sz w:val="21"/>
              </w:rPr>
            </w:pPr>
            <w:r>
              <w:rPr>
                <w:rFonts w:ascii="Times New Roman"/>
                <w:sz w:val="21"/>
              </w:rPr>
              <w:t>15,005.54</w:t>
            </w:r>
          </w:p>
        </w:tc>
      </w:tr>
    </w:tbl>
    <w:p>
      <w:pPr>
        <w:spacing w:after="0"/>
        <w:rPr>
          <w:rFonts w:ascii="Times New Roman"/>
          <w:sz w:val="21"/>
        </w:rPr>
        <w:sectPr>
          <w:footerReference r:id="rId8" w:type="default"/>
          <w:footerReference r:id="rId9" w:type="even"/>
          <w:pgSz w:w="11910" w:h="16840"/>
          <w:pgMar w:top="1420" w:right="580" w:bottom="1160" w:left="500" w:header="0" w:footer="965" w:gutter="0"/>
          <w:pgNumType w:start="8"/>
          <w:cols w:space="720" w:num="1"/>
        </w:sectPr>
      </w:pPr>
    </w:p>
    <w:p>
      <w:pPr>
        <w:pStyle w:val="4"/>
        <w:spacing w:before="44"/>
        <w:ind w:left="900"/>
      </w:pPr>
      <w:r>
        <w:t>表 2</w:t>
      </w:r>
    </w:p>
    <w:p>
      <w:pPr>
        <w:spacing w:before="4"/>
        <w:ind w:left="6877" w:right="6877" w:firstLine="0"/>
        <w:jc w:val="center"/>
        <w:rPr>
          <w:b/>
          <w:sz w:val="32"/>
        </w:rPr>
      </w:pPr>
      <w:r>
        <w:rPr>
          <w:b/>
          <w:sz w:val="32"/>
        </w:rPr>
        <w:t>收入总表</w:t>
      </w:r>
    </w:p>
    <w:p>
      <w:pPr>
        <w:pStyle w:val="6"/>
        <w:rPr>
          <w:b/>
          <w:sz w:val="20"/>
        </w:rPr>
      </w:pPr>
    </w:p>
    <w:p>
      <w:pPr>
        <w:pStyle w:val="6"/>
        <w:rPr>
          <w:b/>
          <w:sz w:val="20"/>
        </w:rPr>
      </w:pPr>
    </w:p>
    <w:p>
      <w:pPr>
        <w:pStyle w:val="6"/>
        <w:spacing w:before="2"/>
        <w:rPr>
          <w:b/>
          <w:sz w:val="15"/>
        </w:rPr>
      </w:pPr>
    </w:p>
    <w:p>
      <w:pPr>
        <w:tabs>
          <w:tab w:val="left" w:pos="14524"/>
        </w:tabs>
        <w:spacing w:before="71" w:after="40"/>
        <w:ind w:left="232" w:right="0" w:firstLine="0"/>
        <w:jc w:val="left"/>
        <w:rPr>
          <w:sz w:val="20"/>
        </w:rPr>
      </w:pPr>
      <w:r>
        <w:rPr>
          <w:sz w:val="20"/>
        </w:rPr>
        <w:t>单位名称：深圳市福田区应急管理局</w:t>
      </w:r>
      <w:r>
        <w:rPr>
          <w:sz w:val="20"/>
        </w:rPr>
        <w:tab/>
      </w:r>
      <w:r>
        <w:rPr>
          <w:sz w:val="20"/>
        </w:rPr>
        <w:t>单位：万元</w:t>
      </w:r>
    </w:p>
    <w:tbl>
      <w:tblPr>
        <w:tblStyle w:val="7"/>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0"/>
        <w:gridCol w:w="1040"/>
        <w:gridCol w:w="1220"/>
        <w:gridCol w:w="1200"/>
        <w:gridCol w:w="1210"/>
        <w:gridCol w:w="990"/>
        <w:gridCol w:w="950"/>
        <w:gridCol w:w="760"/>
        <w:gridCol w:w="700"/>
        <w:gridCol w:w="860"/>
        <w:gridCol w:w="700"/>
        <w:gridCol w:w="620"/>
        <w:gridCol w:w="680"/>
        <w:gridCol w:w="690"/>
        <w:gridCol w:w="480"/>
        <w:gridCol w:w="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780" w:type="dxa"/>
            <w:vMerge w:val="restart"/>
          </w:tcPr>
          <w:p>
            <w:pPr>
              <w:pStyle w:val="11"/>
              <w:rPr>
                <w:sz w:val="20"/>
              </w:rPr>
            </w:pPr>
          </w:p>
          <w:p>
            <w:pPr>
              <w:pStyle w:val="11"/>
              <w:rPr>
                <w:sz w:val="20"/>
              </w:rPr>
            </w:pPr>
          </w:p>
          <w:p>
            <w:pPr>
              <w:pStyle w:val="11"/>
              <w:rPr>
                <w:sz w:val="20"/>
              </w:rPr>
            </w:pPr>
          </w:p>
          <w:p>
            <w:pPr>
              <w:pStyle w:val="11"/>
              <w:rPr>
                <w:sz w:val="19"/>
              </w:rPr>
            </w:pPr>
          </w:p>
          <w:p>
            <w:pPr>
              <w:pStyle w:val="11"/>
              <w:ind w:left="968" w:right="961"/>
              <w:jc w:val="center"/>
              <w:rPr>
                <w:sz w:val="20"/>
              </w:rPr>
            </w:pPr>
            <w:r>
              <w:rPr>
                <w:sz w:val="20"/>
              </w:rPr>
              <w:t>预算单位</w:t>
            </w:r>
          </w:p>
        </w:tc>
        <w:tc>
          <w:tcPr>
            <w:tcW w:w="1040" w:type="dxa"/>
            <w:vMerge w:val="restart"/>
          </w:tcPr>
          <w:p>
            <w:pPr>
              <w:pStyle w:val="11"/>
              <w:rPr>
                <w:sz w:val="20"/>
              </w:rPr>
            </w:pPr>
          </w:p>
          <w:p>
            <w:pPr>
              <w:pStyle w:val="11"/>
              <w:rPr>
                <w:sz w:val="20"/>
              </w:rPr>
            </w:pPr>
          </w:p>
          <w:p>
            <w:pPr>
              <w:pStyle w:val="11"/>
              <w:rPr>
                <w:sz w:val="20"/>
              </w:rPr>
            </w:pPr>
          </w:p>
          <w:p>
            <w:pPr>
              <w:pStyle w:val="11"/>
              <w:rPr>
                <w:sz w:val="19"/>
              </w:rPr>
            </w:pPr>
          </w:p>
          <w:p>
            <w:pPr>
              <w:pStyle w:val="11"/>
              <w:ind w:left="119"/>
              <w:rPr>
                <w:sz w:val="20"/>
              </w:rPr>
            </w:pPr>
            <w:r>
              <w:rPr>
                <w:sz w:val="20"/>
              </w:rPr>
              <w:t>收入总计</w:t>
            </w:r>
          </w:p>
        </w:tc>
        <w:tc>
          <w:tcPr>
            <w:tcW w:w="11060" w:type="dxa"/>
            <w:gridSpan w:val="13"/>
          </w:tcPr>
          <w:p>
            <w:pPr>
              <w:pStyle w:val="11"/>
              <w:spacing w:before="88"/>
              <w:ind w:left="5109" w:right="5100"/>
              <w:jc w:val="center"/>
              <w:rPr>
                <w:sz w:val="20"/>
              </w:rPr>
            </w:pPr>
            <w:r>
              <w:rPr>
                <w:sz w:val="20"/>
              </w:rPr>
              <w:t>本年收入</w:t>
            </w:r>
          </w:p>
        </w:tc>
        <w:tc>
          <w:tcPr>
            <w:tcW w:w="629" w:type="dxa"/>
            <w:vMerge w:val="restart"/>
          </w:tcPr>
          <w:p>
            <w:pPr>
              <w:pStyle w:val="11"/>
              <w:rPr>
                <w:sz w:val="20"/>
              </w:rPr>
            </w:pPr>
          </w:p>
          <w:p>
            <w:pPr>
              <w:pStyle w:val="11"/>
              <w:spacing w:before="8"/>
              <w:rPr>
                <w:sz w:val="28"/>
              </w:rPr>
            </w:pPr>
          </w:p>
          <w:p>
            <w:pPr>
              <w:pStyle w:val="11"/>
              <w:spacing w:before="1" w:line="242" w:lineRule="auto"/>
              <w:ind w:left="113" w:right="105"/>
              <w:jc w:val="center"/>
              <w:rPr>
                <w:sz w:val="20"/>
              </w:rPr>
            </w:pPr>
            <w:r>
              <w:rPr>
                <w:spacing w:val="-9"/>
                <w:sz w:val="20"/>
              </w:rPr>
              <w:t>上年</w:t>
            </w:r>
            <w:r>
              <w:rPr>
                <w:sz w:val="20"/>
              </w:rPr>
              <w:t xml:space="preserve">结 </w:t>
            </w:r>
            <w:r>
              <w:rPr>
                <w:spacing w:val="-9"/>
                <w:sz w:val="20"/>
              </w:rPr>
              <w:t>余、结转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780" w:type="dxa"/>
            <w:vMerge w:val="continue"/>
            <w:tcBorders>
              <w:top w:val="nil"/>
            </w:tcBorders>
          </w:tcPr>
          <w:p>
            <w:pPr>
              <w:rPr>
                <w:sz w:val="2"/>
                <w:szCs w:val="2"/>
              </w:rPr>
            </w:pPr>
          </w:p>
        </w:tc>
        <w:tc>
          <w:tcPr>
            <w:tcW w:w="1040" w:type="dxa"/>
            <w:vMerge w:val="continue"/>
            <w:tcBorders>
              <w:top w:val="nil"/>
            </w:tcBorders>
          </w:tcPr>
          <w:p>
            <w:pPr>
              <w:rPr>
                <w:sz w:val="2"/>
                <w:szCs w:val="2"/>
              </w:rPr>
            </w:pPr>
          </w:p>
        </w:tc>
        <w:tc>
          <w:tcPr>
            <w:tcW w:w="7030" w:type="dxa"/>
            <w:gridSpan w:val="7"/>
          </w:tcPr>
          <w:p>
            <w:pPr>
              <w:pStyle w:val="11"/>
              <w:spacing w:before="88"/>
              <w:ind w:left="2894" w:right="2885"/>
              <w:jc w:val="center"/>
              <w:rPr>
                <w:sz w:val="20"/>
              </w:rPr>
            </w:pPr>
            <w:r>
              <w:rPr>
                <w:sz w:val="20"/>
              </w:rPr>
              <w:t>政府预算拨款</w:t>
            </w:r>
          </w:p>
        </w:tc>
        <w:tc>
          <w:tcPr>
            <w:tcW w:w="860" w:type="dxa"/>
            <w:vMerge w:val="restart"/>
          </w:tcPr>
          <w:p>
            <w:pPr>
              <w:pStyle w:val="11"/>
              <w:rPr>
                <w:sz w:val="20"/>
              </w:rPr>
            </w:pPr>
          </w:p>
          <w:p>
            <w:pPr>
              <w:pStyle w:val="11"/>
              <w:spacing w:before="6"/>
              <w:rPr>
                <w:sz w:val="21"/>
              </w:rPr>
            </w:pPr>
          </w:p>
          <w:p>
            <w:pPr>
              <w:pStyle w:val="11"/>
              <w:spacing w:before="1" w:line="242" w:lineRule="auto"/>
              <w:ind w:left="130" w:right="117"/>
              <w:jc w:val="both"/>
              <w:rPr>
                <w:sz w:val="20"/>
              </w:rPr>
            </w:pPr>
            <w:r>
              <w:rPr>
                <w:sz w:val="20"/>
              </w:rPr>
              <w:t>财政专户管理资金</w:t>
            </w:r>
          </w:p>
        </w:tc>
        <w:tc>
          <w:tcPr>
            <w:tcW w:w="3170" w:type="dxa"/>
            <w:gridSpan w:val="5"/>
          </w:tcPr>
          <w:p>
            <w:pPr>
              <w:pStyle w:val="11"/>
              <w:spacing w:before="88"/>
              <w:ind w:left="1165" w:right="1155"/>
              <w:jc w:val="center"/>
              <w:rPr>
                <w:sz w:val="20"/>
              </w:rPr>
            </w:pPr>
            <w:r>
              <w:rPr>
                <w:sz w:val="20"/>
              </w:rPr>
              <w:t>单位资金</w:t>
            </w:r>
          </w:p>
        </w:tc>
        <w:tc>
          <w:tcPr>
            <w:tcW w:w="6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780" w:type="dxa"/>
            <w:vMerge w:val="continue"/>
            <w:tcBorders>
              <w:top w:val="nil"/>
            </w:tcBorders>
          </w:tcPr>
          <w:p>
            <w:pPr>
              <w:rPr>
                <w:sz w:val="2"/>
                <w:szCs w:val="2"/>
              </w:rPr>
            </w:pPr>
          </w:p>
        </w:tc>
        <w:tc>
          <w:tcPr>
            <w:tcW w:w="1040" w:type="dxa"/>
            <w:vMerge w:val="continue"/>
            <w:tcBorders>
              <w:top w:val="nil"/>
            </w:tcBorders>
          </w:tcPr>
          <w:p>
            <w:pPr>
              <w:rPr>
                <w:sz w:val="2"/>
                <w:szCs w:val="2"/>
              </w:rPr>
            </w:pPr>
          </w:p>
        </w:tc>
        <w:tc>
          <w:tcPr>
            <w:tcW w:w="5570" w:type="dxa"/>
            <w:gridSpan w:val="5"/>
          </w:tcPr>
          <w:p>
            <w:pPr>
              <w:pStyle w:val="11"/>
              <w:spacing w:before="93"/>
              <w:ind w:left="1962" w:right="1957"/>
              <w:jc w:val="center"/>
              <w:rPr>
                <w:sz w:val="20"/>
              </w:rPr>
            </w:pPr>
            <w:r>
              <w:rPr>
                <w:sz w:val="20"/>
              </w:rPr>
              <w:t>一般公共预算拨款</w:t>
            </w:r>
          </w:p>
        </w:tc>
        <w:tc>
          <w:tcPr>
            <w:tcW w:w="760" w:type="dxa"/>
            <w:vMerge w:val="restart"/>
          </w:tcPr>
          <w:p>
            <w:pPr>
              <w:pStyle w:val="11"/>
              <w:spacing w:before="52" w:line="242" w:lineRule="auto"/>
              <w:ind w:left="179" w:right="170"/>
              <w:jc w:val="both"/>
              <w:rPr>
                <w:sz w:val="20"/>
              </w:rPr>
            </w:pPr>
            <w:r>
              <w:rPr>
                <w:sz w:val="20"/>
              </w:rPr>
              <w:t>政府性基金预算拨款</w:t>
            </w:r>
          </w:p>
        </w:tc>
        <w:tc>
          <w:tcPr>
            <w:tcW w:w="700" w:type="dxa"/>
            <w:vMerge w:val="restart"/>
          </w:tcPr>
          <w:p>
            <w:pPr>
              <w:pStyle w:val="11"/>
              <w:spacing w:before="52" w:line="242" w:lineRule="auto"/>
              <w:ind w:left="148" w:right="140"/>
              <w:jc w:val="both"/>
              <w:rPr>
                <w:sz w:val="20"/>
              </w:rPr>
            </w:pPr>
            <w:r>
              <w:rPr>
                <w:sz w:val="20"/>
              </w:rPr>
              <w:t>国有资本经营预算拨款</w:t>
            </w:r>
          </w:p>
        </w:tc>
        <w:tc>
          <w:tcPr>
            <w:tcW w:w="860" w:type="dxa"/>
            <w:vMerge w:val="continue"/>
            <w:tcBorders>
              <w:top w:val="nil"/>
            </w:tcBorders>
          </w:tcPr>
          <w:p>
            <w:pPr>
              <w:rPr>
                <w:sz w:val="2"/>
                <w:szCs w:val="2"/>
              </w:rPr>
            </w:pPr>
          </w:p>
        </w:tc>
        <w:tc>
          <w:tcPr>
            <w:tcW w:w="700" w:type="dxa"/>
            <w:vMerge w:val="restart"/>
          </w:tcPr>
          <w:p>
            <w:pPr>
              <w:pStyle w:val="11"/>
              <w:rPr>
                <w:sz w:val="20"/>
              </w:rPr>
            </w:pPr>
          </w:p>
          <w:p>
            <w:pPr>
              <w:pStyle w:val="11"/>
              <w:spacing w:before="5"/>
              <w:rPr>
                <w:sz w:val="14"/>
              </w:rPr>
            </w:pPr>
          </w:p>
          <w:p>
            <w:pPr>
              <w:pStyle w:val="11"/>
              <w:spacing w:line="242" w:lineRule="auto"/>
              <w:ind w:left="148" w:right="140"/>
              <w:rPr>
                <w:sz w:val="20"/>
              </w:rPr>
            </w:pPr>
            <w:r>
              <w:rPr>
                <w:sz w:val="20"/>
              </w:rPr>
              <w:t>事业收入</w:t>
            </w:r>
          </w:p>
        </w:tc>
        <w:tc>
          <w:tcPr>
            <w:tcW w:w="620" w:type="dxa"/>
            <w:vMerge w:val="restart"/>
          </w:tcPr>
          <w:p>
            <w:pPr>
              <w:pStyle w:val="11"/>
              <w:spacing w:before="179" w:line="242" w:lineRule="auto"/>
              <w:ind w:left="108" w:right="100"/>
              <w:jc w:val="both"/>
              <w:rPr>
                <w:sz w:val="20"/>
              </w:rPr>
            </w:pPr>
            <w:r>
              <w:rPr>
                <w:sz w:val="20"/>
              </w:rPr>
              <w:t>事业单位经营收入</w:t>
            </w:r>
          </w:p>
        </w:tc>
        <w:tc>
          <w:tcPr>
            <w:tcW w:w="680" w:type="dxa"/>
            <w:vMerge w:val="restart"/>
          </w:tcPr>
          <w:p>
            <w:pPr>
              <w:pStyle w:val="11"/>
              <w:spacing w:before="1"/>
              <w:rPr>
                <w:sz w:val="24"/>
              </w:rPr>
            </w:pPr>
          </w:p>
          <w:p>
            <w:pPr>
              <w:pStyle w:val="11"/>
              <w:spacing w:line="242" w:lineRule="auto"/>
              <w:ind w:left="139" w:right="130"/>
              <w:jc w:val="both"/>
              <w:rPr>
                <w:sz w:val="20"/>
              </w:rPr>
            </w:pPr>
            <w:r>
              <w:rPr>
                <w:sz w:val="20"/>
              </w:rPr>
              <w:t>上级补助收入</w:t>
            </w:r>
          </w:p>
        </w:tc>
        <w:tc>
          <w:tcPr>
            <w:tcW w:w="690" w:type="dxa"/>
            <w:vMerge w:val="restart"/>
          </w:tcPr>
          <w:p>
            <w:pPr>
              <w:pStyle w:val="11"/>
              <w:spacing w:before="179" w:line="242" w:lineRule="auto"/>
              <w:ind w:left="145" w:right="134"/>
              <w:jc w:val="both"/>
              <w:rPr>
                <w:sz w:val="20"/>
              </w:rPr>
            </w:pPr>
            <w:r>
              <w:rPr>
                <w:sz w:val="20"/>
              </w:rPr>
              <w:t>附属单位上缴收入</w:t>
            </w:r>
          </w:p>
        </w:tc>
        <w:tc>
          <w:tcPr>
            <w:tcW w:w="480" w:type="dxa"/>
            <w:vMerge w:val="restart"/>
          </w:tcPr>
          <w:p>
            <w:pPr>
              <w:pStyle w:val="11"/>
              <w:spacing w:before="179" w:line="242" w:lineRule="auto"/>
              <w:ind w:left="139" w:right="129"/>
              <w:jc w:val="both"/>
              <w:rPr>
                <w:sz w:val="20"/>
              </w:rPr>
            </w:pPr>
            <w:r>
              <w:rPr>
                <w:sz w:val="20"/>
              </w:rPr>
              <w:t>其他收入</w:t>
            </w:r>
          </w:p>
        </w:tc>
        <w:tc>
          <w:tcPr>
            <w:tcW w:w="6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2780" w:type="dxa"/>
            <w:vMerge w:val="continue"/>
            <w:tcBorders>
              <w:top w:val="nil"/>
            </w:tcBorders>
          </w:tcPr>
          <w:p>
            <w:pPr>
              <w:rPr>
                <w:sz w:val="2"/>
                <w:szCs w:val="2"/>
              </w:rPr>
            </w:pPr>
          </w:p>
        </w:tc>
        <w:tc>
          <w:tcPr>
            <w:tcW w:w="1040" w:type="dxa"/>
            <w:vMerge w:val="continue"/>
            <w:tcBorders>
              <w:top w:val="nil"/>
            </w:tcBorders>
          </w:tcPr>
          <w:p>
            <w:pPr>
              <w:rPr>
                <w:sz w:val="2"/>
                <w:szCs w:val="2"/>
              </w:rPr>
            </w:pPr>
          </w:p>
        </w:tc>
        <w:tc>
          <w:tcPr>
            <w:tcW w:w="1220" w:type="dxa"/>
          </w:tcPr>
          <w:p>
            <w:pPr>
              <w:pStyle w:val="11"/>
              <w:spacing w:before="9"/>
              <w:rPr>
                <w:sz w:val="26"/>
              </w:rPr>
            </w:pPr>
          </w:p>
          <w:p>
            <w:pPr>
              <w:pStyle w:val="11"/>
              <w:ind w:left="167" w:right="161"/>
              <w:jc w:val="center"/>
              <w:rPr>
                <w:sz w:val="20"/>
              </w:rPr>
            </w:pPr>
            <w:r>
              <w:rPr>
                <w:sz w:val="20"/>
              </w:rPr>
              <w:t>小计</w:t>
            </w:r>
          </w:p>
        </w:tc>
        <w:tc>
          <w:tcPr>
            <w:tcW w:w="1200" w:type="dxa"/>
          </w:tcPr>
          <w:p>
            <w:pPr>
              <w:pStyle w:val="11"/>
              <w:spacing w:before="7"/>
              <w:rPr>
                <w:sz w:val="16"/>
              </w:rPr>
            </w:pPr>
          </w:p>
          <w:p>
            <w:pPr>
              <w:pStyle w:val="11"/>
              <w:spacing w:line="242" w:lineRule="auto"/>
              <w:ind w:left="398" w:right="189" w:hanging="200"/>
              <w:rPr>
                <w:sz w:val="20"/>
              </w:rPr>
            </w:pPr>
            <w:r>
              <w:rPr>
                <w:sz w:val="20"/>
              </w:rPr>
              <w:t>基本支出拨款</w:t>
            </w:r>
          </w:p>
        </w:tc>
        <w:tc>
          <w:tcPr>
            <w:tcW w:w="1210" w:type="dxa"/>
          </w:tcPr>
          <w:p>
            <w:pPr>
              <w:pStyle w:val="11"/>
              <w:spacing w:before="7"/>
              <w:rPr>
                <w:sz w:val="16"/>
              </w:rPr>
            </w:pPr>
          </w:p>
          <w:p>
            <w:pPr>
              <w:pStyle w:val="11"/>
              <w:spacing w:line="242" w:lineRule="auto"/>
              <w:ind w:left="305" w:right="194" w:hanging="101"/>
              <w:rPr>
                <w:sz w:val="20"/>
              </w:rPr>
            </w:pPr>
            <w:r>
              <w:rPr>
                <w:sz w:val="20"/>
              </w:rPr>
              <w:t>履职类项目拨款</w:t>
            </w:r>
          </w:p>
        </w:tc>
        <w:tc>
          <w:tcPr>
            <w:tcW w:w="990" w:type="dxa"/>
          </w:tcPr>
          <w:p>
            <w:pPr>
              <w:pStyle w:val="11"/>
              <w:spacing w:before="83" w:line="242" w:lineRule="auto"/>
              <w:ind w:left="194" w:right="183"/>
              <w:jc w:val="both"/>
              <w:rPr>
                <w:sz w:val="20"/>
              </w:rPr>
            </w:pPr>
            <w:r>
              <w:rPr>
                <w:sz w:val="20"/>
              </w:rPr>
              <w:t>财政专项资金拨款</w:t>
            </w:r>
          </w:p>
        </w:tc>
        <w:tc>
          <w:tcPr>
            <w:tcW w:w="950" w:type="dxa"/>
          </w:tcPr>
          <w:p>
            <w:pPr>
              <w:pStyle w:val="11"/>
              <w:spacing w:before="83" w:line="242" w:lineRule="auto"/>
              <w:ind w:left="174" w:right="164"/>
              <w:jc w:val="both"/>
              <w:rPr>
                <w:sz w:val="20"/>
              </w:rPr>
            </w:pPr>
            <w:r>
              <w:rPr>
                <w:sz w:val="20"/>
              </w:rPr>
              <w:t>政府投资项目拨款</w:t>
            </w:r>
          </w:p>
        </w:tc>
        <w:tc>
          <w:tcPr>
            <w:tcW w:w="760" w:type="dxa"/>
            <w:vMerge w:val="continue"/>
            <w:tcBorders>
              <w:top w:val="nil"/>
            </w:tcBorders>
          </w:tcPr>
          <w:p>
            <w:pPr>
              <w:rPr>
                <w:sz w:val="2"/>
                <w:szCs w:val="2"/>
              </w:rPr>
            </w:pPr>
          </w:p>
        </w:tc>
        <w:tc>
          <w:tcPr>
            <w:tcW w:w="700" w:type="dxa"/>
            <w:vMerge w:val="continue"/>
            <w:tcBorders>
              <w:top w:val="nil"/>
            </w:tcBorders>
          </w:tcPr>
          <w:p>
            <w:pPr>
              <w:rPr>
                <w:sz w:val="2"/>
                <w:szCs w:val="2"/>
              </w:rPr>
            </w:pPr>
          </w:p>
        </w:tc>
        <w:tc>
          <w:tcPr>
            <w:tcW w:w="860" w:type="dxa"/>
            <w:vMerge w:val="continue"/>
            <w:tcBorders>
              <w:top w:val="nil"/>
            </w:tcBorders>
          </w:tcPr>
          <w:p>
            <w:pPr>
              <w:rPr>
                <w:sz w:val="2"/>
                <w:szCs w:val="2"/>
              </w:rPr>
            </w:pPr>
          </w:p>
        </w:tc>
        <w:tc>
          <w:tcPr>
            <w:tcW w:w="700"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680" w:type="dxa"/>
            <w:vMerge w:val="continue"/>
            <w:tcBorders>
              <w:top w:val="nil"/>
            </w:tcBorders>
          </w:tcPr>
          <w:p>
            <w:pPr>
              <w:rPr>
                <w:sz w:val="2"/>
                <w:szCs w:val="2"/>
              </w:rPr>
            </w:pPr>
          </w:p>
        </w:tc>
        <w:tc>
          <w:tcPr>
            <w:tcW w:w="69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6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780" w:type="dxa"/>
          </w:tcPr>
          <w:p>
            <w:pPr>
              <w:pStyle w:val="11"/>
              <w:spacing w:before="106"/>
              <w:ind w:left="108"/>
              <w:rPr>
                <w:sz w:val="21"/>
              </w:rPr>
            </w:pPr>
            <w:r>
              <w:rPr>
                <w:sz w:val="21"/>
              </w:rPr>
              <w:t>深圳市福田区应急管理局</w:t>
            </w:r>
          </w:p>
        </w:tc>
        <w:tc>
          <w:tcPr>
            <w:tcW w:w="1040" w:type="dxa"/>
          </w:tcPr>
          <w:p>
            <w:pPr>
              <w:pStyle w:val="11"/>
              <w:spacing w:line="241" w:lineRule="exact"/>
              <w:ind w:left="133" w:right="121"/>
              <w:jc w:val="center"/>
              <w:rPr>
                <w:rFonts w:ascii="Times New Roman"/>
                <w:sz w:val="21"/>
              </w:rPr>
            </w:pPr>
            <w:r>
              <w:rPr>
                <w:rFonts w:ascii="Times New Roman"/>
                <w:sz w:val="21"/>
              </w:rPr>
              <w:t>15,005.5</w:t>
            </w:r>
          </w:p>
          <w:p>
            <w:pPr>
              <w:pStyle w:val="11"/>
              <w:spacing w:line="222" w:lineRule="exact"/>
              <w:ind w:left="10"/>
              <w:jc w:val="center"/>
              <w:rPr>
                <w:rFonts w:ascii="Times New Roman"/>
                <w:sz w:val="21"/>
              </w:rPr>
            </w:pPr>
            <w:r>
              <w:rPr>
                <w:rFonts w:ascii="Times New Roman"/>
                <w:w w:val="99"/>
                <w:sz w:val="21"/>
              </w:rPr>
              <w:t>4</w:t>
            </w:r>
          </w:p>
        </w:tc>
        <w:tc>
          <w:tcPr>
            <w:tcW w:w="1220" w:type="dxa"/>
          </w:tcPr>
          <w:p>
            <w:pPr>
              <w:pStyle w:val="11"/>
              <w:spacing w:before="120"/>
              <w:ind w:left="169" w:right="161"/>
              <w:jc w:val="center"/>
              <w:rPr>
                <w:rFonts w:ascii="Times New Roman"/>
                <w:sz w:val="21"/>
              </w:rPr>
            </w:pPr>
            <w:r>
              <w:rPr>
                <w:rFonts w:ascii="Times New Roman"/>
                <w:sz w:val="21"/>
              </w:rPr>
              <w:t>15,005.54</w:t>
            </w:r>
          </w:p>
        </w:tc>
        <w:tc>
          <w:tcPr>
            <w:tcW w:w="1200" w:type="dxa"/>
          </w:tcPr>
          <w:p>
            <w:pPr>
              <w:pStyle w:val="11"/>
              <w:spacing w:before="120"/>
              <w:ind w:left="213" w:right="201"/>
              <w:jc w:val="center"/>
              <w:rPr>
                <w:rFonts w:ascii="Times New Roman"/>
                <w:sz w:val="21"/>
              </w:rPr>
            </w:pPr>
            <w:r>
              <w:rPr>
                <w:rFonts w:ascii="Times New Roman"/>
                <w:sz w:val="21"/>
              </w:rPr>
              <w:t>2,014.12</w:t>
            </w:r>
          </w:p>
        </w:tc>
        <w:tc>
          <w:tcPr>
            <w:tcW w:w="1210" w:type="dxa"/>
          </w:tcPr>
          <w:p>
            <w:pPr>
              <w:pStyle w:val="11"/>
              <w:spacing w:before="120"/>
              <w:ind w:right="173"/>
              <w:jc w:val="right"/>
              <w:rPr>
                <w:rFonts w:ascii="Times New Roman"/>
                <w:sz w:val="21"/>
              </w:rPr>
            </w:pPr>
            <w:r>
              <w:rPr>
                <w:rFonts w:ascii="Times New Roman"/>
                <w:w w:val="95"/>
                <w:sz w:val="21"/>
              </w:rPr>
              <w:t>11,268.22</w:t>
            </w:r>
          </w:p>
        </w:tc>
        <w:tc>
          <w:tcPr>
            <w:tcW w:w="990" w:type="dxa"/>
          </w:tcPr>
          <w:p>
            <w:pPr>
              <w:pStyle w:val="11"/>
              <w:rPr>
                <w:rFonts w:ascii="Times New Roman"/>
                <w:sz w:val="20"/>
              </w:rPr>
            </w:pPr>
          </w:p>
        </w:tc>
        <w:tc>
          <w:tcPr>
            <w:tcW w:w="950" w:type="dxa"/>
          </w:tcPr>
          <w:p>
            <w:pPr>
              <w:pStyle w:val="11"/>
              <w:spacing w:line="241" w:lineRule="exact"/>
              <w:ind w:left="139" w:right="130"/>
              <w:jc w:val="center"/>
              <w:rPr>
                <w:rFonts w:ascii="Times New Roman"/>
                <w:sz w:val="21"/>
              </w:rPr>
            </w:pPr>
            <w:r>
              <w:rPr>
                <w:rFonts w:ascii="Times New Roman"/>
                <w:sz w:val="21"/>
              </w:rPr>
              <w:t>1,723.2</w:t>
            </w:r>
          </w:p>
          <w:p>
            <w:pPr>
              <w:pStyle w:val="11"/>
              <w:spacing w:line="222" w:lineRule="exact"/>
              <w:ind w:left="7"/>
              <w:jc w:val="center"/>
              <w:rPr>
                <w:rFonts w:ascii="Times New Roman"/>
                <w:sz w:val="21"/>
              </w:rPr>
            </w:pPr>
            <w:r>
              <w:rPr>
                <w:rFonts w:ascii="Times New Roman"/>
                <w:w w:val="99"/>
                <w:sz w:val="21"/>
              </w:rPr>
              <w:t>0</w:t>
            </w:r>
          </w:p>
        </w:tc>
        <w:tc>
          <w:tcPr>
            <w:tcW w:w="760" w:type="dxa"/>
          </w:tcPr>
          <w:p>
            <w:pPr>
              <w:pStyle w:val="11"/>
              <w:rPr>
                <w:rFonts w:ascii="Times New Roman"/>
                <w:sz w:val="20"/>
              </w:rPr>
            </w:pPr>
          </w:p>
        </w:tc>
        <w:tc>
          <w:tcPr>
            <w:tcW w:w="700" w:type="dxa"/>
          </w:tcPr>
          <w:p>
            <w:pPr>
              <w:pStyle w:val="11"/>
              <w:rPr>
                <w:rFonts w:ascii="Times New Roman"/>
                <w:sz w:val="20"/>
              </w:rPr>
            </w:pPr>
          </w:p>
        </w:tc>
        <w:tc>
          <w:tcPr>
            <w:tcW w:w="860" w:type="dxa"/>
          </w:tcPr>
          <w:p>
            <w:pPr>
              <w:pStyle w:val="11"/>
              <w:rPr>
                <w:rFonts w:ascii="Times New Roman"/>
                <w:sz w:val="20"/>
              </w:rPr>
            </w:pPr>
          </w:p>
        </w:tc>
        <w:tc>
          <w:tcPr>
            <w:tcW w:w="700" w:type="dxa"/>
          </w:tcPr>
          <w:p>
            <w:pPr>
              <w:pStyle w:val="11"/>
              <w:rPr>
                <w:rFonts w:ascii="Times New Roman"/>
                <w:sz w:val="20"/>
              </w:rPr>
            </w:pPr>
          </w:p>
        </w:tc>
        <w:tc>
          <w:tcPr>
            <w:tcW w:w="620" w:type="dxa"/>
          </w:tcPr>
          <w:p>
            <w:pPr>
              <w:pStyle w:val="11"/>
              <w:rPr>
                <w:rFonts w:ascii="Times New Roman"/>
                <w:sz w:val="20"/>
              </w:rPr>
            </w:pPr>
          </w:p>
        </w:tc>
        <w:tc>
          <w:tcPr>
            <w:tcW w:w="680" w:type="dxa"/>
          </w:tcPr>
          <w:p>
            <w:pPr>
              <w:pStyle w:val="11"/>
              <w:rPr>
                <w:rFonts w:ascii="Times New Roman"/>
                <w:sz w:val="20"/>
              </w:rPr>
            </w:pPr>
          </w:p>
        </w:tc>
        <w:tc>
          <w:tcPr>
            <w:tcW w:w="690" w:type="dxa"/>
          </w:tcPr>
          <w:p>
            <w:pPr>
              <w:pStyle w:val="11"/>
              <w:rPr>
                <w:rFonts w:ascii="Times New Roman"/>
                <w:sz w:val="20"/>
              </w:rPr>
            </w:pPr>
          </w:p>
        </w:tc>
        <w:tc>
          <w:tcPr>
            <w:tcW w:w="480" w:type="dxa"/>
          </w:tcPr>
          <w:p>
            <w:pPr>
              <w:pStyle w:val="11"/>
              <w:rPr>
                <w:rFonts w:ascii="Times New Roman"/>
                <w:sz w:val="20"/>
              </w:rPr>
            </w:pPr>
          </w:p>
        </w:tc>
        <w:tc>
          <w:tcPr>
            <w:tcW w:w="629"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780" w:type="dxa"/>
          </w:tcPr>
          <w:p>
            <w:pPr>
              <w:pStyle w:val="11"/>
              <w:spacing w:before="105"/>
              <w:ind w:left="317"/>
              <w:rPr>
                <w:sz w:val="21"/>
              </w:rPr>
            </w:pPr>
            <w:r>
              <w:rPr>
                <w:sz w:val="21"/>
              </w:rPr>
              <w:t>深圳市福田区应急管理局</w:t>
            </w:r>
          </w:p>
        </w:tc>
        <w:tc>
          <w:tcPr>
            <w:tcW w:w="1040" w:type="dxa"/>
          </w:tcPr>
          <w:p>
            <w:pPr>
              <w:pStyle w:val="11"/>
              <w:spacing w:line="240" w:lineRule="exact"/>
              <w:ind w:left="133" w:right="121"/>
              <w:jc w:val="center"/>
              <w:rPr>
                <w:rFonts w:ascii="Times New Roman"/>
                <w:sz w:val="21"/>
              </w:rPr>
            </w:pPr>
            <w:r>
              <w:rPr>
                <w:rFonts w:ascii="Times New Roman"/>
                <w:sz w:val="21"/>
              </w:rPr>
              <w:t>15,005.5</w:t>
            </w:r>
          </w:p>
          <w:p>
            <w:pPr>
              <w:pStyle w:val="11"/>
              <w:spacing w:line="223" w:lineRule="exact"/>
              <w:ind w:left="10"/>
              <w:jc w:val="center"/>
              <w:rPr>
                <w:rFonts w:ascii="Times New Roman"/>
                <w:sz w:val="21"/>
              </w:rPr>
            </w:pPr>
            <w:r>
              <w:rPr>
                <w:rFonts w:ascii="Times New Roman"/>
                <w:w w:val="99"/>
                <w:sz w:val="21"/>
              </w:rPr>
              <w:t>4</w:t>
            </w:r>
          </w:p>
        </w:tc>
        <w:tc>
          <w:tcPr>
            <w:tcW w:w="1220" w:type="dxa"/>
          </w:tcPr>
          <w:p>
            <w:pPr>
              <w:pStyle w:val="11"/>
              <w:spacing w:before="119"/>
              <w:ind w:left="169" w:right="161"/>
              <w:jc w:val="center"/>
              <w:rPr>
                <w:rFonts w:ascii="Times New Roman"/>
                <w:sz w:val="21"/>
              </w:rPr>
            </w:pPr>
            <w:r>
              <w:rPr>
                <w:rFonts w:ascii="Times New Roman"/>
                <w:sz w:val="21"/>
              </w:rPr>
              <w:t>15,005.54</w:t>
            </w:r>
          </w:p>
        </w:tc>
        <w:tc>
          <w:tcPr>
            <w:tcW w:w="1200" w:type="dxa"/>
          </w:tcPr>
          <w:p>
            <w:pPr>
              <w:pStyle w:val="11"/>
              <w:spacing w:before="119"/>
              <w:ind w:left="213" w:right="201"/>
              <w:jc w:val="center"/>
              <w:rPr>
                <w:rFonts w:ascii="Times New Roman"/>
                <w:sz w:val="21"/>
              </w:rPr>
            </w:pPr>
            <w:r>
              <w:rPr>
                <w:rFonts w:ascii="Times New Roman"/>
                <w:sz w:val="21"/>
              </w:rPr>
              <w:t>2,014.12</w:t>
            </w:r>
          </w:p>
        </w:tc>
        <w:tc>
          <w:tcPr>
            <w:tcW w:w="1210" w:type="dxa"/>
          </w:tcPr>
          <w:p>
            <w:pPr>
              <w:pStyle w:val="11"/>
              <w:spacing w:before="119"/>
              <w:ind w:right="173"/>
              <w:jc w:val="right"/>
              <w:rPr>
                <w:rFonts w:ascii="Times New Roman"/>
                <w:sz w:val="21"/>
              </w:rPr>
            </w:pPr>
            <w:r>
              <w:rPr>
                <w:rFonts w:ascii="Times New Roman"/>
                <w:w w:val="95"/>
                <w:sz w:val="21"/>
              </w:rPr>
              <w:t>11,268.22</w:t>
            </w:r>
          </w:p>
        </w:tc>
        <w:tc>
          <w:tcPr>
            <w:tcW w:w="990" w:type="dxa"/>
          </w:tcPr>
          <w:p>
            <w:pPr>
              <w:pStyle w:val="11"/>
              <w:rPr>
                <w:rFonts w:ascii="Times New Roman"/>
                <w:sz w:val="20"/>
              </w:rPr>
            </w:pPr>
          </w:p>
        </w:tc>
        <w:tc>
          <w:tcPr>
            <w:tcW w:w="950" w:type="dxa"/>
          </w:tcPr>
          <w:p>
            <w:pPr>
              <w:pStyle w:val="11"/>
              <w:spacing w:line="240" w:lineRule="exact"/>
              <w:ind w:left="139" w:right="130"/>
              <w:jc w:val="center"/>
              <w:rPr>
                <w:rFonts w:ascii="Times New Roman"/>
                <w:sz w:val="21"/>
              </w:rPr>
            </w:pPr>
            <w:r>
              <w:rPr>
                <w:rFonts w:ascii="Times New Roman"/>
                <w:sz w:val="21"/>
              </w:rPr>
              <w:t>1,723.2</w:t>
            </w:r>
          </w:p>
          <w:p>
            <w:pPr>
              <w:pStyle w:val="11"/>
              <w:spacing w:line="223" w:lineRule="exact"/>
              <w:ind w:left="7"/>
              <w:jc w:val="center"/>
              <w:rPr>
                <w:rFonts w:ascii="Times New Roman"/>
                <w:sz w:val="21"/>
              </w:rPr>
            </w:pPr>
            <w:r>
              <w:rPr>
                <w:rFonts w:ascii="Times New Roman"/>
                <w:w w:val="99"/>
                <w:sz w:val="21"/>
              </w:rPr>
              <w:t>0</w:t>
            </w:r>
          </w:p>
        </w:tc>
        <w:tc>
          <w:tcPr>
            <w:tcW w:w="760" w:type="dxa"/>
          </w:tcPr>
          <w:p>
            <w:pPr>
              <w:pStyle w:val="11"/>
              <w:rPr>
                <w:rFonts w:ascii="Times New Roman"/>
                <w:sz w:val="20"/>
              </w:rPr>
            </w:pPr>
          </w:p>
        </w:tc>
        <w:tc>
          <w:tcPr>
            <w:tcW w:w="700" w:type="dxa"/>
          </w:tcPr>
          <w:p>
            <w:pPr>
              <w:pStyle w:val="11"/>
              <w:rPr>
                <w:rFonts w:ascii="Times New Roman"/>
                <w:sz w:val="20"/>
              </w:rPr>
            </w:pPr>
          </w:p>
        </w:tc>
        <w:tc>
          <w:tcPr>
            <w:tcW w:w="860" w:type="dxa"/>
          </w:tcPr>
          <w:p>
            <w:pPr>
              <w:pStyle w:val="11"/>
              <w:rPr>
                <w:rFonts w:ascii="Times New Roman"/>
                <w:sz w:val="20"/>
              </w:rPr>
            </w:pPr>
          </w:p>
        </w:tc>
        <w:tc>
          <w:tcPr>
            <w:tcW w:w="700" w:type="dxa"/>
          </w:tcPr>
          <w:p>
            <w:pPr>
              <w:pStyle w:val="11"/>
              <w:rPr>
                <w:rFonts w:ascii="Times New Roman"/>
                <w:sz w:val="20"/>
              </w:rPr>
            </w:pPr>
          </w:p>
        </w:tc>
        <w:tc>
          <w:tcPr>
            <w:tcW w:w="620" w:type="dxa"/>
          </w:tcPr>
          <w:p>
            <w:pPr>
              <w:pStyle w:val="11"/>
              <w:rPr>
                <w:rFonts w:ascii="Times New Roman"/>
                <w:sz w:val="20"/>
              </w:rPr>
            </w:pPr>
          </w:p>
        </w:tc>
        <w:tc>
          <w:tcPr>
            <w:tcW w:w="680" w:type="dxa"/>
          </w:tcPr>
          <w:p>
            <w:pPr>
              <w:pStyle w:val="11"/>
              <w:rPr>
                <w:rFonts w:ascii="Times New Roman"/>
                <w:sz w:val="20"/>
              </w:rPr>
            </w:pPr>
          </w:p>
        </w:tc>
        <w:tc>
          <w:tcPr>
            <w:tcW w:w="690" w:type="dxa"/>
          </w:tcPr>
          <w:p>
            <w:pPr>
              <w:pStyle w:val="11"/>
              <w:rPr>
                <w:rFonts w:ascii="Times New Roman"/>
                <w:sz w:val="20"/>
              </w:rPr>
            </w:pPr>
          </w:p>
        </w:tc>
        <w:tc>
          <w:tcPr>
            <w:tcW w:w="480" w:type="dxa"/>
          </w:tcPr>
          <w:p>
            <w:pPr>
              <w:pStyle w:val="11"/>
              <w:rPr>
                <w:rFonts w:ascii="Times New Roman"/>
                <w:sz w:val="20"/>
              </w:rPr>
            </w:pPr>
          </w:p>
        </w:tc>
        <w:tc>
          <w:tcPr>
            <w:tcW w:w="629" w:type="dxa"/>
          </w:tcPr>
          <w:p>
            <w:pPr>
              <w:pStyle w:val="11"/>
              <w:rPr>
                <w:rFonts w:ascii="Times New Roman"/>
                <w:sz w:val="20"/>
              </w:rPr>
            </w:pPr>
          </w:p>
        </w:tc>
      </w:tr>
    </w:tbl>
    <w:p>
      <w:pPr>
        <w:spacing w:after="0"/>
        <w:rPr>
          <w:rFonts w:ascii="Times New Roman"/>
          <w:sz w:val="20"/>
        </w:rPr>
        <w:sectPr>
          <w:pgSz w:w="16840" w:h="11910" w:orient="landscape"/>
          <w:pgMar w:top="1040" w:right="540" w:bottom="1160" w:left="540" w:header="0" w:footer="965" w:gutter="0"/>
          <w:cols w:space="720" w:num="1"/>
        </w:sectPr>
      </w:pPr>
    </w:p>
    <w:p>
      <w:pPr>
        <w:pStyle w:val="4"/>
        <w:spacing w:before="43"/>
        <w:ind w:left="392"/>
      </w:pPr>
      <w:r>
        <w:t>表 3</w:t>
      </w:r>
    </w:p>
    <w:p>
      <w:pPr>
        <w:spacing w:before="6"/>
        <w:ind w:left="4550" w:right="4554" w:firstLine="0"/>
        <w:jc w:val="center"/>
        <w:rPr>
          <w:b/>
          <w:sz w:val="32"/>
        </w:rPr>
      </w:pPr>
      <w:r>
        <w:rPr>
          <w:b/>
          <w:sz w:val="32"/>
        </w:rPr>
        <w:t>支出总表</w:t>
      </w:r>
    </w:p>
    <w:p>
      <w:pPr>
        <w:tabs>
          <w:tab w:val="left" w:pos="9192"/>
        </w:tabs>
        <w:spacing w:before="156" w:after="28"/>
        <w:ind w:left="226" w:right="0" w:firstLine="0"/>
        <w:jc w:val="left"/>
        <w:rPr>
          <w:sz w:val="20"/>
        </w:rPr>
      </w:pPr>
      <w:r>
        <w:rPr>
          <w:sz w:val="20"/>
        </w:rPr>
        <w:t>单位名称：深圳市福田区应急管理局</w:t>
      </w:r>
      <w:r>
        <w:rPr>
          <w:sz w:val="20"/>
        </w:rPr>
        <w:tab/>
      </w:r>
      <w:r>
        <w:rPr>
          <w:sz w:val="20"/>
        </w:rPr>
        <w:t>单位：万元</w:t>
      </w:r>
    </w:p>
    <w:tbl>
      <w:tblPr>
        <w:tblStyle w:val="7"/>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9"/>
        <w:gridCol w:w="1800"/>
        <w:gridCol w:w="1426"/>
        <w:gridCol w:w="1336"/>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159" w:type="dxa"/>
            <w:vMerge w:val="restart"/>
          </w:tcPr>
          <w:p>
            <w:pPr>
              <w:pStyle w:val="11"/>
              <w:spacing w:before="2"/>
              <w:rPr>
                <w:sz w:val="25"/>
              </w:rPr>
            </w:pPr>
          </w:p>
          <w:p>
            <w:pPr>
              <w:pStyle w:val="11"/>
              <w:ind w:left="1658" w:right="1650"/>
              <w:jc w:val="center"/>
              <w:rPr>
                <w:sz w:val="20"/>
              </w:rPr>
            </w:pPr>
            <w:r>
              <w:rPr>
                <w:sz w:val="20"/>
              </w:rPr>
              <w:t>预算单位</w:t>
            </w:r>
          </w:p>
        </w:tc>
        <w:tc>
          <w:tcPr>
            <w:tcW w:w="1800" w:type="dxa"/>
            <w:vMerge w:val="restart"/>
          </w:tcPr>
          <w:p>
            <w:pPr>
              <w:pStyle w:val="11"/>
              <w:spacing w:before="2"/>
              <w:rPr>
                <w:sz w:val="25"/>
              </w:rPr>
            </w:pPr>
          </w:p>
          <w:p>
            <w:pPr>
              <w:pStyle w:val="11"/>
              <w:ind w:left="498"/>
              <w:rPr>
                <w:sz w:val="20"/>
              </w:rPr>
            </w:pPr>
            <w:r>
              <w:rPr>
                <w:sz w:val="20"/>
              </w:rPr>
              <w:t>支出总计</w:t>
            </w:r>
          </w:p>
        </w:tc>
        <w:tc>
          <w:tcPr>
            <w:tcW w:w="1426" w:type="dxa"/>
            <w:vMerge w:val="restart"/>
          </w:tcPr>
          <w:p>
            <w:pPr>
              <w:pStyle w:val="11"/>
              <w:spacing w:before="2"/>
              <w:rPr>
                <w:sz w:val="25"/>
              </w:rPr>
            </w:pPr>
          </w:p>
          <w:p>
            <w:pPr>
              <w:pStyle w:val="11"/>
              <w:ind w:left="313"/>
              <w:rPr>
                <w:sz w:val="20"/>
              </w:rPr>
            </w:pPr>
            <w:r>
              <w:rPr>
                <w:sz w:val="20"/>
              </w:rPr>
              <w:t>基本支出</w:t>
            </w:r>
          </w:p>
        </w:tc>
        <w:tc>
          <w:tcPr>
            <w:tcW w:w="1336" w:type="dxa"/>
            <w:vMerge w:val="restart"/>
          </w:tcPr>
          <w:p>
            <w:pPr>
              <w:pStyle w:val="11"/>
              <w:spacing w:before="2"/>
              <w:rPr>
                <w:sz w:val="25"/>
              </w:rPr>
            </w:pPr>
          </w:p>
          <w:p>
            <w:pPr>
              <w:pStyle w:val="11"/>
              <w:ind w:left="267"/>
              <w:rPr>
                <w:sz w:val="20"/>
              </w:rPr>
            </w:pPr>
            <w:r>
              <w:rPr>
                <w:sz w:val="20"/>
              </w:rPr>
              <w:t>项目支出</w:t>
            </w:r>
          </w:p>
        </w:tc>
        <w:tc>
          <w:tcPr>
            <w:tcW w:w="1460" w:type="dxa"/>
          </w:tcPr>
          <w:p>
            <w:pPr>
              <w:pStyle w:val="11"/>
              <w:spacing w:before="95"/>
              <w:ind w:left="107"/>
              <w:rPr>
                <w:sz w:val="20"/>
              </w:rPr>
            </w:pPr>
            <w:r>
              <w:rPr>
                <w:sz w:val="20"/>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4159"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426" w:type="dxa"/>
            <w:vMerge w:val="continue"/>
            <w:tcBorders>
              <w:top w:val="nil"/>
            </w:tcBorders>
          </w:tcPr>
          <w:p>
            <w:pPr>
              <w:rPr>
                <w:sz w:val="2"/>
                <w:szCs w:val="2"/>
              </w:rPr>
            </w:pPr>
          </w:p>
        </w:tc>
        <w:tc>
          <w:tcPr>
            <w:tcW w:w="1336" w:type="dxa"/>
            <w:vMerge w:val="continue"/>
            <w:tcBorders>
              <w:top w:val="nil"/>
            </w:tcBorders>
          </w:tcPr>
          <w:p>
            <w:pPr>
              <w:rPr>
                <w:sz w:val="2"/>
                <w:szCs w:val="2"/>
              </w:rPr>
            </w:pPr>
          </w:p>
        </w:tc>
        <w:tc>
          <w:tcPr>
            <w:tcW w:w="1460" w:type="dxa"/>
          </w:tcPr>
          <w:p>
            <w:pPr>
              <w:pStyle w:val="11"/>
              <w:spacing w:before="95"/>
              <w:ind w:left="107"/>
              <w:rPr>
                <w:sz w:val="20"/>
              </w:rPr>
            </w:pPr>
            <w:r>
              <w:rPr>
                <w:sz w:val="20"/>
              </w:rPr>
              <w:t>政府采购项目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159" w:type="dxa"/>
          </w:tcPr>
          <w:p>
            <w:pPr>
              <w:pStyle w:val="11"/>
              <w:spacing w:before="104"/>
              <w:ind w:left="107"/>
              <w:rPr>
                <w:sz w:val="21"/>
              </w:rPr>
            </w:pPr>
            <w:r>
              <w:rPr>
                <w:sz w:val="21"/>
              </w:rPr>
              <w:t>深圳市福田区应急管理局</w:t>
            </w:r>
          </w:p>
        </w:tc>
        <w:tc>
          <w:tcPr>
            <w:tcW w:w="1800" w:type="dxa"/>
          </w:tcPr>
          <w:p>
            <w:pPr>
              <w:pStyle w:val="11"/>
              <w:spacing w:before="120"/>
              <w:ind w:right="95"/>
              <w:jc w:val="right"/>
              <w:rPr>
                <w:rFonts w:ascii="Times New Roman"/>
                <w:sz w:val="21"/>
              </w:rPr>
            </w:pPr>
            <w:r>
              <w:rPr>
                <w:rFonts w:ascii="Times New Roman"/>
                <w:w w:val="95"/>
                <w:sz w:val="21"/>
              </w:rPr>
              <w:t>15,005.54</w:t>
            </w:r>
          </w:p>
        </w:tc>
        <w:tc>
          <w:tcPr>
            <w:tcW w:w="1426" w:type="dxa"/>
          </w:tcPr>
          <w:p>
            <w:pPr>
              <w:pStyle w:val="11"/>
              <w:spacing w:before="120"/>
              <w:ind w:right="95"/>
              <w:jc w:val="right"/>
              <w:rPr>
                <w:rFonts w:ascii="Times New Roman"/>
                <w:sz w:val="21"/>
              </w:rPr>
            </w:pPr>
            <w:r>
              <w:rPr>
                <w:rFonts w:ascii="Times New Roman"/>
                <w:w w:val="95"/>
                <w:sz w:val="21"/>
              </w:rPr>
              <w:t>2,014.12</w:t>
            </w:r>
          </w:p>
        </w:tc>
        <w:tc>
          <w:tcPr>
            <w:tcW w:w="1336" w:type="dxa"/>
          </w:tcPr>
          <w:p>
            <w:pPr>
              <w:pStyle w:val="11"/>
              <w:spacing w:before="120"/>
              <w:ind w:right="94"/>
              <w:jc w:val="right"/>
              <w:rPr>
                <w:rFonts w:ascii="Times New Roman"/>
                <w:sz w:val="21"/>
              </w:rPr>
            </w:pPr>
            <w:r>
              <w:rPr>
                <w:rFonts w:ascii="Times New Roman"/>
                <w:w w:val="95"/>
                <w:sz w:val="21"/>
              </w:rPr>
              <w:t>12,991.42</w:t>
            </w:r>
          </w:p>
        </w:tc>
        <w:tc>
          <w:tcPr>
            <w:tcW w:w="1460" w:type="dxa"/>
          </w:tcPr>
          <w:p>
            <w:pPr>
              <w:pStyle w:val="11"/>
              <w:spacing w:before="120"/>
              <w:ind w:right="95"/>
              <w:jc w:val="right"/>
              <w:rPr>
                <w:rFonts w:ascii="Times New Roman"/>
                <w:sz w:val="21"/>
              </w:rPr>
            </w:pPr>
            <w:r>
              <w:rPr>
                <w:rFonts w:ascii="Times New Roman"/>
                <w:w w:val="95"/>
                <w:sz w:val="21"/>
              </w:rPr>
              <w:t>1,043.86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159" w:type="dxa"/>
          </w:tcPr>
          <w:p>
            <w:pPr>
              <w:pStyle w:val="11"/>
              <w:spacing w:before="104"/>
              <w:ind w:left="318"/>
              <w:rPr>
                <w:sz w:val="21"/>
              </w:rPr>
            </w:pPr>
            <w:r>
              <w:rPr>
                <w:sz w:val="21"/>
              </w:rPr>
              <w:t>深圳市福田区应急管理局</w:t>
            </w:r>
          </w:p>
        </w:tc>
        <w:tc>
          <w:tcPr>
            <w:tcW w:w="1800" w:type="dxa"/>
          </w:tcPr>
          <w:p>
            <w:pPr>
              <w:pStyle w:val="11"/>
              <w:spacing w:before="121"/>
              <w:ind w:right="95"/>
              <w:jc w:val="right"/>
              <w:rPr>
                <w:rFonts w:ascii="Times New Roman"/>
                <w:sz w:val="21"/>
              </w:rPr>
            </w:pPr>
            <w:r>
              <w:rPr>
                <w:rFonts w:ascii="Times New Roman"/>
                <w:w w:val="95"/>
                <w:sz w:val="21"/>
              </w:rPr>
              <w:t>15,005.54</w:t>
            </w:r>
          </w:p>
        </w:tc>
        <w:tc>
          <w:tcPr>
            <w:tcW w:w="1426" w:type="dxa"/>
          </w:tcPr>
          <w:p>
            <w:pPr>
              <w:pStyle w:val="11"/>
              <w:spacing w:before="121"/>
              <w:ind w:right="95"/>
              <w:jc w:val="right"/>
              <w:rPr>
                <w:rFonts w:ascii="Times New Roman"/>
                <w:sz w:val="21"/>
              </w:rPr>
            </w:pPr>
            <w:r>
              <w:rPr>
                <w:rFonts w:ascii="Times New Roman"/>
                <w:w w:val="95"/>
                <w:sz w:val="21"/>
              </w:rPr>
              <w:t>2,014.12</w:t>
            </w:r>
          </w:p>
        </w:tc>
        <w:tc>
          <w:tcPr>
            <w:tcW w:w="1336" w:type="dxa"/>
          </w:tcPr>
          <w:p>
            <w:pPr>
              <w:pStyle w:val="11"/>
              <w:spacing w:before="121"/>
              <w:ind w:right="94"/>
              <w:jc w:val="right"/>
              <w:rPr>
                <w:rFonts w:ascii="Times New Roman"/>
                <w:sz w:val="21"/>
              </w:rPr>
            </w:pPr>
            <w:r>
              <w:rPr>
                <w:rFonts w:ascii="Times New Roman"/>
                <w:w w:val="95"/>
                <w:sz w:val="21"/>
              </w:rPr>
              <w:t>12,991.42</w:t>
            </w:r>
          </w:p>
        </w:tc>
        <w:tc>
          <w:tcPr>
            <w:tcW w:w="1460" w:type="dxa"/>
          </w:tcPr>
          <w:p>
            <w:pPr>
              <w:pStyle w:val="11"/>
              <w:spacing w:before="121"/>
              <w:ind w:right="95"/>
              <w:jc w:val="right"/>
              <w:rPr>
                <w:rFonts w:ascii="Times New Roman"/>
                <w:sz w:val="21"/>
              </w:rPr>
            </w:pPr>
            <w:r>
              <w:rPr>
                <w:rFonts w:ascii="Times New Roman"/>
                <w:w w:val="95"/>
                <w:sz w:val="21"/>
              </w:rPr>
              <w:t>1,043.86</w:t>
            </w:r>
          </w:p>
        </w:tc>
      </w:tr>
    </w:tbl>
    <w:p>
      <w:pPr>
        <w:spacing w:after="0"/>
        <w:jc w:val="right"/>
        <w:rPr>
          <w:rFonts w:ascii="Times New Roman"/>
          <w:sz w:val="21"/>
        </w:rPr>
        <w:sectPr>
          <w:footerReference r:id="rId10" w:type="default"/>
          <w:footerReference r:id="rId11" w:type="even"/>
          <w:pgSz w:w="11910" w:h="16840"/>
          <w:pgMar w:top="1380" w:right="780" w:bottom="1160" w:left="700" w:header="0" w:footer="965" w:gutter="0"/>
          <w:pgNumType w:start="10"/>
          <w:cols w:space="720" w:num="1"/>
        </w:sectPr>
      </w:pPr>
    </w:p>
    <w:p>
      <w:pPr>
        <w:pStyle w:val="4"/>
        <w:spacing w:before="44"/>
        <w:ind w:left="880"/>
      </w:pPr>
      <w:r>
        <w:t>表 4</w:t>
      </w:r>
    </w:p>
    <w:p>
      <w:pPr>
        <w:spacing w:before="4"/>
        <w:ind w:left="6877" w:right="6914" w:firstLine="0"/>
        <w:jc w:val="center"/>
        <w:rPr>
          <w:b/>
          <w:sz w:val="32"/>
        </w:rPr>
      </w:pPr>
      <w:r>
        <w:rPr>
          <w:b/>
          <w:sz w:val="32"/>
        </w:rPr>
        <w:t>基本支出总表</w:t>
      </w:r>
    </w:p>
    <w:p>
      <w:pPr>
        <w:pStyle w:val="6"/>
        <w:spacing w:before="9"/>
        <w:rPr>
          <w:b/>
          <w:sz w:val="20"/>
        </w:rPr>
      </w:pPr>
    </w:p>
    <w:p>
      <w:pPr>
        <w:tabs>
          <w:tab w:val="left" w:pos="14528"/>
        </w:tabs>
        <w:spacing w:before="71"/>
        <w:ind w:left="260" w:right="0" w:firstLine="0"/>
        <w:jc w:val="left"/>
        <w:rPr>
          <w:sz w:val="20"/>
        </w:rPr>
      </w:pPr>
      <w:r>
        <w:rPr>
          <w:sz w:val="20"/>
        </w:rPr>
        <w:t>单位名称：深圳市福田区应急管理局</w:t>
      </w:r>
      <w:r>
        <w:rPr>
          <w:sz w:val="20"/>
        </w:rPr>
        <w:tab/>
      </w:r>
      <w:r>
        <w:rPr>
          <w:sz w:val="20"/>
        </w:rPr>
        <w:t>单位：万元</w:t>
      </w:r>
    </w:p>
    <w:p>
      <w:pPr>
        <w:pStyle w:val="6"/>
        <w:spacing w:before="4"/>
        <w:rPr>
          <w:sz w:val="7"/>
        </w:rPr>
      </w:pPr>
    </w:p>
    <w:tbl>
      <w:tblPr>
        <w:tblStyle w:val="7"/>
        <w:tblW w:w="0" w:type="auto"/>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30"/>
        <w:gridCol w:w="1430"/>
        <w:gridCol w:w="1410"/>
        <w:gridCol w:w="1350"/>
        <w:gridCol w:w="1090"/>
        <w:gridCol w:w="1060"/>
        <w:gridCol w:w="920"/>
        <w:gridCol w:w="670"/>
        <w:gridCol w:w="840"/>
        <w:gridCol w:w="770"/>
        <w:gridCol w:w="870"/>
        <w:gridCol w:w="743"/>
        <w:gridCol w:w="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630" w:type="dxa"/>
            <w:vMerge w:val="restart"/>
          </w:tcPr>
          <w:p>
            <w:pPr>
              <w:pStyle w:val="11"/>
              <w:rPr>
                <w:sz w:val="20"/>
              </w:rPr>
            </w:pPr>
          </w:p>
          <w:p>
            <w:pPr>
              <w:pStyle w:val="11"/>
              <w:spacing w:before="7"/>
              <w:rPr>
                <w:sz w:val="21"/>
              </w:rPr>
            </w:pPr>
          </w:p>
          <w:p>
            <w:pPr>
              <w:pStyle w:val="11"/>
              <w:spacing w:before="1"/>
              <w:ind w:left="1215"/>
              <w:rPr>
                <w:sz w:val="20"/>
              </w:rPr>
            </w:pPr>
            <w:r>
              <w:rPr>
                <w:sz w:val="20"/>
              </w:rPr>
              <w:t>支出项目类别</w:t>
            </w:r>
          </w:p>
        </w:tc>
        <w:tc>
          <w:tcPr>
            <w:tcW w:w="1430" w:type="dxa"/>
            <w:vMerge w:val="restart"/>
          </w:tcPr>
          <w:p>
            <w:pPr>
              <w:pStyle w:val="11"/>
              <w:rPr>
                <w:sz w:val="20"/>
              </w:rPr>
            </w:pPr>
          </w:p>
          <w:p>
            <w:pPr>
              <w:pStyle w:val="11"/>
              <w:spacing w:before="7"/>
              <w:rPr>
                <w:sz w:val="21"/>
              </w:rPr>
            </w:pPr>
          </w:p>
          <w:p>
            <w:pPr>
              <w:pStyle w:val="11"/>
              <w:spacing w:before="1"/>
              <w:ind w:left="494" w:right="485"/>
              <w:jc w:val="center"/>
              <w:rPr>
                <w:sz w:val="20"/>
              </w:rPr>
            </w:pPr>
            <w:r>
              <w:rPr>
                <w:sz w:val="20"/>
              </w:rPr>
              <w:t>总计</w:t>
            </w:r>
          </w:p>
        </w:tc>
        <w:tc>
          <w:tcPr>
            <w:tcW w:w="4910" w:type="dxa"/>
            <w:gridSpan w:val="4"/>
          </w:tcPr>
          <w:p>
            <w:pPr>
              <w:pStyle w:val="11"/>
              <w:spacing w:before="91"/>
              <w:ind w:left="1835" w:right="1825"/>
              <w:jc w:val="center"/>
              <w:rPr>
                <w:sz w:val="20"/>
              </w:rPr>
            </w:pPr>
            <w:r>
              <w:rPr>
                <w:sz w:val="20"/>
              </w:rPr>
              <w:t>政府预算拨款</w:t>
            </w:r>
          </w:p>
        </w:tc>
        <w:tc>
          <w:tcPr>
            <w:tcW w:w="920" w:type="dxa"/>
            <w:vMerge w:val="restart"/>
          </w:tcPr>
          <w:p>
            <w:pPr>
              <w:pStyle w:val="11"/>
              <w:spacing w:before="4"/>
              <w:rPr>
                <w:sz w:val="21"/>
              </w:rPr>
            </w:pPr>
          </w:p>
          <w:p>
            <w:pPr>
              <w:pStyle w:val="11"/>
              <w:spacing w:before="1" w:line="242" w:lineRule="auto"/>
              <w:ind w:left="158" w:right="149"/>
              <w:jc w:val="both"/>
              <w:rPr>
                <w:sz w:val="20"/>
              </w:rPr>
            </w:pPr>
            <w:r>
              <w:rPr>
                <w:sz w:val="20"/>
              </w:rPr>
              <w:t>财政专户管理资金</w:t>
            </w:r>
          </w:p>
        </w:tc>
        <w:tc>
          <w:tcPr>
            <w:tcW w:w="3893" w:type="dxa"/>
            <w:gridSpan w:val="5"/>
          </w:tcPr>
          <w:p>
            <w:pPr>
              <w:pStyle w:val="11"/>
              <w:spacing w:before="91"/>
              <w:ind w:left="1524" w:right="1518"/>
              <w:jc w:val="center"/>
              <w:rPr>
                <w:sz w:val="20"/>
              </w:rPr>
            </w:pPr>
            <w:r>
              <w:rPr>
                <w:sz w:val="20"/>
              </w:rPr>
              <w:t>单位资金</w:t>
            </w:r>
          </w:p>
        </w:tc>
        <w:tc>
          <w:tcPr>
            <w:tcW w:w="700" w:type="dxa"/>
            <w:vMerge w:val="restart"/>
          </w:tcPr>
          <w:p>
            <w:pPr>
              <w:pStyle w:val="11"/>
              <w:spacing w:before="144" w:line="242" w:lineRule="auto"/>
              <w:ind w:left="150" w:right="139"/>
              <w:jc w:val="center"/>
              <w:rPr>
                <w:sz w:val="20"/>
              </w:rPr>
            </w:pPr>
            <w:r>
              <w:rPr>
                <w:spacing w:val="-9"/>
                <w:sz w:val="20"/>
              </w:rPr>
              <w:t>上年</w:t>
            </w:r>
            <w:r>
              <w:rPr>
                <w:sz w:val="20"/>
              </w:rPr>
              <w:t xml:space="preserve">结 </w:t>
            </w:r>
            <w:r>
              <w:rPr>
                <w:spacing w:val="-9"/>
                <w:sz w:val="20"/>
              </w:rPr>
              <w:t>余、结转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3630" w:type="dxa"/>
            <w:vMerge w:val="continue"/>
            <w:tcBorders>
              <w:top w:val="nil"/>
            </w:tcBorders>
          </w:tcPr>
          <w:p>
            <w:pPr>
              <w:rPr>
                <w:sz w:val="2"/>
                <w:szCs w:val="2"/>
              </w:rPr>
            </w:pPr>
          </w:p>
        </w:tc>
        <w:tc>
          <w:tcPr>
            <w:tcW w:w="1430" w:type="dxa"/>
            <w:vMerge w:val="continue"/>
            <w:tcBorders>
              <w:top w:val="nil"/>
            </w:tcBorders>
          </w:tcPr>
          <w:p>
            <w:pPr>
              <w:rPr>
                <w:sz w:val="2"/>
                <w:szCs w:val="2"/>
              </w:rPr>
            </w:pPr>
          </w:p>
        </w:tc>
        <w:tc>
          <w:tcPr>
            <w:tcW w:w="1410" w:type="dxa"/>
          </w:tcPr>
          <w:p>
            <w:pPr>
              <w:pStyle w:val="11"/>
              <w:spacing w:before="1"/>
              <w:rPr>
                <w:sz w:val="24"/>
              </w:rPr>
            </w:pPr>
          </w:p>
          <w:p>
            <w:pPr>
              <w:pStyle w:val="11"/>
              <w:ind w:left="483" w:right="477"/>
              <w:jc w:val="center"/>
              <w:rPr>
                <w:sz w:val="20"/>
              </w:rPr>
            </w:pPr>
            <w:r>
              <w:rPr>
                <w:sz w:val="20"/>
              </w:rPr>
              <w:t>小计</w:t>
            </w:r>
          </w:p>
        </w:tc>
        <w:tc>
          <w:tcPr>
            <w:tcW w:w="1350" w:type="dxa"/>
          </w:tcPr>
          <w:p>
            <w:pPr>
              <w:pStyle w:val="11"/>
              <w:spacing w:before="177" w:line="242" w:lineRule="auto"/>
              <w:ind w:left="375" w:right="165" w:hanging="202"/>
              <w:rPr>
                <w:sz w:val="20"/>
              </w:rPr>
            </w:pPr>
            <w:r>
              <w:rPr>
                <w:sz w:val="20"/>
              </w:rPr>
              <w:t>一般公共预算拨款</w:t>
            </w:r>
          </w:p>
        </w:tc>
        <w:tc>
          <w:tcPr>
            <w:tcW w:w="1090" w:type="dxa"/>
          </w:tcPr>
          <w:p>
            <w:pPr>
              <w:pStyle w:val="11"/>
              <w:spacing w:before="47" w:line="242" w:lineRule="auto"/>
              <w:ind w:left="144" w:right="134"/>
              <w:jc w:val="center"/>
              <w:rPr>
                <w:sz w:val="20"/>
              </w:rPr>
            </w:pPr>
            <w:r>
              <w:rPr>
                <w:sz w:val="20"/>
              </w:rPr>
              <w:t>政府性基金预算拨款</w:t>
            </w:r>
          </w:p>
        </w:tc>
        <w:tc>
          <w:tcPr>
            <w:tcW w:w="1060" w:type="dxa"/>
          </w:tcPr>
          <w:p>
            <w:pPr>
              <w:pStyle w:val="11"/>
              <w:spacing w:before="47" w:line="242" w:lineRule="auto"/>
              <w:ind w:left="129" w:right="119"/>
              <w:jc w:val="center"/>
              <w:rPr>
                <w:sz w:val="20"/>
              </w:rPr>
            </w:pPr>
            <w:r>
              <w:rPr>
                <w:sz w:val="20"/>
              </w:rPr>
              <w:t>国有资本经营预算拨款</w:t>
            </w:r>
          </w:p>
        </w:tc>
        <w:tc>
          <w:tcPr>
            <w:tcW w:w="920" w:type="dxa"/>
            <w:vMerge w:val="continue"/>
            <w:tcBorders>
              <w:top w:val="nil"/>
            </w:tcBorders>
          </w:tcPr>
          <w:p>
            <w:pPr>
              <w:rPr>
                <w:sz w:val="2"/>
                <w:szCs w:val="2"/>
              </w:rPr>
            </w:pPr>
          </w:p>
        </w:tc>
        <w:tc>
          <w:tcPr>
            <w:tcW w:w="670" w:type="dxa"/>
          </w:tcPr>
          <w:p>
            <w:pPr>
              <w:pStyle w:val="11"/>
              <w:spacing w:before="177" w:line="242" w:lineRule="auto"/>
              <w:ind w:left="134" w:right="125"/>
              <w:rPr>
                <w:sz w:val="20"/>
              </w:rPr>
            </w:pPr>
            <w:r>
              <w:rPr>
                <w:sz w:val="20"/>
              </w:rPr>
              <w:t>事业收入</w:t>
            </w:r>
          </w:p>
        </w:tc>
        <w:tc>
          <w:tcPr>
            <w:tcW w:w="840" w:type="dxa"/>
          </w:tcPr>
          <w:p>
            <w:pPr>
              <w:pStyle w:val="11"/>
              <w:spacing w:before="47" w:line="242" w:lineRule="auto"/>
              <w:ind w:left="119" w:right="108"/>
              <w:jc w:val="both"/>
              <w:rPr>
                <w:sz w:val="20"/>
              </w:rPr>
            </w:pPr>
            <w:r>
              <w:rPr>
                <w:sz w:val="20"/>
              </w:rPr>
              <w:t>事业单位经营收入</w:t>
            </w:r>
          </w:p>
        </w:tc>
        <w:tc>
          <w:tcPr>
            <w:tcW w:w="770" w:type="dxa"/>
          </w:tcPr>
          <w:p>
            <w:pPr>
              <w:pStyle w:val="11"/>
              <w:spacing w:before="47" w:line="242" w:lineRule="auto"/>
              <w:ind w:left="184" w:right="175"/>
              <w:jc w:val="both"/>
              <w:rPr>
                <w:sz w:val="20"/>
              </w:rPr>
            </w:pPr>
            <w:r>
              <w:rPr>
                <w:sz w:val="20"/>
              </w:rPr>
              <w:t>上级补助收入</w:t>
            </w:r>
          </w:p>
        </w:tc>
        <w:tc>
          <w:tcPr>
            <w:tcW w:w="870" w:type="dxa"/>
          </w:tcPr>
          <w:p>
            <w:pPr>
              <w:pStyle w:val="11"/>
              <w:spacing w:before="47" w:line="242" w:lineRule="auto"/>
              <w:ind w:left="134" w:right="124"/>
              <w:jc w:val="both"/>
              <w:rPr>
                <w:sz w:val="20"/>
              </w:rPr>
            </w:pPr>
            <w:r>
              <w:rPr>
                <w:sz w:val="20"/>
              </w:rPr>
              <w:t>附属单位上缴收入</w:t>
            </w:r>
          </w:p>
        </w:tc>
        <w:tc>
          <w:tcPr>
            <w:tcW w:w="743" w:type="dxa"/>
          </w:tcPr>
          <w:p>
            <w:pPr>
              <w:pStyle w:val="11"/>
              <w:spacing w:before="177" w:line="242" w:lineRule="auto"/>
              <w:ind w:left="171" w:right="161"/>
              <w:rPr>
                <w:sz w:val="20"/>
              </w:rPr>
            </w:pPr>
            <w:r>
              <w:rPr>
                <w:sz w:val="20"/>
              </w:rPr>
              <w:t>其他收入</w:t>
            </w:r>
          </w:p>
        </w:tc>
        <w:tc>
          <w:tcPr>
            <w:tcW w:w="7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2"/>
              <w:ind w:left="106"/>
              <w:rPr>
                <w:sz w:val="21"/>
              </w:rPr>
            </w:pPr>
            <w:r>
              <w:rPr>
                <w:sz w:val="21"/>
              </w:rPr>
              <w:t>深圳市福田区应急管理局</w:t>
            </w:r>
          </w:p>
        </w:tc>
        <w:tc>
          <w:tcPr>
            <w:tcW w:w="1430" w:type="dxa"/>
          </w:tcPr>
          <w:p>
            <w:pPr>
              <w:pStyle w:val="11"/>
              <w:spacing w:before="89"/>
              <w:ind w:right="94"/>
              <w:jc w:val="right"/>
              <w:rPr>
                <w:rFonts w:ascii="Times New Roman"/>
                <w:sz w:val="21"/>
              </w:rPr>
            </w:pPr>
            <w:r>
              <w:rPr>
                <w:rFonts w:ascii="Times New Roman"/>
                <w:w w:val="95"/>
                <w:sz w:val="21"/>
              </w:rPr>
              <w:t>2,014.12</w:t>
            </w:r>
          </w:p>
        </w:tc>
        <w:tc>
          <w:tcPr>
            <w:tcW w:w="1410" w:type="dxa"/>
          </w:tcPr>
          <w:p>
            <w:pPr>
              <w:pStyle w:val="11"/>
              <w:spacing w:before="89"/>
              <w:ind w:right="95"/>
              <w:jc w:val="right"/>
              <w:rPr>
                <w:rFonts w:ascii="Times New Roman"/>
                <w:sz w:val="21"/>
              </w:rPr>
            </w:pPr>
            <w:r>
              <w:rPr>
                <w:rFonts w:ascii="Times New Roman"/>
                <w:w w:val="95"/>
                <w:sz w:val="21"/>
              </w:rPr>
              <w:t>2,014.12</w:t>
            </w:r>
          </w:p>
        </w:tc>
        <w:tc>
          <w:tcPr>
            <w:tcW w:w="1350" w:type="dxa"/>
          </w:tcPr>
          <w:p>
            <w:pPr>
              <w:pStyle w:val="11"/>
              <w:spacing w:before="89"/>
              <w:ind w:right="94"/>
              <w:jc w:val="right"/>
              <w:rPr>
                <w:rFonts w:ascii="Times New Roman"/>
                <w:sz w:val="21"/>
              </w:rPr>
            </w:pPr>
            <w:r>
              <w:rPr>
                <w:rFonts w:ascii="Times New Roman"/>
                <w:w w:val="95"/>
                <w:sz w:val="21"/>
              </w:rPr>
              <w:t>2,014.12</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2"/>
              <w:ind w:left="317"/>
              <w:rPr>
                <w:sz w:val="21"/>
              </w:rPr>
            </w:pPr>
            <w:r>
              <w:rPr>
                <w:sz w:val="21"/>
              </w:rPr>
              <w:t>深圳市福田区应急管理局</w:t>
            </w:r>
          </w:p>
        </w:tc>
        <w:tc>
          <w:tcPr>
            <w:tcW w:w="1430" w:type="dxa"/>
          </w:tcPr>
          <w:p>
            <w:pPr>
              <w:pStyle w:val="11"/>
              <w:spacing w:before="88"/>
              <w:ind w:right="94"/>
              <w:jc w:val="right"/>
              <w:rPr>
                <w:rFonts w:ascii="Times New Roman"/>
                <w:sz w:val="21"/>
              </w:rPr>
            </w:pPr>
            <w:r>
              <w:rPr>
                <w:rFonts w:ascii="Times New Roman"/>
                <w:w w:val="95"/>
                <w:sz w:val="21"/>
              </w:rPr>
              <w:t>2,014.12</w:t>
            </w:r>
          </w:p>
        </w:tc>
        <w:tc>
          <w:tcPr>
            <w:tcW w:w="1410" w:type="dxa"/>
          </w:tcPr>
          <w:p>
            <w:pPr>
              <w:pStyle w:val="11"/>
              <w:spacing w:before="88"/>
              <w:ind w:right="95"/>
              <w:jc w:val="right"/>
              <w:rPr>
                <w:rFonts w:ascii="Times New Roman"/>
                <w:sz w:val="21"/>
              </w:rPr>
            </w:pPr>
            <w:r>
              <w:rPr>
                <w:rFonts w:ascii="Times New Roman"/>
                <w:w w:val="95"/>
                <w:sz w:val="21"/>
              </w:rPr>
              <w:t>2,014.12</w:t>
            </w:r>
          </w:p>
        </w:tc>
        <w:tc>
          <w:tcPr>
            <w:tcW w:w="1350" w:type="dxa"/>
          </w:tcPr>
          <w:p>
            <w:pPr>
              <w:pStyle w:val="11"/>
              <w:spacing w:before="88"/>
              <w:ind w:right="94"/>
              <w:jc w:val="right"/>
              <w:rPr>
                <w:rFonts w:ascii="Times New Roman"/>
                <w:sz w:val="21"/>
              </w:rPr>
            </w:pPr>
            <w:r>
              <w:rPr>
                <w:rFonts w:ascii="Times New Roman"/>
                <w:w w:val="95"/>
                <w:sz w:val="21"/>
              </w:rPr>
              <w:t>2,014.12</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2"/>
              <w:ind w:left="526"/>
              <w:rPr>
                <w:sz w:val="21"/>
              </w:rPr>
            </w:pPr>
            <w:r>
              <w:rPr>
                <w:sz w:val="21"/>
              </w:rPr>
              <w:t>工资福利支出</w:t>
            </w:r>
          </w:p>
        </w:tc>
        <w:tc>
          <w:tcPr>
            <w:tcW w:w="1430" w:type="dxa"/>
          </w:tcPr>
          <w:p>
            <w:pPr>
              <w:pStyle w:val="11"/>
              <w:spacing w:before="88"/>
              <w:ind w:right="94"/>
              <w:jc w:val="right"/>
              <w:rPr>
                <w:rFonts w:ascii="Times New Roman"/>
                <w:sz w:val="21"/>
              </w:rPr>
            </w:pPr>
            <w:r>
              <w:rPr>
                <w:rFonts w:ascii="Times New Roman"/>
                <w:w w:val="95"/>
                <w:sz w:val="21"/>
              </w:rPr>
              <w:t>1,764.84</w:t>
            </w:r>
          </w:p>
        </w:tc>
        <w:tc>
          <w:tcPr>
            <w:tcW w:w="1410" w:type="dxa"/>
          </w:tcPr>
          <w:p>
            <w:pPr>
              <w:pStyle w:val="11"/>
              <w:spacing w:before="88"/>
              <w:ind w:right="95"/>
              <w:jc w:val="right"/>
              <w:rPr>
                <w:rFonts w:ascii="Times New Roman"/>
                <w:sz w:val="21"/>
              </w:rPr>
            </w:pPr>
            <w:r>
              <w:rPr>
                <w:rFonts w:ascii="Times New Roman"/>
                <w:w w:val="95"/>
                <w:sz w:val="21"/>
              </w:rPr>
              <w:t>1,764.84</w:t>
            </w:r>
          </w:p>
        </w:tc>
        <w:tc>
          <w:tcPr>
            <w:tcW w:w="1350" w:type="dxa"/>
          </w:tcPr>
          <w:p>
            <w:pPr>
              <w:pStyle w:val="11"/>
              <w:spacing w:before="88"/>
              <w:ind w:right="94"/>
              <w:jc w:val="right"/>
              <w:rPr>
                <w:rFonts w:ascii="Times New Roman"/>
                <w:sz w:val="21"/>
              </w:rPr>
            </w:pPr>
            <w:r>
              <w:rPr>
                <w:rFonts w:ascii="Times New Roman"/>
                <w:w w:val="95"/>
                <w:sz w:val="21"/>
              </w:rPr>
              <w:t>1,764.84</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737"/>
              <w:rPr>
                <w:sz w:val="21"/>
              </w:rPr>
            </w:pPr>
            <w:r>
              <w:rPr>
                <w:sz w:val="21"/>
              </w:rPr>
              <w:t>基本工资</w:t>
            </w:r>
          </w:p>
        </w:tc>
        <w:tc>
          <w:tcPr>
            <w:tcW w:w="1430" w:type="dxa"/>
          </w:tcPr>
          <w:p>
            <w:pPr>
              <w:pStyle w:val="11"/>
              <w:spacing w:before="88"/>
              <w:ind w:right="94"/>
              <w:jc w:val="right"/>
              <w:rPr>
                <w:rFonts w:ascii="Times New Roman"/>
                <w:sz w:val="21"/>
              </w:rPr>
            </w:pPr>
            <w:r>
              <w:rPr>
                <w:rFonts w:ascii="Times New Roman"/>
                <w:w w:val="95"/>
                <w:sz w:val="21"/>
              </w:rPr>
              <w:t>1,125.27</w:t>
            </w:r>
          </w:p>
        </w:tc>
        <w:tc>
          <w:tcPr>
            <w:tcW w:w="1410" w:type="dxa"/>
          </w:tcPr>
          <w:p>
            <w:pPr>
              <w:pStyle w:val="11"/>
              <w:spacing w:before="88"/>
              <w:ind w:right="95"/>
              <w:jc w:val="right"/>
              <w:rPr>
                <w:rFonts w:ascii="Times New Roman"/>
                <w:sz w:val="21"/>
              </w:rPr>
            </w:pPr>
            <w:r>
              <w:rPr>
                <w:rFonts w:ascii="Times New Roman"/>
                <w:w w:val="95"/>
                <w:sz w:val="21"/>
              </w:rPr>
              <w:t>1,125.27</w:t>
            </w:r>
          </w:p>
        </w:tc>
        <w:tc>
          <w:tcPr>
            <w:tcW w:w="1350" w:type="dxa"/>
          </w:tcPr>
          <w:p>
            <w:pPr>
              <w:pStyle w:val="11"/>
              <w:spacing w:before="88"/>
              <w:ind w:right="94"/>
              <w:jc w:val="right"/>
              <w:rPr>
                <w:rFonts w:ascii="Times New Roman"/>
                <w:sz w:val="21"/>
              </w:rPr>
            </w:pPr>
            <w:r>
              <w:rPr>
                <w:rFonts w:ascii="Times New Roman"/>
                <w:w w:val="95"/>
                <w:sz w:val="21"/>
              </w:rPr>
              <w:t>1,125.27</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737"/>
              <w:rPr>
                <w:sz w:val="21"/>
              </w:rPr>
            </w:pPr>
            <w:r>
              <w:rPr>
                <w:sz w:val="21"/>
              </w:rPr>
              <w:t>津贴补贴</w:t>
            </w:r>
          </w:p>
        </w:tc>
        <w:tc>
          <w:tcPr>
            <w:tcW w:w="1430" w:type="dxa"/>
          </w:tcPr>
          <w:p>
            <w:pPr>
              <w:pStyle w:val="11"/>
              <w:spacing w:before="87"/>
              <w:ind w:right="94"/>
              <w:jc w:val="right"/>
              <w:rPr>
                <w:rFonts w:ascii="Times New Roman"/>
                <w:sz w:val="21"/>
              </w:rPr>
            </w:pPr>
            <w:r>
              <w:rPr>
                <w:rFonts w:ascii="Times New Roman"/>
                <w:sz w:val="21"/>
              </w:rPr>
              <w:t>70.56</w:t>
            </w:r>
          </w:p>
        </w:tc>
        <w:tc>
          <w:tcPr>
            <w:tcW w:w="1410" w:type="dxa"/>
          </w:tcPr>
          <w:p>
            <w:pPr>
              <w:pStyle w:val="11"/>
              <w:spacing w:before="87"/>
              <w:ind w:right="95"/>
              <w:jc w:val="right"/>
              <w:rPr>
                <w:rFonts w:ascii="Times New Roman"/>
                <w:sz w:val="21"/>
              </w:rPr>
            </w:pPr>
            <w:r>
              <w:rPr>
                <w:rFonts w:ascii="Times New Roman"/>
                <w:w w:val="95"/>
                <w:sz w:val="21"/>
              </w:rPr>
              <w:t>70.56</w:t>
            </w:r>
          </w:p>
        </w:tc>
        <w:tc>
          <w:tcPr>
            <w:tcW w:w="1350" w:type="dxa"/>
          </w:tcPr>
          <w:p>
            <w:pPr>
              <w:pStyle w:val="11"/>
              <w:spacing w:before="87"/>
              <w:ind w:right="94"/>
              <w:jc w:val="right"/>
              <w:rPr>
                <w:rFonts w:ascii="Times New Roman"/>
                <w:sz w:val="21"/>
              </w:rPr>
            </w:pPr>
            <w:r>
              <w:rPr>
                <w:rFonts w:ascii="Times New Roman"/>
                <w:sz w:val="21"/>
              </w:rPr>
              <w:t>70.56</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737"/>
              <w:rPr>
                <w:sz w:val="21"/>
              </w:rPr>
            </w:pPr>
            <w:r>
              <w:rPr>
                <w:sz w:val="21"/>
              </w:rPr>
              <w:t>奖金</w:t>
            </w:r>
          </w:p>
        </w:tc>
        <w:tc>
          <w:tcPr>
            <w:tcW w:w="1430" w:type="dxa"/>
          </w:tcPr>
          <w:p>
            <w:pPr>
              <w:pStyle w:val="11"/>
              <w:spacing w:before="87"/>
              <w:ind w:right="94"/>
              <w:jc w:val="right"/>
              <w:rPr>
                <w:rFonts w:ascii="Times New Roman"/>
                <w:sz w:val="21"/>
              </w:rPr>
            </w:pPr>
            <w:r>
              <w:rPr>
                <w:rFonts w:ascii="Times New Roman"/>
                <w:sz w:val="21"/>
              </w:rPr>
              <w:t>14.40</w:t>
            </w:r>
          </w:p>
        </w:tc>
        <w:tc>
          <w:tcPr>
            <w:tcW w:w="1410" w:type="dxa"/>
          </w:tcPr>
          <w:p>
            <w:pPr>
              <w:pStyle w:val="11"/>
              <w:spacing w:before="87"/>
              <w:ind w:right="95"/>
              <w:jc w:val="right"/>
              <w:rPr>
                <w:rFonts w:ascii="Times New Roman"/>
                <w:sz w:val="21"/>
              </w:rPr>
            </w:pPr>
            <w:r>
              <w:rPr>
                <w:rFonts w:ascii="Times New Roman"/>
                <w:w w:val="95"/>
                <w:sz w:val="21"/>
              </w:rPr>
              <w:t>14.40</w:t>
            </w:r>
          </w:p>
        </w:tc>
        <w:tc>
          <w:tcPr>
            <w:tcW w:w="1350" w:type="dxa"/>
          </w:tcPr>
          <w:p>
            <w:pPr>
              <w:pStyle w:val="11"/>
              <w:spacing w:before="87"/>
              <w:ind w:right="94"/>
              <w:jc w:val="right"/>
              <w:rPr>
                <w:rFonts w:ascii="Times New Roman"/>
                <w:sz w:val="21"/>
              </w:rPr>
            </w:pPr>
            <w:r>
              <w:rPr>
                <w:rFonts w:ascii="Times New Roman"/>
                <w:sz w:val="21"/>
              </w:rPr>
              <w:t>14.40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3630" w:type="dxa"/>
          </w:tcPr>
          <w:p>
            <w:pPr>
              <w:pStyle w:val="11"/>
              <w:ind w:left="737"/>
              <w:rPr>
                <w:sz w:val="21"/>
              </w:rPr>
            </w:pPr>
            <w:r>
              <w:rPr>
                <w:sz w:val="21"/>
              </w:rPr>
              <w:t>机关事业单位基本养老保险缴</w:t>
            </w:r>
          </w:p>
          <w:p>
            <w:pPr>
              <w:pStyle w:val="11"/>
              <w:spacing w:before="3" w:line="252" w:lineRule="exact"/>
              <w:ind w:left="106"/>
              <w:rPr>
                <w:sz w:val="21"/>
              </w:rPr>
            </w:pPr>
            <w:r>
              <w:rPr>
                <w:w w:val="99"/>
                <w:sz w:val="21"/>
              </w:rPr>
              <w:t>费</w:t>
            </w:r>
          </w:p>
        </w:tc>
        <w:tc>
          <w:tcPr>
            <w:tcW w:w="1430" w:type="dxa"/>
          </w:tcPr>
          <w:p>
            <w:pPr>
              <w:pStyle w:val="11"/>
              <w:spacing w:before="149"/>
              <w:ind w:right="96"/>
              <w:jc w:val="right"/>
              <w:rPr>
                <w:rFonts w:ascii="Times New Roman"/>
                <w:sz w:val="21"/>
              </w:rPr>
            </w:pPr>
            <w:r>
              <w:rPr>
                <w:rFonts w:ascii="Times New Roman"/>
                <w:w w:val="95"/>
                <w:sz w:val="21"/>
              </w:rPr>
              <w:t>144.00</w:t>
            </w:r>
          </w:p>
        </w:tc>
        <w:tc>
          <w:tcPr>
            <w:tcW w:w="1410" w:type="dxa"/>
          </w:tcPr>
          <w:p>
            <w:pPr>
              <w:pStyle w:val="11"/>
              <w:spacing w:before="149"/>
              <w:ind w:right="95"/>
              <w:jc w:val="right"/>
              <w:rPr>
                <w:rFonts w:ascii="Times New Roman"/>
                <w:sz w:val="21"/>
              </w:rPr>
            </w:pPr>
            <w:r>
              <w:rPr>
                <w:rFonts w:ascii="Times New Roman"/>
                <w:w w:val="95"/>
                <w:sz w:val="21"/>
              </w:rPr>
              <w:t>144.00</w:t>
            </w:r>
          </w:p>
        </w:tc>
        <w:tc>
          <w:tcPr>
            <w:tcW w:w="1350" w:type="dxa"/>
          </w:tcPr>
          <w:p>
            <w:pPr>
              <w:pStyle w:val="11"/>
              <w:spacing w:before="149"/>
              <w:ind w:right="96"/>
              <w:jc w:val="right"/>
              <w:rPr>
                <w:rFonts w:ascii="Times New Roman"/>
                <w:sz w:val="21"/>
              </w:rPr>
            </w:pPr>
            <w:r>
              <w:rPr>
                <w:rFonts w:ascii="Times New Roman"/>
                <w:w w:val="95"/>
                <w:sz w:val="21"/>
              </w:rPr>
              <w:t>144.00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737"/>
              <w:rPr>
                <w:sz w:val="21"/>
              </w:rPr>
            </w:pPr>
            <w:r>
              <w:rPr>
                <w:sz w:val="21"/>
              </w:rPr>
              <w:t>职业年金缴费</w:t>
            </w:r>
          </w:p>
        </w:tc>
        <w:tc>
          <w:tcPr>
            <w:tcW w:w="1430" w:type="dxa"/>
          </w:tcPr>
          <w:p>
            <w:pPr>
              <w:pStyle w:val="11"/>
              <w:spacing w:before="89"/>
              <w:ind w:right="94"/>
              <w:jc w:val="right"/>
              <w:rPr>
                <w:rFonts w:ascii="Times New Roman"/>
                <w:sz w:val="21"/>
              </w:rPr>
            </w:pPr>
            <w:r>
              <w:rPr>
                <w:rFonts w:ascii="Times New Roman"/>
                <w:sz w:val="21"/>
              </w:rPr>
              <w:t>69.12</w:t>
            </w:r>
          </w:p>
        </w:tc>
        <w:tc>
          <w:tcPr>
            <w:tcW w:w="1410" w:type="dxa"/>
          </w:tcPr>
          <w:p>
            <w:pPr>
              <w:pStyle w:val="11"/>
              <w:spacing w:before="89"/>
              <w:ind w:right="95"/>
              <w:jc w:val="right"/>
              <w:rPr>
                <w:rFonts w:ascii="Times New Roman"/>
                <w:sz w:val="21"/>
              </w:rPr>
            </w:pPr>
            <w:r>
              <w:rPr>
                <w:rFonts w:ascii="Times New Roman"/>
                <w:w w:val="95"/>
                <w:sz w:val="21"/>
              </w:rPr>
              <w:t>69.12</w:t>
            </w:r>
          </w:p>
        </w:tc>
        <w:tc>
          <w:tcPr>
            <w:tcW w:w="1350" w:type="dxa"/>
          </w:tcPr>
          <w:p>
            <w:pPr>
              <w:pStyle w:val="11"/>
              <w:spacing w:before="89"/>
              <w:ind w:right="94"/>
              <w:jc w:val="right"/>
              <w:rPr>
                <w:rFonts w:ascii="Times New Roman"/>
                <w:sz w:val="21"/>
              </w:rPr>
            </w:pPr>
            <w:r>
              <w:rPr>
                <w:rFonts w:ascii="Times New Roman"/>
                <w:sz w:val="21"/>
              </w:rPr>
              <w:t>69.12</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5"/>
              <w:ind w:left="737"/>
              <w:rPr>
                <w:sz w:val="21"/>
              </w:rPr>
            </w:pPr>
            <w:r>
              <w:rPr>
                <w:sz w:val="21"/>
              </w:rPr>
              <w:t>职工基本医疗保险缴费</w:t>
            </w:r>
          </w:p>
        </w:tc>
        <w:tc>
          <w:tcPr>
            <w:tcW w:w="1430" w:type="dxa"/>
          </w:tcPr>
          <w:p>
            <w:pPr>
              <w:pStyle w:val="11"/>
              <w:spacing w:before="89"/>
              <w:ind w:right="94"/>
              <w:jc w:val="right"/>
              <w:rPr>
                <w:rFonts w:ascii="Times New Roman"/>
                <w:sz w:val="21"/>
              </w:rPr>
            </w:pPr>
            <w:r>
              <w:rPr>
                <w:rFonts w:ascii="Times New Roman"/>
                <w:sz w:val="21"/>
              </w:rPr>
              <w:t>57.60</w:t>
            </w:r>
          </w:p>
        </w:tc>
        <w:tc>
          <w:tcPr>
            <w:tcW w:w="1410" w:type="dxa"/>
          </w:tcPr>
          <w:p>
            <w:pPr>
              <w:pStyle w:val="11"/>
              <w:spacing w:before="89"/>
              <w:ind w:right="95"/>
              <w:jc w:val="right"/>
              <w:rPr>
                <w:rFonts w:ascii="Times New Roman"/>
                <w:sz w:val="21"/>
              </w:rPr>
            </w:pPr>
            <w:r>
              <w:rPr>
                <w:rFonts w:ascii="Times New Roman"/>
                <w:w w:val="95"/>
                <w:sz w:val="21"/>
              </w:rPr>
              <w:t>57.60</w:t>
            </w:r>
          </w:p>
        </w:tc>
        <w:tc>
          <w:tcPr>
            <w:tcW w:w="1350" w:type="dxa"/>
          </w:tcPr>
          <w:p>
            <w:pPr>
              <w:pStyle w:val="11"/>
              <w:spacing w:before="89"/>
              <w:ind w:right="94"/>
              <w:jc w:val="right"/>
              <w:rPr>
                <w:rFonts w:ascii="Times New Roman"/>
                <w:sz w:val="21"/>
              </w:rPr>
            </w:pPr>
            <w:r>
              <w:rPr>
                <w:rFonts w:ascii="Times New Roman"/>
                <w:sz w:val="21"/>
              </w:rPr>
              <w:t>57.60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5"/>
              <w:ind w:left="737"/>
              <w:rPr>
                <w:sz w:val="21"/>
              </w:rPr>
            </w:pPr>
            <w:r>
              <w:rPr>
                <w:sz w:val="21"/>
              </w:rPr>
              <w:t>住房公积金</w:t>
            </w:r>
          </w:p>
        </w:tc>
        <w:tc>
          <w:tcPr>
            <w:tcW w:w="1430" w:type="dxa"/>
          </w:tcPr>
          <w:p>
            <w:pPr>
              <w:pStyle w:val="11"/>
              <w:spacing w:before="88"/>
              <w:ind w:right="96"/>
              <w:jc w:val="right"/>
              <w:rPr>
                <w:rFonts w:ascii="Times New Roman"/>
                <w:sz w:val="21"/>
              </w:rPr>
            </w:pPr>
            <w:r>
              <w:rPr>
                <w:rFonts w:ascii="Times New Roman"/>
                <w:w w:val="95"/>
                <w:sz w:val="21"/>
              </w:rPr>
              <w:t>201.60</w:t>
            </w:r>
          </w:p>
        </w:tc>
        <w:tc>
          <w:tcPr>
            <w:tcW w:w="1410" w:type="dxa"/>
          </w:tcPr>
          <w:p>
            <w:pPr>
              <w:pStyle w:val="11"/>
              <w:spacing w:before="88"/>
              <w:ind w:right="95"/>
              <w:jc w:val="right"/>
              <w:rPr>
                <w:rFonts w:ascii="Times New Roman"/>
                <w:sz w:val="21"/>
              </w:rPr>
            </w:pPr>
            <w:r>
              <w:rPr>
                <w:rFonts w:ascii="Times New Roman"/>
                <w:w w:val="95"/>
                <w:sz w:val="21"/>
              </w:rPr>
              <w:t>201.60</w:t>
            </w:r>
          </w:p>
        </w:tc>
        <w:tc>
          <w:tcPr>
            <w:tcW w:w="1350" w:type="dxa"/>
          </w:tcPr>
          <w:p>
            <w:pPr>
              <w:pStyle w:val="11"/>
              <w:spacing w:before="88"/>
              <w:ind w:right="96"/>
              <w:jc w:val="right"/>
              <w:rPr>
                <w:rFonts w:ascii="Times New Roman"/>
                <w:sz w:val="21"/>
              </w:rPr>
            </w:pPr>
            <w:r>
              <w:rPr>
                <w:rFonts w:ascii="Times New Roman"/>
                <w:w w:val="95"/>
                <w:sz w:val="21"/>
              </w:rPr>
              <w:t>201.60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737"/>
              <w:rPr>
                <w:sz w:val="21"/>
              </w:rPr>
            </w:pPr>
            <w:r>
              <w:rPr>
                <w:sz w:val="21"/>
              </w:rPr>
              <w:t>其他工资福利支出</w:t>
            </w:r>
          </w:p>
        </w:tc>
        <w:tc>
          <w:tcPr>
            <w:tcW w:w="1430" w:type="dxa"/>
          </w:tcPr>
          <w:p>
            <w:pPr>
              <w:pStyle w:val="11"/>
              <w:spacing w:before="88"/>
              <w:ind w:right="94"/>
              <w:jc w:val="right"/>
              <w:rPr>
                <w:rFonts w:ascii="Times New Roman"/>
                <w:sz w:val="21"/>
              </w:rPr>
            </w:pPr>
            <w:r>
              <w:rPr>
                <w:rFonts w:ascii="Times New Roman"/>
                <w:sz w:val="21"/>
              </w:rPr>
              <w:t>82.29</w:t>
            </w:r>
          </w:p>
        </w:tc>
        <w:tc>
          <w:tcPr>
            <w:tcW w:w="1410" w:type="dxa"/>
          </w:tcPr>
          <w:p>
            <w:pPr>
              <w:pStyle w:val="11"/>
              <w:spacing w:before="88"/>
              <w:ind w:right="95"/>
              <w:jc w:val="right"/>
              <w:rPr>
                <w:rFonts w:ascii="Times New Roman"/>
                <w:sz w:val="21"/>
              </w:rPr>
            </w:pPr>
            <w:r>
              <w:rPr>
                <w:rFonts w:ascii="Times New Roman"/>
                <w:w w:val="95"/>
                <w:sz w:val="21"/>
              </w:rPr>
              <w:t>82.29</w:t>
            </w:r>
          </w:p>
        </w:tc>
        <w:tc>
          <w:tcPr>
            <w:tcW w:w="1350" w:type="dxa"/>
          </w:tcPr>
          <w:p>
            <w:pPr>
              <w:pStyle w:val="11"/>
              <w:spacing w:before="88"/>
              <w:ind w:right="94"/>
              <w:jc w:val="right"/>
              <w:rPr>
                <w:rFonts w:ascii="Times New Roman"/>
                <w:sz w:val="21"/>
              </w:rPr>
            </w:pPr>
            <w:r>
              <w:rPr>
                <w:rFonts w:ascii="Times New Roman"/>
                <w:sz w:val="21"/>
              </w:rPr>
              <w:t>82.29</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526"/>
              <w:rPr>
                <w:sz w:val="21"/>
              </w:rPr>
            </w:pPr>
            <w:r>
              <w:rPr>
                <w:sz w:val="21"/>
              </w:rPr>
              <w:t>商品和服务支出</w:t>
            </w:r>
          </w:p>
        </w:tc>
        <w:tc>
          <w:tcPr>
            <w:tcW w:w="1430" w:type="dxa"/>
          </w:tcPr>
          <w:p>
            <w:pPr>
              <w:pStyle w:val="11"/>
              <w:spacing w:before="88"/>
              <w:ind w:right="96"/>
              <w:jc w:val="right"/>
              <w:rPr>
                <w:rFonts w:ascii="Times New Roman"/>
                <w:sz w:val="21"/>
              </w:rPr>
            </w:pPr>
            <w:r>
              <w:rPr>
                <w:rFonts w:ascii="Times New Roman"/>
                <w:w w:val="95"/>
                <w:sz w:val="21"/>
              </w:rPr>
              <w:t>183.78</w:t>
            </w:r>
          </w:p>
        </w:tc>
        <w:tc>
          <w:tcPr>
            <w:tcW w:w="1410" w:type="dxa"/>
          </w:tcPr>
          <w:p>
            <w:pPr>
              <w:pStyle w:val="11"/>
              <w:spacing w:before="88"/>
              <w:ind w:right="95"/>
              <w:jc w:val="right"/>
              <w:rPr>
                <w:rFonts w:ascii="Times New Roman"/>
                <w:sz w:val="21"/>
              </w:rPr>
            </w:pPr>
            <w:r>
              <w:rPr>
                <w:rFonts w:ascii="Times New Roman"/>
                <w:w w:val="95"/>
                <w:sz w:val="21"/>
              </w:rPr>
              <w:t>183.78</w:t>
            </w:r>
          </w:p>
        </w:tc>
        <w:tc>
          <w:tcPr>
            <w:tcW w:w="1350" w:type="dxa"/>
          </w:tcPr>
          <w:p>
            <w:pPr>
              <w:pStyle w:val="11"/>
              <w:spacing w:before="88"/>
              <w:ind w:right="96"/>
              <w:jc w:val="right"/>
              <w:rPr>
                <w:rFonts w:ascii="Times New Roman"/>
                <w:sz w:val="21"/>
              </w:rPr>
            </w:pPr>
            <w:r>
              <w:rPr>
                <w:rFonts w:ascii="Times New Roman"/>
                <w:w w:val="95"/>
                <w:sz w:val="21"/>
              </w:rPr>
              <w:t>183.78</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737"/>
              <w:rPr>
                <w:sz w:val="21"/>
              </w:rPr>
            </w:pPr>
            <w:r>
              <w:rPr>
                <w:sz w:val="21"/>
              </w:rPr>
              <w:t>办公费</w:t>
            </w:r>
          </w:p>
        </w:tc>
        <w:tc>
          <w:tcPr>
            <w:tcW w:w="1430" w:type="dxa"/>
          </w:tcPr>
          <w:p>
            <w:pPr>
              <w:pStyle w:val="11"/>
              <w:spacing w:before="90"/>
              <w:ind w:right="94"/>
              <w:jc w:val="right"/>
              <w:rPr>
                <w:rFonts w:ascii="Times New Roman"/>
                <w:sz w:val="21"/>
              </w:rPr>
            </w:pPr>
            <w:r>
              <w:rPr>
                <w:rFonts w:ascii="Times New Roman"/>
                <w:sz w:val="21"/>
              </w:rPr>
              <w:t>30.00</w:t>
            </w:r>
          </w:p>
        </w:tc>
        <w:tc>
          <w:tcPr>
            <w:tcW w:w="1410" w:type="dxa"/>
          </w:tcPr>
          <w:p>
            <w:pPr>
              <w:pStyle w:val="11"/>
              <w:spacing w:before="90"/>
              <w:ind w:right="95"/>
              <w:jc w:val="right"/>
              <w:rPr>
                <w:rFonts w:ascii="Times New Roman"/>
                <w:sz w:val="21"/>
              </w:rPr>
            </w:pPr>
            <w:r>
              <w:rPr>
                <w:rFonts w:ascii="Times New Roman"/>
                <w:w w:val="95"/>
                <w:sz w:val="21"/>
              </w:rPr>
              <w:t>30.00</w:t>
            </w:r>
          </w:p>
        </w:tc>
        <w:tc>
          <w:tcPr>
            <w:tcW w:w="1350" w:type="dxa"/>
          </w:tcPr>
          <w:p>
            <w:pPr>
              <w:pStyle w:val="11"/>
              <w:spacing w:before="90"/>
              <w:ind w:right="94"/>
              <w:jc w:val="right"/>
              <w:rPr>
                <w:rFonts w:ascii="Times New Roman"/>
                <w:sz w:val="21"/>
              </w:rPr>
            </w:pPr>
            <w:r>
              <w:rPr>
                <w:rFonts w:ascii="Times New Roman"/>
                <w:sz w:val="21"/>
              </w:rPr>
              <w:t>30.00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737"/>
              <w:rPr>
                <w:sz w:val="21"/>
              </w:rPr>
            </w:pPr>
            <w:r>
              <w:rPr>
                <w:sz w:val="21"/>
              </w:rPr>
              <w:t>印刷费</w:t>
            </w:r>
          </w:p>
        </w:tc>
        <w:tc>
          <w:tcPr>
            <w:tcW w:w="1430" w:type="dxa"/>
          </w:tcPr>
          <w:p>
            <w:pPr>
              <w:pStyle w:val="11"/>
              <w:spacing w:before="89"/>
              <w:ind w:right="94"/>
              <w:jc w:val="right"/>
              <w:rPr>
                <w:rFonts w:ascii="Times New Roman"/>
                <w:sz w:val="21"/>
              </w:rPr>
            </w:pPr>
            <w:r>
              <w:rPr>
                <w:rFonts w:ascii="Times New Roman"/>
                <w:sz w:val="21"/>
              </w:rPr>
              <w:t>5.00</w:t>
            </w:r>
          </w:p>
        </w:tc>
        <w:tc>
          <w:tcPr>
            <w:tcW w:w="1410" w:type="dxa"/>
          </w:tcPr>
          <w:p>
            <w:pPr>
              <w:pStyle w:val="11"/>
              <w:spacing w:before="89"/>
              <w:ind w:right="95"/>
              <w:jc w:val="right"/>
              <w:rPr>
                <w:rFonts w:ascii="Times New Roman"/>
                <w:sz w:val="21"/>
              </w:rPr>
            </w:pPr>
            <w:r>
              <w:rPr>
                <w:rFonts w:ascii="Times New Roman"/>
                <w:sz w:val="21"/>
              </w:rPr>
              <w:t>5.00</w:t>
            </w:r>
          </w:p>
        </w:tc>
        <w:tc>
          <w:tcPr>
            <w:tcW w:w="1350" w:type="dxa"/>
          </w:tcPr>
          <w:p>
            <w:pPr>
              <w:pStyle w:val="11"/>
              <w:spacing w:before="89"/>
              <w:ind w:right="94"/>
              <w:jc w:val="right"/>
              <w:rPr>
                <w:rFonts w:ascii="Times New Roman"/>
                <w:sz w:val="21"/>
              </w:rPr>
            </w:pPr>
            <w:r>
              <w:rPr>
                <w:rFonts w:ascii="Times New Roman"/>
                <w:sz w:val="21"/>
              </w:rPr>
              <w:t>5.00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630" w:type="dxa"/>
          </w:tcPr>
          <w:p>
            <w:pPr>
              <w:pStyle w:val="11"/>
              <w:spacing w:before="75"/>
              <w:ind w:left="737"/>
              <w:rPr>
                <w:sz w:val="21"/>
              </w:rPr>
            </w:pPr>
            <w:r>
              <w:rPr>
                <w:sz w:val="21"/>
              </w:rPr>
              <w:t>水费</w:t>
            </w:r>
          </w:p>
        </w:tc>
        <w:tc>
          <w:tcPr>
            <w:tcW w:w="1430" w:type="dxa"/>
          </w:tcPr>
          <w:p>
            <w:pPr>
              <w:pStyle w:val="11"/>
              <w:spacing w:before="89"/>
              <w:ind w:right="94"/>
              <w:jc w:val="right"/>
              <w:rPr>
                <w:rFonts w:ascii="Times New Roman"/>
                <w:sz w:val="21"/>
              </w:rPr>
            </w:pPr>
            <w:r>
              <w:rPr>
                <w:rFonts w:ascii="Times New Roman"/>
                <w:sz w:val="21"/>
              </w:rPr>
              <w:t>8.00</w:t>
            </w:r>
          </w:p>
        </w:tc>
        <w:tc>
          <w:tcPr>
            <w:tcW w:w="1410" w:type="dxa"/>
          </w:tcPr>
          <w:p>
            <w:pPr>
              <w:pStyle w:val="11"/>
              <w:spacing w:before="89"/>
              <w:ind w:right="95"/>
              <w:jc w:val="right"/>
              <w:rPr>
                <w:rFonts w:ascii="Times New Roman"/>
                <w:sz w:val="21"/>
              </w:rPr>
            </w:pPr>
            <w:r>
              <w:rPr>
                <w:rFonts w:ascii="Times New Roman"/>
                <w:sz w:val="21"/>
              </w:rPr>
              <w:t>8.00</w:t>
            </w:r>
          </w:p>
        </w:tc>
        <w:tc>
          <w:tcPr>
            <w:tcW w:w="1350" w:type="dxa"/>
          </w:tcPr>
          <w:p>
            <w:pPr>
              <w:pStyle w:val="11"/>
              <w:spacing w:before="89"/>
              <w:ind w:right="94"/>
              <w:jc w:val="right"/>
              <w:rPr>
                <w:rFonts w:ascii="Times New Roman"/>
                <w:sz w:val="21"/>
              </w:rPr>
            </w:pPr>
            <w:r>
              <w:rPr>
                <w:rFonts w:ascii="Times New Roman"/>
                <w:sz w:val="21"/>
              </w:rPr>
              <w:t>8.00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bl>
    <w:p>
      <w:pPr>
        <w:spacing w:after="0"/>
        <w:rPr>
          <w:rFonts w:ascii="Times New Roman"/>
          <w:sz w:val="20"/>
        </w:rPr>
        <w:sectPr>
          <w:pgSz w:w="16840" w:h="11910" w:orient="landscape"/>
          <w:pgMar w:top="1040" w:right="520" w:bottom="1160" w:left="560" w:header="0" w:footer="965" w:gutter="0"/>
          <w:cols w:space="720" w:num="1"/>
        </w:sectPr>
      </w:pPr>
    </w:p>
    <w:tbl>
      <w:tblPr>
        <w:tblStyle w:val="7"/>
        <w:tblW w:w="0" w:type="auto"/>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30"/>
        <w:gridCol w:w="1430"/>
        <w:gridCol w:w="1410"/>
        <w:gridCol w:w="1350"/>
        <w:gridCol w:w="1090"/>
        <w:gridCol w:w="1060"/>
        <w:gridCol w:w="920"/>
        <w:gridCol w:w="670"/>
        <w:gridCol w:w="840"/>
        <w:gridCol w:w="770"/>
        <w:gridCol w:w="870"/>
        <w:gridCol w:w="743"/>
        <w:gridCol w:w="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737"/>
              <w:rPr>
                <w:sz w:val="21"/>
              </w:rPr>
            </w:pPr>
            <w:r>
              <w:rPr>
                <w:sz w:val="21"/>
              </w:rPr>
              <w:t>电费</w:t>
            </w:r>
          </w:p>
        </w:tc>
        <w:tc>
          <w:tcPr>
            <w:tcW w:w="1430" w:type="dxa"/>
          </w:tcPr>
          <w:p>
            <w:pPr>
              <w:pStyle w:val="11"/>
              <w:spacing w:before="89"/>
              <w:ind w:right="94"/>
              <w:jc w:val="right"/>
              <w:rPr>
                <w:rFonts w:ascii="Times New Roman"/>
                <w:sz w:val="21"/>
              </w:rPr>
            </w:pPr>
            <w:r>
              <w:rPr>
                <w:rFonts w:ascii="Times New Roman"/>
                <w:sz w:val="21"/>
              </w:rPr>
              <w:t>8.00</w:t>
            </w:r>
          </w:p>
        </w:tc>
        <w:tc>
          <w:tcPr>
            <w:tcW w:w="1410" w:type="dxa"/>
          </w:tcPr>
          <w:p>
            <w:pPr>
              <w:pStyle w:val="11"/>
              <w:spacing w:before="89"/>
              <w:ind w:right="95"/>
              <w:jc w:val="right"/>
              <w:rPr>
                <w:rFonts w:ascii="Times New Roman"/>
                <w:sz w:val="21"/>
              </w:rPr>
            </w:pPr>
            <w:r>
              <w:rPr>
                <w:rFonts w:ascii="Times New Roman"/>
                <w:sz w:val="21"/>
              </w:rPr>
              <w:t>8.00</w:t>
            </w:r>
          </w:p>
        </w:tc>
        <w:tc>
          <w:tcPr>
            <w:tcW w:w="1350" w:type="dxa"/>
          </w:tcPr>
          <w:p>
            <w:pPr>
              <w:pStyle w:val="11"/>
              <w:spacing w:before="89"/>
              <w:ind w:right="94"/>
              <w:jc w:val="right"/>
              <w:rPr>
                <w:rFonts w:ascii="Times New Roman"/>
                <w:sz w:val="21"/>
              </w:rPr>
            </w:pPr>
            <w:r>
              <w:rPr>
                <w:rFonts w:ascii="Times New Roman"/>
                <w:sz w:val="21"/>
              </w:rPr>
              <w:t>8.00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5"/>
              <w:ind w:left="737"/>
              <w:rPr>
                <w:sz w:val="21"/>
              </w:rPr>
            </w:pPr>
            <w:r>
              <w:rPr>
                <w:sz w:val="21"/>
              </w:rPr>
              <w:t>邮电费</w:t>
            </w:r>
          </w:p>
        </w:tc>
        <w:tc>
          <w:tcPr>
            <w:tcW w:w="1430" w:type="dxa"/>
          </w:tcPr>
          <w:p>
            <w:pPr>
              <w:pStyle w:val="11"/>
              <w:spacing w:before="89"/>
              <w:ind w:right="94"/>
              <w:jc w:val="right"/>
              <w:rPr>
                <w:rFonts w:ascii="Times New Roman"/>
                <w:sz w:val="21"/>
              </w:rPr>
            </w:pPr>
            <w:r>
              <w:rPr>
                <w:rFonts w:ascii="Times New Roman"/>
                <w:sz w:val="21"/>
              </w:rPr>
              <w:t>8.00</w:t>
            </w:r>
          </w:p>
        </w:tc>
        <w:tc>
          <w:tcPr>
            <w:tcW w:w="1410" w:type="dxa"/>
          </w:tcPr>
          <w:p>
            <w:pPr>
              <w:pStyle w:val="11"/>
              <w:spacing w:before="89"/>
              <w:ind w:right="95"/>
              <w:jc w:val="right"/>
              <w:rPr>
                <w:rFonts w:ascii="Times New Roman"/>
                <w:sz w:val="21"/>
              </w:rPr>
            </w:pPr>
            <w:r>
              <w:rPr>
                <w:rFonts w:ascii="Times New Roman"/>
                <w:sz w:val="21"/>
              </w:rPr>
              <w:t>8.00</w:t>
            </w:r>
          </w:p>
        </w:tc>
        <w:tc>
          <w:tcPr>
            <w:tcW w:w="1350" w:type="dxa"/>
          </w:tcPr>
          <w:p>
            <w:pPr>
              <w:pStyle w:val="11"/>
              <w:spacing w:before="89"/>
              <w:ind w:right="94"/>
              <w:jc w:val="right"/>
              <w:rPr>
                <w:rFonts w:ascii="Times New Roman"/>
                <w:sz w:val="21"/>
              </w:rPr>
            </w:pPr>
            <w:r>
              <w:rPr>
                <w:rFonts w:ascii="Times New Roman"/>
                <w:sz w:val="21"/>
              </w:rPr>
              <w:t>8.00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737"/>
              <w:rPr>
                <w:sz w:val="21"/>
              </w:rPr>
            </w:pPr>
            <w:r>
              <w:rPr>
                <w:sz w:val="21"/>
              </w:rPr>
              <w:t>物业管理费</w:t>
            </w:r>
          </w:p>
        </w:tc>
        <w:tc>
          <w:tcPr>
            <w:tcW w:w="1430" w:type="dxa"/>
          </w:tcPr>
          <w:p>
            <w:pPr>
              <w:pStyle w:val="11"/>
              <w:spacing w:before="88"/>
              <w:ind w:right="94"/>
              <w:jc w:val="right"/>
              <w:rPr>
                <w:rFonts w:ascii="Times New Roman"/>
                <w:sz w:val="21"/>
              </w:rPr>
            </w:pPr>
            <w:r>
              <w:rPr>
                <w:rFonts w:ascii="Times New Roman"/>
                <w:sz w:val="21"/>
              </w:rPr>
              <w:t>8.00</w:t>
            </w:r>
          </w:p>
        </w:tc>
        <w:tc>
          <w:tcPr>
            <w:tcW w:w="1410" w:type="dxa"/>
          </w:tcPr>
          <w:p>
            <w:pPr>
              <w:pStyle w:val="11"/>
              <w:spacing w:before="88"/>
              <w:ind w:right="95"/>
              <w:jc w:val="right"/>
              <w:rPr>
                <w:rFonts w:ascii="Times New Roman"/>
                <w:sz w:val="21"/>
              </w:rPr>
            </w:pPr>
            <w:r>
              <w:rPr>
                <w:rFonts w:ascii="Times New Roman"/>
                <w:sz w:val="21"/>
              </w:rPr>
              <w:t>8.00</w:t>
            </w:r>
          </w:p>
        </w:tc>
        <w:tc>
          <w:tcPr>
            <w:tcW w:w="1350" w:type="dxa"/>
          </w:tcPr>
          <w:p>
            <w:pPr>
              <w:pStyle w:val="11"/>
              <w:spacing w:before="88"/>
              <w:ind w:right="94"/>
              <w:jc w:val="right"/>
              <w:rPr>
                <w:rFonts w:ascii="Times New Roman"/>
                <w:sz w:val="21"/>
              </w:rPr>
            </w:pPr>
            <w:r>
              <w:rPr>
                <w:rFonts w:ascii="Times New Roman"/>
                <w:sz w:val="21"/>
              </w:rPr>
              <w:t>8.00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737"/>
              <w:rPr>
                <w:sz w:val="21"/>
              </w:rPr>
            </w:pPr>
            <w:r>
              <w:rPr>
                <w:sz w:val="21"/>
              </w:rPr>
              <w:t>差旅费</w:t>
            </w:r>
          </w:p>
        </w:tc>
        <w:tc>
          <w:tcPr>
            <w:tcW w:w="1430" w:type="dxa"/>
          </w:tcPr>
          <w:p>
            <w:pPr>
              <w:pStyle w:val="11"/>
              <w:spacing w:before="88"/>
              <w:ind w:right="94"/>
              <w:jc w:val="right"/>
              <w:rPr>
                <w:rFonts w:ascii="Times New Roman"/>
                <w:sz w:val="21"/>
              </w:rPr>
            </w:pPr>
            <w:r>
              <w:rPr>
                <w:rFonts w:ascii="Times New Roman"/>
                <w:sz w:val="21"/>
              </w:rPr>
              <w:t>20.00</w:t>
            </w:r>
          </w:p>
        </w:tc>
        <w:tc>
          <w:tcPr>
            <w:tcW w:w="1410" w:type="dxa"/>
          </w:tcPr>
          <w:p>
            <w:pPr>
              <w:pStyle w:val="11"/>
              <w:spacing w:before="88"/>
              <w:ind w:right="95"/>
              <w:jc w:val="right"/>
              <w:rPr>
                <w:rFonts w:ascii="Times New Roman"/>
                <w:sz w:val="21"/>
              </w:rPr>
            </w:pPr>
            <w:r>
              <w:rPr>
                <w:rFonts w:ascii="Times New Roman"/>
                <w:w w:val="95"/>
                <w:sz w:val="21"/>
              </w:rPr>
              <w:t>20.00</w:t>
            </w:r>
          </w:p>
        </w:tc>
        <w:tc>
          <w:tcPr>
            <w:tcW w:w="1350" w:type="dxa"/>
          </w:tcPr>
          <w:p>
            <w:pPr>
              <w:pStyle w:val="11"/>
              <w:spacing w:before="88"/>
              <w:ind w:right="94"/>
              <w:jc w:val="right"/>
              <w:rPr>
                <w:rFonts w:ascii="Times New Roman"/>
                <w:sz w:val="21"/>
              </w:rPr>
            </w:pPr>
            <w:r>
              <w:rPr>
                <w:rFonts w:ascii="Times New Roman"/>
                <w:sz w:val="21"/>
              </w:rPr>
              <w:t>20.00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737"/>
              <w:rPr>
                <w:sz w:val="21"/>
              </w:rPr>
            </w:pPr>
            <w:r>
              <w:rPr>
                <w:sz w:val="21"/>
              </w:rPr>
              <w:t>工会经费</w:t>
            </w:r>
          </w:p>
        </w:tc>
        <w:tc>
          <w:tcPr>
            <w:tcW w:w="1430" w:type="dxa"/>
          </w:tcPr>
          <w:p>
            <w:pPr>
              <w:pStyle w:val="11"/>
              <w:spacing w:before="88"/>
              <w:ind w:right="94"/>
              <w:jc w:val="right"/>
              <w:rPr>
                <w:rFonts w:ascii="Times New Roman"/>
                <w:sz w:val="21"/>
              </w:rPr>
            </w:pPr>
            <w:r>
              <w:rPr>
                <w:rFonts w:ascii="Times New Roman"/>
                <w:sz w:val="21"/>
              </w:rPr>
              <w:t>15.90</w:t>
            </w:r>
          </w:p>
        </w:tc>
        <w:tc>
          <w:tcPr>
            <w:tcW w:w="1410" w:type="dxa"/>
          </w:tcPr>
          <w:p>
            <w:pPr>
              <w:pStyle w:val="11"/>
              <w:spacing w:before="88"/>
              <w:ind w:right="95"/>
              <w:jc w:val="right"/>
              <w:rPr>
                <w:rFonts w:ascii="Times New Roman"/>
                <w:sz w:val="21"/>
              </w:rPr>
            </w:pPr>
            <w:r>
              <w:rPr>
                <w:rFonts w:ascii="Times New Roman"/>
                <w:w w:val="95"/>
                <w:sz w:val="21"/>
              </w:rPr>
              <w:t>15.90</w:t>
            </w:r>
          </w:p>
        </w:tc>
        <w:tc>
          <w:tcPr>
            <w:tcW w:w="1350" w:type="dxa"/>
          </w:tcPr>
          <w:p>
            <w:pPr>
              <w:pStyle w:val="11"/>
              <w:spacing w:before="88"/>
              <w:ind w:right="94"/>
              <w:jc w:val="right"/>
              <w:rPr>
                <w:rFonts w:ascii="Times New Roman"/>
                <w:sz w:val="21"/>
              </w:rPr>
            </w:pPr>
            <w:r>
              <w:rPr>
                <w:rFonts w:ascii="Times New Roman"/>
                <w:sz w:val="21"/>
              </w:rPr>
              <w:t>15.90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737"/>
              <w:rPr>
                <w:sz w:val="21"/>
              </w:rPr>
            </w:pPr>
            <w:r>
              <w:rPr>
                <w:sz w:val="21"/>
              </w:rPr>
              <w:t>福利费</w:t>
            </w:r>
          </w:p>
        </w:tc>
        <w:tc>
          <w:tcPr>
            <w:tcW w:w="1430" w:type="dxa"/>
          </w:tcPr>
          <w:p>
            <w:pPr>
              <w:pStyle w:val="11"/>
              <w:spacing w:before="90"/>
              <w:ind w:right="94"/>
              <w:jc w:val="right"/>
              <w:rPr>
                <w:rFonts w:ascii="Times New Roman"/>
                <w:sz w:val="21"/>
              </w:rPr>
            </w:pPr>
            <w:r>
              <w:rPr>
                <w:rFonts w:ascii="Times New Roman"/>
                <w:sz w:val="21"/>
              </w:rPr>
              <w:t>2.88</w:t>
            </w:r>
          </w:p>
        </w:tc>
        <w:tc>
          <w:tcPr>
            <w:tcW w:w="1410" w:type="dxa"/>
          </w:tcPr>
          <w:p>
            <w:pPr>
              <w:pStyle w:val="11"/>
              <w:spacing w:before="90"/>
              <w:ind w:right="95"/>
              <w:jc w:val="right"/>
              <w:rPr>
                <w:rFonts w:ascii="Times New Roman"/>
                <w:sz w:val="21"/>
              </w:rPr>
            </w:pPr>
            <w:r>
              <w:rPr>
                <w:rFonts w:ascii="Times New Roman"/>
                <w:sz w:val="21"/>
              </w:rPr>
              <w:t>2.88</w:t>
            </w:r>
          </w:p>
        </w:tc>
        <w:tc>
          <w:tcPr>
            <w:tcW w:w="1350" w:type="dxa"/>
          </w:tcPr>
          <w:p>
            <w:pPr>
              <w:pStyle w:val="11"/>
              <w:spacing w:before="90"/>
              <w:ind w:right="94"/>
              <w:jc w:val="right"/>
              <w:rPr>
                <w:rFonts w:ascii="Times New Roman"/>
                <w:sz w:val="21"/>
              </w:rPr>
            </w:pPr>
            <w:r>
              <w:rPr>
                <w:rFonts w:ascii="Times New Roman"/>
                <w:sz w:val="21"/>
              </w:rPr>
              <w:t>2.88</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right="991"/>
              <w:jc w:val="right"/>
              <w:rPr>
                <w:sz w:val="21"/>
              </w:rPr>
            </w:pPr>
            <w:r>
              <w:rPr>
                <w:w w:val="95"/>
                <w:sz w:val="21"/>
              </w:rPr>
              <w:t>公务用车运行维护费</w:t>
            </w:r>
          </w:p>
        </w:tc>
        <w:tc>
          <w:tcPr>
            <w:tcW w:w="1430" w:type="dxa"/>
          </w:tcPr>
          <w:p>
            <w:pPr>
              <w:pStyle w:val="11"/>
              <w:spacing w:before="89"/>
              <w:ind w:right="94"/>
              <w:jc w:val="right"/>
              <w:rPr>
                <w:rFonts w:ascii="Times New Roman"/>
                <w:sz w:val="21"/>
              </w:rPr>
            </w:pPr>
            <w:r>
              <w:rPr>
                <w:rFonts w:ascii="Times New Roman"/>
                <w:sz w:val="21"/>
              </w:rPr>
              <w:t>46.50</w:t>
            </w:r>
          </w:p>
        </w:tc>
        <w:tc>
          <w:tcPr>
            <w:tcW w:w="1410" w:type="dxa"/>
          </w:tcPr>
          <w:p>
            <w:pPr>
              <w:pStyle w:val="11"/>
              <w:spacing w:before="89"/>
              <w:ind w:right="95"/>
              <w:jc w:val="right"/>
              <w:rPr>
                <w:rFonts w:ascii="Times New Roman"/>
                <w:sz w:val="21"/>
              </w:rPr>
            </w:pPr>
            <w:r>
              <w:rPr>
                <w:rFonts w:ascii="Times New Roman"/>
                <w:w w:val="95"/>
                <w:sz w:val="21"/>
              </w:rPr>
              <w:t>46.50</w:t>
            </w:r>
          </w:p>
        </w:tc>
        <w:tc>
          <w:tcPr>
            <w:tcW w:w="1350" w:type="dxa"/>
          </w:tcPr>
          <w:p>
            <w:pPr>
              <w:pStyle w:val="11"/>
              <w:spacing w:before="89"/>
              <w:ind w:right="94"/>
              <w:jc w:val="right"/>
              <w:rPr>
                <w:rFonts w:ascii="Times New Roman"/>
                <w:sz w:val="21"/>
              </w:rPr>
            </w:pPr>
            <w:r>
              <w:rPr>
                <w:rFonts w:ascii="Times New Roman"/>
                <w:sz w:val="21"/>
              </w:rPr>
              <w:t>46.50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5"/>
              <w:ind w:right="991"/>
              <w:jc w:val="right"/>
              <w:rPr>
                <w:sz w:val="21"/>
              </w:rPr>
            </w:pPr>
            <w:r>
              <w:rPr>
                <w:w w:val="95"/>
                <w:sz w:val="21"/>
              </w:rPr>
              <w:t>其他商品和服务支出</w:t>
            </w:r>
          </w:p>
        </w:tc>
        <w:tc>
          <w:tcPr>
            <w:tcW w:w="1430" w:type="dxa"/>
          </w:tcPr>
          <w:p>
            <w:pPr>
              <w:pStyle w:val="11"/>
              <w:spacing w:before="89"/>
              <w:ind w:right="94"/>
              <w:jc w:val="right"/>
              <w:rPr>
                <w:rFonts w:ascii="Times New Roman"/>
                <w:sz w:val="21"/>
              </w:rPr>
            </w:pPr>
            <w:r>
              <w:rPr>
                <w:rFonts w:ascii="Times New Roman"/>
                <w:sz w:val="21"/>
              </w:rPr>
              <w:t>31.50</w:t>
            </w:r>
          </w:p>
        </w:tc>
        <w:tc>
          <w:tcPr>
            <w:tcW w:w="1410" w:type="dxa"/>
          </w:tcPr>
          <w:p>
            <w:pPr>
              <w:pStyle w:val="11"/>
              <w:spacing w:before="89"/>
              <w:ind w:right="95"/>
              <w:jc w:val="right"/>
              <w:rPr>
                <w:rFonts w:ascii="Times New Roman"/>
                <w:sz w:val="21"/>
              </w:rPr>
            </w:pPr>
            <w:r>
              <w:rPr>
                <w:rFonts w:ascii="Times New Roman"/>
                <w:w w:val="95"/>
                <w:sz w:val="21"/>
              </w:rPr>
              <w:t>31.50</w:t>
            </w:r>
          </w:p>
        </w:tc>
        <w:tc>
          <w:tcPr>
            <w:tcW w:w="1350" w:type="dxa"/>
          </w:tcPr>
          <w:p>
            <w:pPr>
              <w:pStyle w:val="11"/>
              <w:spacing w:before="89"/>
              <w:ind w:right="94"/>
              <w:jc w:val="right"/>
              <w:rPr>
                <w:rFonts w:ascii="Times New Roman"/>
                <w:sz w:val="21"/>
              </w:rPr>
            </w:pPr>
            <w:r>
              <w:rPr>
                <w:rFonts w:ascii="Times New Roman"/>
                <w:sz w:val="21"/>
              </w:rPr>
              <w:t>31.50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526"/>
              <w:rPr>
                <w:sz w:val="21"/>
              </w:rPr>
            </w:pPr>
            <w:r>
              <w:rPr>
                <w:sz w:val="21"/>
              </w:rPr>
              <w:t>对个人和家庭的补助</w:t>
            </w:r>
          </w:p>
        </w:tc>
        <w:tc>
          <w:tcPr>
            <w:tcW w:w="1430" w:type="dxa"/>
          </w:tcPr>
          <w:p>
            <w:pPr>
              <w:pStyle w:val="11"/>
              <w:spacing w:before="88"/>
              <w:ind w:right="94"/>
              <w:jc w:val="right"/>
              <w:rPr>
                <w:rFonts w:ascii="Times New Roman"/>
                <w:sz w:val="21"/>
              </w:rPr>
            </w:pPr>
            <w:r>
              <w:rPr>
                <w:rFonts w:ascii="Times New Roman"/>
                <w:sz w:val="21"/>
              </w:rPr>
              <w:t>60.50</w:t>
            </w:r>
          </w:p>
        </w:tc>
        <w:tc>
          <w:tcPr>
            <w:tcW w:w="1410" w:type="dxa"/>
          </w:tcPr>
          <w:p>
            <w:pPr>
              <w:pStyle w:val="11"/>
              <w:spacing w:before="88"/>
              <w:ind w:right="95"/>
              <w:jc w:val="right"/>
              <w:rPr>
                <w:rFonts w:ascii="Times New Roman"/>
                <w:sz w:val="21"/>
              </w:rPr>
            </w:pPr>
            <w:r>
              <w:rPr>
                <w:rFonts w:ascii="Times New Roman"/>
                <w:w w:val="95"/>
                <w:sz w:val="21"/>
              </w:rPr>
              <w:t>60.50</w:t>
            </w:r>
          </w:p>
        </w:tc>
        <w:tc>
          <w:tcPr>
            <w:tcW w:w="1350" w:type="dxa"/>
          </w:tcPr>
          <w:p>
            <w:pPr>
              <w:pStyle w:val="11"/>
              <w:spacing w:before="88"/>
              <w:ind w:right="94"/>
              <w:jc w:val="right"/>
              <w:rPr>
                <w:rFonts w:ascii="Times New Roman"/>
                <w:sz w:val="21"/>
              </w:rPr>
            </w:pPr>
            <w:r>
              <w:rPr>
                <w:rFonts w:ascii="Times New Roman"/>
                <w:sz w:val="21"/>
              </w:rPr>
              <w:t>60.50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737"/>
              <w:rPr>
                <w:sz w:val="21"/>
              </w:rPr>
            </w:pPr>
            <w:r>
              <w:rPr>
                <w:sz w:val="21"/>
              </w:rPr>
              <w:t>退休费</w:t>
            </w:r>
          </w:p>
        </w:tc>
        <w:tc>
          <w:tcPr>
            <w:tcW w:w="1430" w:type="dxa"/>
          </w:tcPr>
          <w:p>
            <w:pPr>
              <w:pStyle w:val="11"/>
              <w:spacing w:before="88"/>
              <w:ind w:right="94"/>
              <w:jc w:val="right"/>
              <w:rPr>
                <w:rFonts w:ascii="Times New Roman"/>
                <w:sz w:val="21"/>
              </w:rPr>
            </w:pPr>
            <w:r>
              <w:rPr>
                <w:rFonts w:ascii="Times New Roman"/>
                <w:sz w:val="21"/>
              </w:rPr>
              <w:t>24.50</w:t>
            </w:r>
          </w:p>
        </w:tc>
        <w:tc>
          <w:tcPr>
            <w:tcW w:w="1410" w:type="dxa"/>
          </w:tcPr>
          <w:p>
            <w:pPr>
              <w:pStyle w:val="11"/>
              <w:spacing w:before="88"/>
              <w:ind w:right="95"/>
              <w:jc w:val="right"/>
              <w:rPr>
                <w:rFonts w:ascii="Times New Roman"/>
                <w:sz w:val="21"/>
              </w:rPr>
            </w:pPr>
            <w:r>
              <w:rPr>
                <w:rFonts w:ascii="Times New Roman"/>
                <w:w w:val="95"/>
                <w:sz w:val="21"/>
              </w:rPr>
              <w:t>24.50</w:t>
            </w:r>
          </w:p>
        </w:tc>
        <w:tc>
          <w:tcPr>
            <w:tcW w:w="1350" w:type="dxa"/>
          </w:tcPr>
          <w:p>
            <w:pPr>
              <w:pStyle w:val="11"/>
              <w:spacing w:before="88"/>
              <w:ind w:right="94"/>
              <w:jc w:val="right"/>
              <w:rPr>
                <w:rFonts w:ascii="Times New Roman"/>
                <w:sz w:val="21"/>
              </w:rPr>
            </w:pPr>
            <w:r>
              <w:rPr>
                <w:rFonts w:ascii="Times New Roman"/>
                <w:sz w:val="21"/>
              </w:rPr>
              <w:t>24.50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4"/>
              <w:ind w:left="737"/>
              <w:rPr>
                <w:sz w:val="21"/>
              </w:rPr>
            </w:pPr>
            <w:r>
              <w:rPr>
                <w:sz w:val="21"/>
              </w:rPr>
              <w:t>奖励金</w:t>
            </w:r>
          </w:p>
        </w:tc>
        <w:tc>
          <w:tcPr>
            <w:tcW w:w="1430" w:type="dxa"/>
          </w:tcPr>
          <w:p>
            <w:pPr>
              <w:pStyle w:val="11"/>
              <w:spacing w:before="88"/>
              <w:ind w:right="94"/>
              <w:jc w:val="right"/>
              <w:rPr>
                <w:rFonts w:ascii="Times New Roman"/>
                <w:sz w:val="21"/>
              </w:rPr>
            </w:pPr>
            <w:r>
              <w:rPr>
                <w:rFonts w:ascii="Times New Roman"/>
                <w:sz w:val="21"/>
              </w:rPr>
              <w:t>36.00</w:t>
            </w:r>
          </w:p>
        </w:tc>
        <w:tc>
          <w:tcPr>
            <w:tcW w:w="1410" w:type="dxa"/>
          </w:tcPr>
          <w:p>
            <w:pPr>
              <w:pStyle w:val="11"/>
              <w:spacing w:before="88"/>
              <w:ind w:right="95"/>
              <w:jc w:val="right"/>
              <w:rPr>
                <w:rFonts w:ascii="Times New Roman"/>
                <w:sz w:val="21"/>
              </w:rPr>
            </w:pPr>
            <w:r>
              <w:rPr>
                <w:rFonts w:ascii="Times New Roman"/>
                <w:w w:val="95"/>
                <w:sz w:val="21"/>
              </w:rPr>
              <w:t>36.00</w:t>
            </w:r>
          </w:p>
        </w:tc>
        <w:tc>
          <w:tcPr>
            <w:tcW w:w="1350" w:type="dxa"/>
          </w:tcPr>
          <w:p>
            <w:pPr>
              <w:pStyle w:val="11"/>
              <w:spacing w:before="88"/>
              <w:ind w:right="94"/>
              <w:jc w:val="right"/>
              <w:rPr>
                <w:rFonts w:ascii="Times New Roman"/>
                <w:sz w:val="21"/>
              </w:rPr>
            </w:pPr>
            <w:r>
              <w:rPr>
                <w:rFonts w:ascii="Times New Roman"/>
                <w:sz w:val="21"/>
              </w:rPr>
              <w:t>36.00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526"/>
              <w:rPr>
                <w:sz w:val="21"/>
              </w:rPr>
            </w:pPr>
            <w:r>
              <w:rPr>
                <w:sz w:val="21"/>
              </w:rPr>
              <w:t>资本性支出</w:t>
            </w:r>
          </w:p>
        </w:tc>
        <w:tc>
          <w:tcPr>
            <w:tcW w:w="1430" w:type="dxa"/>
          </w:tcPr>
          <w:p>
            <w:pPr>
              <w:pStyle w:val="11"/>
              <w:spacing w:before="90"/>
              <w:ind w:right="94"/>
              <w:jc w:val="right"/>
              <w:rPr>
                <w:rFonts w:ascii="Times New Roman"/>
                <w:sz w:val="21"/>
              </w:rPr>
            </w:pPr>
            <w:r>
              <w:rPr>
                <w:rFonts w:ascii="Times New Roman"/>
                <w:sz w:val="21"/>
              </w:rPr>
              <w:t>5.00</w:t>
            </w:r>
          </w:p>
        </w:tc>
        <w:tc>
          <w:tcPr>
            <w:tcW w:w="1410" w:type="dxa"/>
          </w:tcPr>
          <w:p>
            <w:pPr>
              <w:pStyle w:val="11"/>
              <w:spacing w:before="90"/>
              <w:ind w:right="95"/>
              <w:jc w:val="right"/>
              <w:rPr>
                <w:rFonts w:ascii="Times New Roman"/>
                <w:sz w:val="21"/>
              </w:rPr>
            </w:pPr>
            <w:r>
              <w:rPr>
                <w:rFonts w:ascii="Times New Roman"/>
                <w:sz w:val="21"/>
              </w:rPr>
              <w:t>5.00</w:t>
            </w:r>
          </w:p>
        </w:tc>
        <w:tc>
          <w:tcPr>
            <w:tcW w:w="1350" w:type="dxa"/>
          </w:tcPr>
          <w:p>
            <w:pPr>
              <w:pStyle w:val="11"/>
              <w:spacing w:before="90"/>
              <w:ind w:right="94"/>
              <w:jc w:val="right"/>
              <w:rPr>
                <w:rFonts w:ascii="Times New Roman"/>
                <w:sz w:val="21"/>
              </w:rPr>
            </w:pPr>
            <w:r>
              <w:rPr>
                <w:rFonts w:ascii="Times New Roman"/>
                <w:sz w:val="21"/>
              </w:rPr>
              <w:t>5.00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30" w:type="dxa"/>
          </w:tcPr>
          <w:p>
            <w:pPr>
              <w:pStyle w:val="11"/>
              <w:spacing w:before="73"/>
              <w:ind w:left="737"/>
              <w:rPr>
                <w:sz w:val="21"/>
              </w:rPr>
            </w:pPr>
            <w:r>
              <w:rPr>
                <w:sz w:val="21"/>
              </w:rPr>
              <w:t>办公设备购置</w:t>
            </w:r>
          </w:p>
        </w:tc>
        <w:tc>
          <w:tcPr>
            <w:tcW w:w="1430" w:type="dxa"/>
          </w:tcPr>
          <w:p>
            <w:pPr>
              <w:pStyle w:val="11"/>
              <w:spacing w:before="89"/>
              <w:ind w:right="94"/>
              <w:jc w:val="right"/>
              <w:rPr>
                <w:rFonts w:ascii="Times New Roman"/>
                <w:sz w:val="21"/>
              </w:rPr>
            </w:pPr>
            <w:r>
              <w:rPr>
                <w:rFonts w:ascii="Times New Roman"/>
                <w:sz w:val="21"/>
              </w:rPr>
              <w:t>5.00</w:t>
            </w:r>
          </w:p>
        </w:tc>
        <w:tc>
          <w:tcPr>
            <w:tcW w:w="1410" w:type="dxa"/>
          </w:tcPr>
          <w:p>
            <w:pPr>
              <w:pStyle w:val="11"/>
              <w:spacing w:before="89"/>
              <w:ind w:right="95"/>
              <w:jc w:val="right"/>
              <w:rPr>
                <w:rFonts w:ascii="Times New Roman"/>
                <w:sz w:val="21"/>
              </w:rPr>
            </w:pPr>
            <w:r>
              <w:rPr>
                <w:rFonts w:ascii="Times New Roman"/>
                <w:sz w:val="21"/>
              </w:rPr>
              <w:t>5.00</w:t>
            </w:r>
          </w:p>
        </w:tc>
        <w:tc>
          <w:tcPr>
            <w:tcW w:w="1350" w:type="dxa"/>
          </w:tcPr>
          <w:p>
            <w:pPr>
              <w:pStyle w:val="11"/>
              <w:spacing w:before="89"/>
              <w:ind w:right="94"/>
              <w:jc w:val="right"/>
              <w:rPr>
                <w:rFonts w:ascii="Times New Roman"/>
                <w:sz w:val="21"/>
              </w:rPr>
            </w:pPr>
            <w:r>
              <w:rPr>
                <w:rFonts w:ascii="Times New Roman"/>
                <w:sz w:val="21"/>
              </w:rPr>
              <w:t>5.00</w:t>
            </w:r>
          </w:p>
        </w:tc>
        <w:tc>
          <w:tcPr>
            <w:tcW w:w="1090" w:type="dxa"/>
          </w:tcPr>
          <w:p>
            <w:pPr>
              <w:pStyle w:val="11"/>
              <w:rPr>
                <w:rFonts w:ascii="Times New Roman"/>
                <w:sz w:val="20"/>
              </w:rPr>
            </w:pPr>
          </w:p>
        </w:tc>
        <w:tc>
          <w:tcPr>
            <w:tcW w:w="1060" w:type="dxa"/>
          </w:tcPr>
          <w:p>
            <w:pPr>
              <w:pStyle w:val="11"/>
              <w:rPr>
                <w:rFonts w:ascii="Times New Roman"/>
                <w:sz w:val="20"/>
              </w:rPr>
            </w:pPr>
          </w:p>
        </w:tc>
        <w:tc>
          <w:tcPr>
            <w:tcW w:w="920" w:type="dxa"/>
          </w:tcPr>
          <w:p>
            <w:pPr>
              <w:pStyle w:val="11"/>
              <w:rPr>
                <w:rFonts w:ascii="Times New Roman"/>
                <w:sz w:val="20"/>
              </w:rPr>
            </w:pPr>
          </w:p>
        </w:tc>
        <w:tc>
          <w:tcPr>
            <w:tcW w:w="670" w:type="dxa"/>
          </w:tcPr>
          <w:p>
            <w:pPr>
              <w:pStyle w:val="11"/>
              <w:rPr>
                <w:rFonts w:ascii="Times New Roman"/>
                <w:sz w:val="20"/>
              </w:rPr>
            </w:pPr>
          </w:p>
        </w:tc>
        <w:tc>
          <w:tcPr>
            <w:tcW w:w="840" w:type="dxa"/>
          </w:tcPr>
          <w:p>
            <w:pPr>
              <w:pStyle w:val="11"/>
              <w:rPr>
                <w:rFonts w:ascii="Times New Roman"/>
                <w:sz w:val="20"/>
              </w:rPr>
            </w:pPr>
          </w:p>
        </w:tc>
        <w:tc>
          <w:tcPr>
            <w:tcW w:w="770" w:type="dxa"/>
          </w:tcPr>
          <w:p>
            <w:pPr>
              <w:pStyle w:val="11"/>
              <w:rPr>
                <w:rFonts w:ascii="Times New Roman"/>
                <w:sz w:val="20"/>
              </w:rPr>
            </w:pPr>
          </w:p>
        </w:tc>
        <w:tc>
          <w:tcPr>
            <w:tcW w:w="870" w:type="dxa"/>
          </w:tcPr>
          <w:p>
            <w:pPr>
              <w:pStyle w:val="11"/>
              <w:rPr>
                <w:rFonts w:ascii="Times New Roman"/>
                <w:sz w:val="20"/>
              </w:rPr>
            </w:pPr>
          </w:p>
        </w:tc>
        <w:tc>
          <w:tcPr>
            <w:tcW w:w="743" w:type="dxa"/>
          </w:tcPr>
          <w:p>
            <w:pPr>
              <w:pStyle w:val="11"/>
              <w:rPr>
                <w:rFonts w:ascii="Times New Roman"/>
                <w:sz w:val="20"/>
              </w:rPr>
            </w:pPr>
          </w:p>
        </w:tc>
        <w:tc>
          <w:tcPr>
            <w:tcW w:w="700" w:type="dxa"/>
          </w:tcPr>
          <w:p>
            <w:pPr>
              <w:pStyle w:val="11"/>
              <w:rPr>
                <w:rFonts w:ascii="Times New Roman"/>
                <w:sz w:val="20"/>
              </w:rPr>
            </w:pPr>
          </w:p>
        </w:tc>
      </w:tr>
    </w:tbl>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7"/>
        <w:rPr>
          <w:sz w:val="28"/>
        </w:rPr>
      </w:pPr>
    </w:p>
    <w:p>
      <w:pPr>
        <w:pStyle w:val="4"/>
        <w:spacing w:before="66"/>
        <w:ind w:left="880"/>
      </w:pPr>
      <w:r>
        <w:t>12</w:t>
      </w:r>
    </w:p>
    <w:p>
      <w:pPr>
        <w:spacing w:after="0"/>
        <w:sectPr>
          <w:footerReference r:id="rId12" w:type="even"/>
          <w:pgSz w:w="16840" w:h="11910" w:orient="landscape"/>
          <w:pgMar w:top="1080" w:right="520" w:bottom="280" w:left="560" w:header="0" w:footer="0" w:gutter="0"/>
          <w:cols w:space="720" w:num="1"/>
        </w:sectPr>
      </w:pPr>
    </w:p>
    <w:p>
      <w:pPr>
        <w:spacing w:before="44"/>
        <w:ind w:left="880" w:right="0" w:firstLine="0"/>
        <w:jc w:val="left"/>
        <w:rPr>
          <w:sz w:val="24"/>
        </w:rPr>
      </w:pPr>
      <w:r>
        <w:rPr>
          <w:sz w:val="24"/>
        </w:rPr>
        <w:t>表 5</w:t>
      </w:r>
    </w:p>
    <w:p>
      <w:pPr>
        <w:spacing w:before="4"/>
        <w:ind w:left="6877" w:right="6914" w:firstLine="0"/>
        <w:jc w:val="center"/>
        <w:rPr>
          <w:b/>
          <w:sz w:val="32"/>
        </w:rPr>
      </w:pPr>
      <w:r>
        <w:rPr>
          <w:b/>
          <w:sz w:val="32"/>
        </w:rPr>
        <w:t>项目支出总表</w:t>
      </w:r>
    </w:p>
    <w:p>
      <w:pPr>
        <w:pStyle w:val="6"/>
        <w:spacing w:before="8"/>
        <w:rPr>
          <w:b/>
          <w:sz w:val="18"/>
        </w:rPr>
      </w:pPr>
    </w:p>
    <w:p>
      <w:pPr>
        <w:tabs>
          <w:tab w:val="left" w:pos="14492"/>
        </w:tabs>
        <w:spacing w:before="71"/>
        <w:ind w:left="224" w:right="0" w:firstLine="0"/>
        <w:jc w:val="left"/>
        <w:rPr>
          <w:sz w:val="20"/>
        </w:rPr>
      </w:pPr>
      <w:r>
        <w:rPr>
          <w:sz w:val="20"/>
        </w:rPr>
        <w:t>单位名称：深圳市福田区应急管理局</w:t>
      </w:r>
      <w:r>
        <w:rPr>
          <w:sz w:val="20"/>
        </w:rPr>
        <w:tab/>
      </w:r>
      <w:r>
        <w:rPr>
          <w:sz w:val="20"/>
        </w:rPr>
        <w:t>单位：万元</w:t>
      </w:r>
    </w:p>
    <w:p>
      <w:pPr>
        <w:pStyle w:val="6"/>
        <w:spacing w:before="6"/>
        <w:rPr>
          <w:sz w:val="5"/>
        </w:rPr>
      </w:pPr>
    </w:p>
    <w:tbl>
      <w:tblPr>
        <w:tblStyle w:val="7"/>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0"/>
        <w:gridCol w:w="1034"/>
        <w:gridCol w:w="1320"/>
        <w:gridCol w:w="1320"/>
        <w:gridCol w:w="1190"/>
        <w:gridCol w:w="1173"/>
        <w:gridCol w:w="970"/>
        <w:gridCol w:w="820"/>
        <w:gridCol w:w="827"/>
        <w:gridCol w:w="703"/>
        <w:gridCol w:w="640"/>
        <w:gridCol w:w="730"/>
        <w:gridCol w:w="750"/>
        <w:gridCol w:w="640"/>
        <w:gridCol w:w="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0" w:type="dxa"/>
            <w:vMerge w:val="restart"/>
          </w:tcPr>
          <w:p>
            <w:pPr>
              <w:pStyle w:val="11"/>
              <w:rPr>
                <w:sz w:val="20"/>
              </w:rPr>
            </w:pPr>
          </w:p>
          <w:p>
            <w:pPr>
              <w:pStyle w:val="11"/>
              <w:rPr>
                <w:sz w:val="29"/>
              </w:rPr>
            </w:pPr>
          </w:p>
          <w:p>
            <w:pPr>
              <w:pStyle w:val="11"/>
              <w:spacing w:before="1"/>
              <w:ind w:left="774"/>
              <w:rPr>
                <w:sz w:val="20"/>
              </w:rPr>
            </w:pPr>
            <w:r>
              <w:rPr>
                <w:sz w:val="20"/>
              </w:rPr>
              <w:t>支出项目类别</w:t>
            </w:r>
          </w:p>
        </w:tc>
        <w:tc>
          <w:tcPr>
            <w:tcW w:w="1034" w:type="dxa"/>
            <w:vMerge w:val="restart"/>
          </w:tcPr>
          <w:p>
            <w:pPr>
              <w:pStyle w:val="11"/>
              <w:rPr>
                <w:sz w:val="20"/>
              </w:rPr>
            </w:pPr>
          </w:p>
          <w:p>
            <w:pPr>
              <w:pStyle w:val="11"/>
              <w:rPr>
                <w:sz w:val="29"/>
              </w:rPr>
            </w:pPr>
          </w:p>
          <w:p>
            <w:pPr>
              <w:pStyle w:val="11"/>
              <w:spacing w:before="1"/>
              <w:ind w:left="316"/>
              <w:rPr>
                <w:sz w:val="20"/>
              </w:rPr>
            </w:pPr>
            <w:r>
              <w:rPr>
                <w:sz w:val="20"/>
              </w:rPr>
              <w:t>总计</w:t>
            </w:r>
          </w:p>
        </w:tc>
        <w:tc>
          <w:tcPr>
            <w:tcW w:w="6793" w:type="dxa"/>
            <w:gridSpan w:val="6"/>
          </w:tcPr>
          <w:p>
            <w:pPr>
              <w:pStyle w:val="11"/>
              <w:spacing w:before="91"/>
              <w:ind w:left="2776" w:right="2767"/>
              <w:jc w:val="center"/>
              <w:rPr>
                <w:sz w:val="20"/>
              </w:rPr>
            </w:pPr>
            <w:r>
              <w:rPr>
                <w:sz w:val="20"/>
              </w:rPr>
              <w:t>政府预算拨款</w:t>
            </w:r>
          </w:p>
        </w:tc>
        <w:tc>
          <w:tcPr>
            <w:tcW w:w="827" w:type="dxa"/>
            <w:vMerge w:val="restart"/>
          </w:tcPr>
          <w:p>
            <w:pPr>
              <w:pStyle w:val="11"/>
              <w:spacing w:before="10"/>
              <w:rPr>
                <w:sz w:val="28"/>
              </w:rPr>
            </w:pPr>
          </w:p>
          <w:p>
            <w:pPr>
              <w:pStyle w:val="11"/>
              <w:spacing w:before="1" w:line="242" w:lineRule="auto"/>
              <w:ind w:left="112" w:right="103"/>
              <w:jc w:val="both"/>
              <w:rPr>
                <w:sz w:val="20"/>
              </w:rPr>
            </w:pPr>
            <w:r>
              <w:rPr>
                <w:sz w:val="20"/>
              </w:rPr>
              <w:t>财政专户管理资金</w:t>
            </w:r>
          </w:p>
        </w:tc>
        <w:tc>
          <w:tcPr>
            <w:tcW w:w="3463" w:type="dxa"/>
            <w:gridSpan w:val="5"/>
          </w:tcPr>
          <w:p>
            <w:pPr>
              <w:pStyle w:val="11"/>
              <w:spacing w:before="91"/>
              <w:ind w:left="1309" w:right="1304"/>
              <w:jc w:val="center"/>
              <w:rPr>
                <w:sz w:val="20"/>
              </w:rPr>
            </w:pPr>
            <w:r>
              <w:rPr>
                <w:sz w:val="20"/>
              </w:rPr>
              <w:t>单位资金</w:t>
            </w:r>
          </w:p>
        </w:tc>
        <w:tc>
          <w:tcPr>
            <w:tcW w:w="616" w:type="dxa"/>
            <w:vMerge w:val="restart"/>
          </w:tcPr>
          <w:p>
            <w:pPr>
              <w:pStyle w:val="11"/>
              <w:spacing w:before="9"/>
              <w:rPr>
                <w:sz w:val="18"/>
              </w:rPr>
            </w:pPr>
          </w:p>
          <w:p>
            <w:pPr>
              <w:pStyle w:val="11"/>
              <w:spacing w:line="242" w:lineRule="auto"/>
              <w:ind w:left="108" w:right="97"/>
              <w:jc w:val="center"/>
              <w:rPr>
                <w:sz w:val="20"/>
              </w:rPr>
            </w:pPr>
            <w:r>
              <w:rPr>
                <w:spacing w:val="-9"/>
                <w:sz w:val="20"/>
              </w:rPr>
              <w:t>上年</w:t>
            </w:r>
            <w:r>
              <w:rPr>
                <w:sz w:val="20"/>
              </w:rPr>
              <w:t xml:space="preserve">结 </w:t>
            </w:r>
            <w:r>
              <w:rPr>
                <w:spacing w:val="-9"/>
                <w:sz w:val="20"/>
              </w:rPr>
              <w:t>余、结转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0" w:type="dxa"/>
            <w:vMerge w:val="continue"/>
            <w:tcBorders>
              <w:top w:val="nil"/>
            </w:tcBorders>
          </w:tcPr>
          <w:p>
            <w:pPr>
              <w:rPr>
                <w:sz w:val="2"/>
                <w:szCs w:val="2"/>
              </w:rPr>
            </w:pPr>
          </w:p>
        </w:tc>
        <w:tc>
          <w:tcPr>
            <w:tcW w:w="1034" w:type="dxa"/>
            <w:vMerge w:val="continue"/>
            <w:tcBorders>
              <w:top w:val="nil"/>
            </w:tcBorders>
          </w:tcPr>
          <w:p>
            <w:pPr>
              <w:rPr>
                <w:sz w:val="2"/>
                <w:szCs w:val="2"/>
              </w:rPr>
            </w:pPr>
          </w:p>
        </w:tc>
        <w:tc>
          <w:tcPr>
            <w:tcW w:w="5003" w:type="dxa"/>
            <w:gridSpan w:val="4"/>
          </w:tcPr>
          <w:p>
            <w:pPr>
              <w:pStyle w:val="11"/>
              <w:spacing w:before="92"/>
              <w:ind w:left="1678" w:right="1674"/>
              <w:jc w:val="center"/>
              <w:rPr>
                <w:sz w:val="20"/>
              </w:rPr>
            </w:pPr>
            <w:r>
              <w:rPr>
                <w:sz w:val="20"/>
              </w:rPr>
              <w:t>一般公共预算拨款</w:t>
            </w:r>
          </w:p>
        </w:tc>
        <w:tc>
          <w:tcPr>
            <w:tcW w:w="970" w:type="dxa"/>
            <w:vMerge w:val="restart"/>
          </w:tcPr>
          <w:p>
            <w:pPr>
              <w:pStyle w:val="11"/>
              <w:spacing w:before="143" w:line="242" w:lineRule="auto"/>
              <w:ind w:left="183" w:right="174"/>
              <w:jc w:val="both"/>
              <w:rPr>
                <w:sz w:val="20"/>
              </w:rPr>
            </w:pPr>
            <w:r>
              <w:rPr>
                <w:sz w:val="20"/>
              </w:rPr>
              <w:t>政府性基金预算拨款</w:t>
            </w:r>
          </w:p>
        </w:tc>
        <w:tc>
          <w:tcPr>
            <w:tcW w:w="820" w:type="dxa"/>
            <w:vMerge w:val="restart"/>
          </w:tcPr>
          <w:p>
            <w:pPr>
              <w:pStyle w:val="11"/>
              <w:spacing w:before="10" w:line="260" w:lineRule="atLeast"/>
              <w:ind w:left="108" w:right="99"/>
              <w:jc w:val="center"/>
              <w:rPr>
                <w:sz w:val="20"/>
              </w:rPr>
            </w:pPr>
            <w:r>
              <w:rPr>
                <w:sz w:val="20"/>
              </w:rPr>
              <w:t>国有资本经营预算拨款</w:t>
            </w:r>
          </w:p>
        </w:tc>
        <w:tc>
          <w:tcPr>
            <w:tcW w:w="827" w:type="dxa"/>
            <w:vMerge w:val="continue"/>
            <w:tcBorders>
              <w:top w:val="nil"/>
            </w:tcBorders>
          </w:tcPr>
          <w:p>
            <w:pPr>
              <w:rPr>
                <w:sz w:val="2"/>
                <w:szCs w:val="2"/>
              </w:rPr>
            </w:pPr>
          </w:p>
        </w:tc>
        <w:tc>
          <w:tcPr>
            <w:tcW w:w="703" w:type="dxa"/>
            <w:vMerge w:val="restart"/>
          </w:tcPr>
          <w:p>
            <w:pPr>
              <w:pStyle w:val="11"/>
              <w:spacing w:before="3"/>
              <w:rPr>
                <w:sz w:val="21"/>
              </w:rPr>
            </w:pPr>
          </w:p>
          <w:p>
            <w:pPr>
              <w:pStyle w:val="11"/>
              <w:spacing w:line="242" w:lineRule="auto"/>
              <w:ind w:left="151" w:right="141"/>
              <w:rPr>
                <w:sz w:val="20"/>
              </w:rPr>
            </w:pPr>
            <w:r>
              <w:rPr>
                <w:sz w:val="20"/>
              </w:rPr>
              <w:t>事业收入</w:t>
            </w:r>
          </w:p>
        </w:tc>
        <w:tc>
          <w:tcPr>
            <w:tcW w:w="640" w:type="dxa"/>
            <w:vMerge w:val="restart"/>
          </w:tcPr>
          <w:p>
            <w:pPr>
              <w:pStyle w:val="11"/>
              <w:spacing w:before="10" w:line="260" w:lineRule="atLeast"/>
              <w:ind w:left="120" w:right="109"/>
              <w:jc w:val="both"/>
              <w:rPr>
                <w:sz w:val="20"/>
              </w:rPr>
            </w:pPr>
            <w:r>
              <w:rPr>
                <w:sz w:val="20"/>
              </w:rPr>
              <w:t>事业单位经营收入</w:t>
            </w:r>
          </w:p>
        </w:tc>
        <w:tc>
          <w:tcPr>
            <w:tcW w:w="730" w:type="dxa"/>
            <w:vMerge w:val="restart"/>
          </w:tcPr>
          <w:p>
            <w:pPr>
              <w:pStyle w:val="11"/>
              <w:spacing w:before="143" w:line="242" w:lineRule="auto"/>
              <w:ind w:left="164" w:right="155"/>
              <w:jc w:val="both"/>
              <w:rPr>
                <w:sz w:val="20"/>
              </w:rPr>
            </w:pPr>
            <w:r>
              <w:rPr>
                <w:sz w:val="20"/>
              </w:rPr>
              <w:t>上级补助收入</w:t>
            </w:r>
          </w:p>
        </w:tc>
        <w:tc>
          <w:tcPr>
            <w:tcW w:w="750" w:type="dxa"/>
            <w:vMerge w:val="restart"/>
          </w:tcPr>
          <w:p>
            <w:pPr>
              <w:pStyle w:val="11"/>
              <w:spacing w:before="10" w:line="260" w:lineRule="atLeast"/>
              <w:ind w:left="173" w:right="166"/>
              <w:jc w:val="both"/>
              <w:rPr>
                <w:sz w:val="20"/>
              </w:rPr>
            </w:pPr>
            <w:r>
              <w:rPr>
                <w:sz w:val="20"/>
              </w:rPr>
              <w:t>附属单位上缴收入</w:t>
            </w:r>
          </w:p>
        </w:tc>
        <w:tc>
          <w:tcPr>
            <w:tcW w:w="640" w:type="dxa"/>
            <w:vMerge w:val="restart"/>
          </w:tcPr>
          <w:p>
            <w:pPr>
              <w:pStyle w:val="11"/>
              <w:spacing w:before="3"/>
              <w:rPr>
                <w:sz w:val="21"/>
              </w:rPr>
            </w:pPr>
          </w:p>
          <w:p>
            <w:pPr>
              <w:pStyle w:val="11"/>
              <w:spacing w:line="242" w:lineRule="auto"/>
              <w:ind w:left="119" w:right="110"/>
              <w:rPr>
                <w:sz w:val="20"/>
              </w:rPr>
            </w:pPr>
            <w:r>
              <w:rPr>
                <w:sz w:val="20"/>
              </w:rPr>
              <w:t>其他收入</w:t>
            </w:r>
          </w:p>
        </w:tc>
        <w:tc>
          <w:tcPr>
            <w:tcW w:w="6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750" w:type="dxa"/>
            <w:vMerge w:val="continue"/>
            <w:tcBorders>
              <w:top w:val="nil"/>
            </w:tcBorders>
          </w:tcPr>
          <w:p>
            <w:pPr>
              <w:rPr>
                <w:sz w:val="2"/>
                <w:szCs w:val="2"/>
              </w:rPr>
            </w:pPr>
          </w:p>
        </w:tc>
        <w:tc>
          <w:tcPr>
            <w:tcW w:w="1034" w:type="dxa"/>
            <w:vMerge w:val="continue"/>
            <w:tcBorders>
              <w:top w:val="nil"/>
            </w:tcBorders>
          </w:tcPr>
          <w:p>
            <w:pPr>
              <w:rPr>
                <w:sz w:val="2"/>
                <w:szCs w:val="2"/>
              </w:rPr>
            </w:pPr>
          </w:p>
        </w:tc>
        <w:tc>
          <w:tcPr>
            <w:tcW w:w="1320" w:type="dxa"/>
          </w:tcPr>
          <w:p>
            <w:pPr>
              <w:pStyle w:val="11"/>
              <w:spacing w:before="176"/>
              <w:ind w:left="437" w:right="432"/>
              <w:jc w:val="center"/>
              <w:rPr>
                <w:sz w:val="20"/>
              </w:rPr>
            </w:pPr>
            <w:r>
              <w:rPr>
                <w:sz w:val="20"/>
              </w:rPr>
              <w:t>小计</w:t>
            </w:r>
          </w:p>
        </w:tc>
        <w:tc>
          <w:tcPr>
            <w:tcW w:w="1320" w:type="dxa"/>
          </w:tcPr>
          <w:p>
            <w:pPr>
              <w:pStyle w:val="11"/>
              <w:spacing w:before="46" w:line="242" w:lineRule="auto"/>
              <w:ind w:left="458" w:right="151" w:hanging="300"/>
              <w:rPr>
                <w:sz w:val="20"/>
              </w:rPr>
            </w:pPr>
            <w:r>
              <w:rPr>
                <w:sz w:val="20"/>
              </w:rPr>
              <w:t>履职类项目拨款</w:t>
            </w:r>
          </w:p>
        </w:tc>
        <w:tc>
          <w:tcPr>
            <w:tcW w:w="1190" w:type="dxa"/>
          </w:tcPr>
          <w:p>
            <w:pPr>
              <w:pStyle w:val="11"/>
              <w:spacing w:before="46" w:line="242" w:lineRule="auto"/>
              <w:ind w:left="194" w:right="184"/>
              <w:rPr>
                <w:sz w:val="20"/>
              </w:rPr>
            </w:pPr>
            <w:r>
              <w:rPr>
                <w:sz w:val="20"/>
              </w:rPr>
              <w:t>财政专项资金拨款</w:t>
            </w:r>
          </w:p>
        </w:tc>
        <w:tc>
          <w:tcPr>
            <w:tcW w:w="1173" w:type="dxa"/>
          </w:tcPr>
          <w:p>
            <w:pPr>
              <w:pStyle w:val="11"/>
              <w:spacing w:before="46" w:line="242" w:lineRule="auto"/>
              <w:ind w:left="185" w:right="176"/>
              <w:rPr>
                <w:sz w:val="20"/>
              </w:rPr>
            </w:pPr>
            <w:r>
              <w:rPr>
                <w:sz w:val="20"/>
              </w:rPr>
              <w:t>政府投资项目拨款</w:t>
            </w:r>
          </w:p>
        </w:tc>
        <w:tc>
          <w:tcPr>
            <w:tcW w:w="970" w:type="dxa"/>
            <w:vMerge w:val="continue"/>
            <w:tcBorders>
              <w:top w:val="nil"/>
            </w:tcBorders>
          </w:tcPr>
          <w:p>
            <w:pPr>
              <w:rPr>
                <w:sz w:val="2"/>
                <w:szCs w:val="2"/>
              </w:rPr>
            </w:pPr>
          </w:p>
        </w:tc>
        <w:tc>
          <w:tcPr>
            <w:tcW w:w="820" w:type="dxa"/>
            <w:vMerge w:val="continue"/>
            <w:tcBorders>
              <w:top w:val="nil"/>
            </w:tcBorders>
          </w:tcPr>
          <w:p>
            <w:pPr>
              <w:rPr>
                <w:sz w:val="2"/>
                <w:szCs w:val="2"/>
              </w:rPr>
            </w:pPr>
          </w:p>
        </w:tc>
        <w:tc>
          <w:tcPr>
            <w:tcW w:w="827" w:type="dxa"/>
            <w:vMerge w:val="continue"/>
            <w:tcBorders>
              <w:top w:val="nil"/>
            </w:tcBorders>
          </w:tcPr>
          <w:p>
            <w:pPr>
              <w:rPr>
                <w:sz w:val="2"/>
                <w:szCs w:val="2"/>
              </w:rPr>
            </w:pPr>
          </w:p>
        </w:tc>
        <w:tc>
          <w:tcPr>
            <w:tcW w:w="703" w:type="dxa"/>
            <w:vMerge w:val="continue"/>
            <w:tcBorders>
              <w:top w:val="nil"/>
            </w:tcBorders>
          </w:tcPr>
          <w:p>
            <w:pPr>
              <w:rPr>
                <w:sz w:val="2"/>
                <w:szCs w:val="2"/>
              </w:rPr>
            </w:pPr>
          </w:p>
        </w:tc>
        <w:tc>
          <w:tcPr>
            <w:tcW w:w="640" w:type="dxa"/>
            <w:vMerge w:val="continue"/>
            <w:tcBorders>
              <w:top w:val="nil"/>
            </w:tcBorders>
          </w:tcPr>
          <w:p>
            <w:pPr>
              <w:rPr>
                <w:sz w:val="2"/>
                <w:szCs w:val="2"/>
              </w:rPr>
            </w:pPr>
          </w:p>
        </w:tc>
        <w:tc>
          <w:tcPr>
            <w:tcW w:w="730" w:type="dxa"/>
            <w:vMerge w:val="continue"/>
            <w:tcBorders>
              <w:top w:val="nil"/>
            </w:tcBorders>
          </w:tcPr>
          <w:p>
            <w:pPr>
              <w:rPr>
                <w:sz w:val="2"/>
                <w:szCs w:val="2"/>
              </w:rPr>
            </w:pPr>
          </w:p>
        </w:tc>
        <w:tc>
          <w:tcPr>
            <w:tcW w:w="750" w:type="dxa"/>
            <w:vMerge w:val="continue"/>
            <w:tcBorders>
              <w:top w:val="nil"/>
            </w:tcBorders>
          </w:tcPr>
          <w:p>
            <w:pPr>
              <w:rPr>
                <w:sz w:val="2"/>
                <w:szCs w:val="2"/>
              </w:rPr>
            </w:pPr>
          </w:p>
        </w:tc>
        <w:tc>
          <w:tcPr>
            <w:tcW w:w="640" w:type="dxa"/>
            <w:vMerge w:val="continue"/>
            <w:tcBorders>
              <w:top w:val="nil"/>
            </w:tcBorders>
          </w:tcPr>
          <w:p>
            <w:pPr>
              <w:rPr>
                <w:sz w:val="2"/>
                <w:szCs w:val="2"/>
              </w:rPr>
            </w:pPr>
          </w:p>
        </w:tc>
        <w:tc>
          <w:tcPr>
            <w:tcW w:w="61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750" w:type="dxa"/>
          </w:tcPr>
          <w:p>
            <w:pPr>
              <w:pStyle w:val="11"/>
              <w:spacing w:before="103"/>
              <w:ind w:left="107"/>
              <w:rPr>
                <w:sz w:val="21"/>
              </w:rPr>
            </w:pPr>
            <w:r>
              <w:rPr>
                <w:sz w:val="21"/>
              </w:rPr>
              <w:t>深圳市福田区应急管理局</w:t>
            </w:r>
          </w:p>
        </w:tc>
        <w:tc>
          <w:tcPr>
            <w:tcW w:w="1034" w:type="dxa"/>
          </w:tcPr>
          <w:p>
            <w:pPr>
              <w:pStyle w:val="11"/>
              <w:spacing w:line="240" w:lineRule="exact"/>
              <w:ind w:right="94"/>
              <w:jc w:val="right"/>
              <w:rPr>
                <w:rFonts w:ascii="Times New Roman"/>
                <w:sz w:val="21"/>
              </w:rPr>
            </w:pPr>
            <w:r>
              <w:rPr>
                <w:rFonts w:ascii="Times New Roman"/>
                <w:w w:val="95"/>
                <w:sz w:val="21"/>
              </w:rPr>
              <w:t>12,991.4</w:t>
            </w:r>
          </w:p>
          <w:p>
            <w:pPr>
              <w:pStyle w:val="11"/>
              <w:spacing w:line="223" w:lineRule="exact"/>
              <w:ind w:right="96"/>
              <w:jc w:val="right"/>
              <w:rPr>
                <w:rFonts w:ascii="Times New Roman"/>
                <w:sz w:val="21"/>
              </w:rPr>
            </w:pPr>
            <w:r>
              <w:rPr>
                <w:rFonts w:ascii="Times New Roman"/>
                <w:w w:val="99"/>
                <w:sz w:val="21"/>
              </w:rPr>
              <w:t>2</w:t>
            </w:r>
          </w:p>
        </w:tc>
        <w:tc>
          <w:tcPr>
            <w:tcW w:w="1320" w:type="dxa"/>
          </w:tcPr>
          <w:p>
            <w:pPr>
              <w:pStyle w:val="11"/>
              <w:spacing w:before="119"/>
              <w:ind w:right="94"/>
              <w:jc w:val="right"/>
              <w:rPr>
                <w:rFonts w:ascii="Times New Roman"/>
                <w:sz w:val="21"/>
              </w:rPr>
            </w:pPr>
            <w:r>
              <w:rPr>
                <w:rFonts w:ascii="Times New Roman"/>
                <w:w w:val="95"/>
                <w:sz w:val="21"/>
              </w:rPr>
              <w:t>12,991.42</w:t>
            </w:r>
          </w:p>
        </w:tc>
        <w:tc>
          <w:tcPr>
            <w:tcW w:w="1320" w:type="dxa"/>
          </w:tcPr>
          <w:p>
            <w:pPr>
              <w:pStyle w:val="11"/>
              <w:spacing w:before="119"/>
              <w:ind w:right="94"/>
              <w:jc w:val="right"/>
              <w:rPr>
                <w:rFonts w:ascii="Times New Roman"/>
                <w:sz w:val="21"/>
              </w:rPr>
            </w:pPr>
            <w:r>
              <w:rPr>
                <w:rFonts w:ascii="Times New Roman"/>
                <w:w w:val="95"/>
                <w:sz w:val="21"/>
              </w:rPr>
              <w:t>11,268.22</w:t>
            </w:r>
          </w:p>
        </w:tc>
        <w:tc>
          <w:tcPr>
            <w:tcW w:w="1190" w:type="dxa"/>
          </w:tcPr>
          <w:p>
            <w:pPr>
              <w:pStyle w:val="11"/>
              <w:rPr>
                <w:rFonts w:ascii="Times New Roman"/>
                <w:sz w:val="20"/>
              </w:rPr>
            </w:pPr>
          </w:p>
        </w:tc>
        <w:tc>
          <w:tcPr>
            <w:tcW w:w="1173" w:type="dxa"/>
          </w:tcPr>
          <w:p>
            <w:pPr>
              <w:pStyle w:val="11"/>
              <w:spacing w:before="119"/>
              <w:ind w:right="95"/>
              <w:jc w:val="right"/>
              <w:rPr>
                <w:rFonts w:ascii="Times New Roman"/>
                <w:sz w:val="21"/>
              </w:rPr>
            </w:pPr>
            <w:r>
              <w:rPr>
                <w:rFonts w:ascii="Times New Roman"/>
                <w:w w:val="95"/>
                <w:sz w:val="21"/>
              </w:rPr>
              <w:t>1,723.20</w:t>
            </w: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750" w:type="dxa"/>
          </w:tcPr>
          <w:p>
            <w:pPr>
              <w:pStyle w:val="11"/>
              <w:spacing w:before="104"/>
              <w:ind w:left="263"/>
              <w:rPr>
                <w:sz w:val="21"/>
              </w:rPr>
            </w:pPr>
            <w:r>
              <w:rPr>
                <w:sz w:val="21"/>
              </w:rPr>
              <w:t>深圳市福田区应急管理局</w:t>
            </w:r>
          </w:p>
        </w:tc>
        <w:tc>
          <w:tcPr>
            <w:tcW w:w="1034" w:type="dxa"/>
          </w:tcPr>
          <w:p>
            <w:pPr>
              <w:pStyle w:val="11"/>
              <w:spacing w:line="240" w:lineRule="exact"/>
              <w:ind w:right="94"/>
              <w:jc w:val="right"/>
              <w:rPr>
                <w:rFonts w:ascii="Times New Roman"/>
                <w:sz w:val="21"/>
              </w:rPr>
            </w:pPr>
            <w:r>
              <w:rPr>
                <w:rFonts w:ascii="Times New Roman"/>
                <w:w w:val="95"/>
                <w:sz w:val="21"/>
              </w:rPr>
              <w:t>12,991.4</w:t>
            </w:r>
          </w:p>
          <w:p>
            <w:pPr>
              <w:pStyle w:val="11"/>
              <w:spacing w:before="1" w:line="222" w:lineRule="exact"/>
              <w:ind w:right="96"/>
              <w:jc w:val="right"/>
              <w:rPr>
                <w:rFonts w:ascii="Times New Roman"/>
                <w:sz w:val="21"/>
              </w:rPr>
            </w:pPr>
            <w:r>
              <w:rPr>
                <w:rFonts w:ascii="Times New Roman"/>
                <w:w w:val="99"/>
                <w:sz w:val="21"/>
              </w:rPr>
              <w:t>2</w:t>
            </w:r>
          </w:p>
        </w:tc>
        <w:tc>
          <w:tcPr>
            <w:tcW w:w="1320" w:type="dxa"/>
          </w:tcPr>
          <w:p>
            <w:pPr>
              <w:pStyle w:val="11"/>
              <w:spacing w:before="118"/>
              <w:ind w:right="94"/>
              <w:jc w:val="right"/>
              <w:rPr>
                <w:rFonts w:ascii="Times New Roman"/>
                <w:sz w:val="21"/>
              </w:rPr>
            </w:pPr>
            <w:r>
              <w:rPr>
                <w:rFonts w:ascii="Times New Roman"/>
                <w:w w:val="95"/>
                <w:sz w:val="21"/>
              </w:rPr>
              <w:t>12,991.42</w:t>
            </w:r>
          </w:p>
        </w:tc>
        <w:tc>
          <w:tcPr>
            <w:tcW w:w="1320" w:type="dxa"/>
          </w:tcPr>
          <w:p>
            <w:pPr>
              <w:pStyle w:val="11"/>
              <w:spacing w:before="118"/>
              <w:ind w:right="94"/>
              <w:jc w:val="right"/>
              <w:rPr>
                <w:rFonts w:ascii="Times New Roman"/>
                <w:sz w:val="21"/>
              </w:rPr>
            </w:pPr>
            <w:r>
              <w:rPr>
                <w:rFonts w:ascii="Times New Roman"/>
                <w:w w:val="95"/>
                <w:sz w:val="21"/>
              </w:rPr>
              <w:t>11,268.22</w:t>
            </w:r>
          </w:p>
        </w:tc>
        <w:tc>
          <w:tcPr>
            <w:tcW w:w="1190" w:type="dxa"/>
          </w:tcPr>
          <w:p>
            <w:pPr>
              <w:pStyle w:val="11"/>
              <w:rPr>
                <w:rFonts w:ascii="Times New Roman"/>
                <w:sz w:val="20"/>
              </w:rPr>
            </w:pPr>
          </w:p>
        </w:tc>
        <w:tc>
          <w:tcPr>
            <w:tcW w:w="1173" w:type="dxa"/>
          </w:tcPr>
          <w:p>
            <w:pPr>
              <w:pStyle w:val="11"/>
              <w:spacing w:before="118"/>
              <w:ind w:right="95"/>
              <w:jc w:val="right"/>
              <w:rPr>
                <w:rFonts w:ascii="Times New Roman"/>
                <w:sz w:val="21"/>
              </w:rPr>
            </w:pPr>
            <w:r>
              <w:rPr>
                <w:rFonts w:ascii="Times New Roman"/>
                <w:w w:val="95"/>
                <w:sz w:val="21"/>
              </w:rPr>
              <w:t>1,723.20</w:t>
            </w: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750" w:type="dxa"/>
          </w:tcPr>
          <w:p>
            <w:pPr>
              <w:pStyle w:val="11"/>
              <w:spacing w:before="103"/>
              <w:ind w:left="474"/>
              <w:rPr>
                <w:sz w:val="21"/>
              </w:rPr>
            </w:pPr>
            <w:r>
              <w:rPr>
                <w:sz w:val="21"/>
              </w:rPr>
              <w:t>一般性项目</w:t>
            </w:r>
          </w:p>
        </w:tc>
        <w:tc>
          <w:tcPr>
            <w:tcW w:w="1034" w:type="dxa"/>
          </w:tcPr>
          <w:p>
            <w:pPr>
              <w:pStyle w:val="11"/>
              <w:spacing w:line="241" w:lineRule="exact"/>
              <w:ind w:right="94"/>
              <w:jc w:val="right"/>
              <w:rPr>
                <w:rFonts w:ascii="Times New Roman"/>
                <w:sz w:val="21"/>
              </w:rPr>
            </w:pPr>
            <w:r>
              <w:rPr>
                <w:rFonts w:ascii="Times New Roman"/>
                <w:w w:val="95"/>
                <w:sz w:val="21"/>
              </w:rPr>
              <w:t>11,268.2</w:t>
            </w:r>
          </w:p>
          <w:p>
            <w:pPr>
              <w:pStyle w:val="11"/>
              <w:spacing w:line="222" w:lineRule="exact"/>
              <w:ind w:right="96"/>
              <w:jc w:val="right"/>
              <w:rPr>
                <w:rFonts w:ascii="Times New Roman"/>
                <w:sz w:val="21"/>
              </w:rPr>
            </w:pPr>
            <w:r>
              <w:rPr>
                <w:rFonts w:ascii="Times New Roman"/>
                <w:w w:val="99"/>
                <w:sz w:val="21"/>
              </w:rPr>
              <w:t>2</w:t>
            </w:r>
          </w:p>
        </w:tc>
        <w:tc>
          <w:tcPr>
            <w:tcW w:w="1320" w:type="dxa"/>
          </w:tcPr>
          <w:p>
            <w:pPr>
              <w:pStyle w:val="11"/>
              <w:spacing w:before="120"/>
              <w:ind w:right="94"/>
              <w:jc w:val="right"/>
              <w:rPr>
                <w:rFonts w:ascii="Times New Roman"/>
                <w:sz w:val="21"/>
              </w:rPr>
            </w:pPr>
            <w:r>
              <w:rPr>
                <w:rFonts w:ascii="Times New Roman"/>
                <w:w w:val="95"/>
                <w:sz w:val="21"/>
              </w:rPr>
              <w:t>11,268.22</w:t>
            </w:r>
          </w:p>
        </w:tc>
        <w:tc>
          <w:tcPr>
            <w:tcW w:w="1320" w:type="dxa"/>
          </w:tcPr>
          <w:p>
            <w:pPr>
              <w:pStyle w:val="11"/>
              <w:spacing w:before="120"/>
              <w:ind w:right="94"/>
              <w:jc w:val="right"/>
              <w:rPr>
                <w:rFonts w:ascii="Times New Roman"/>
                <w:sz w:val="21"/>
              </w:rPr>
            </w:pPr>
            <w:r>
              <w:rPr>
                <w:rFonts w:ascii="Times New Roman"/>
                <w:w w:val="95"/>
                <w:sz w:val="21"/>
              </w:rPr>
              <w:t>11,268.22</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0" w:type="dxa"/>
          </w:tcPr>
          <w:p>
            <w:pPr>
              <w:pStyle w:val="11"/>
              <w:spacing w:before="83"/>
              <w:ind w:left="683"/>
              <w:rPr>
                <w:sz w:val="21"/>
              </w:rPr>
            </w:pPr>
            <w:r>
              <w:rPr>
                <w:sz w:val="21"/>
              </w:rPr>
              <w:t>安全监督事务</w:t>
            </w:r>
          </w:p>
        </w:tc>
        <w:tc>
          <w:tcPr>
            <w:tcW w:w="1034" w:type="dxa"/>
          </w:tcPr>
          <w:p>
            <w:pPr>
              <w:pStyle w:val="11"/>
              <w:spacing w:before="99"/>
              <w:ind w:right="96"/>
              <w:jc w:val="right"/>
              <w:rPr>
                <w:rFonts w:ascii="Times New Roman"/>
                <w:sz w:val="21"/>
              </w:rPr>
            </w:pPr>
            <w:r>
              <w:rPr>
                <w:rFonts w:ascii="Times New Roman"/>
                <w:w w:val="95"/>
                <w:sz w:val="21"/>
              </w:rPr>
              <w:t>430.00</w:t>
            </w:r>
          </w:p>
        </w:tc>
        <w:tc>
          <w:tcPr>
            <w:tcW w:w="1320" w:type="dxa"/>
          </w:tcPr>
          <w:p>
            <w:pPr>
              <w:pStyle w:val="11"/>
              <w:spacing w:before="99"/>
              <w:ind w:right="96"/>
              <w:jc w:val="right"/>
              <w:rPr>
                <w:rFonts w:ascii="Times New Roman"/>
                <w:sz w:val="21"/>
              </w:rPr>
            </w:pPr>
            <w:r>
              <w:rPr>
                <w:rFonts w:ascii="Times New Roman"/>
                <w:w w:val="95"/>
                <w:sz w:val="21"/>
              </w:rPr>
              <w:t>430.00</w:t>
            </w:r>
          </w:p>
        </w:tc>
        <w:tc>
          <w:tcPr>
            <w:tcW w:w="1320" w:type="dxa"/>
          </w:tcPr>
          <w:p>
            <w:pPr>
              <w:pStyle w:val="11"/>
              <w:spacing w:before="99"/>
              <w:ind w:right="96"/>
              <w:jc w:val="right"/>
              <w:rPr>
                <w:rFonts w:ascii="Times New Roman"/>
                <w:sz w:val="21"/>
              </w:rPr>
            </w:pPr>
            <w:r>
              <w:rPr>
                <w:rFonts w:ascii="Times New Roman"/>
                <w:w w:val="95"/>
                <w:sz w:val="21"/>
              </w:rPr>
              <w:t>430.00</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750" w:type="dxa"/>
          </w:tcPr>
          <w:p>
            <w:pPr>
              <w:pStyle w:val="11"/>
              <w:spacing w:before="85"/>
              <w:ind w:left="683"/>
              <w:rPr>
                <w:sz w:val="21"/>
              </w:rPr>
            </w:pPr>
            <w:r>
              <w:rPr>
                <w:sz w:val="21"/>
              </w:rPr>
              <w:t>安全生产专项</w:t>
            </w:r>
          </w:p>
        </w:tc>
        <w:tc>
          <w:tcPr>
            <w:tcW w:w="1034" w:type="dxa"/>
          </w:tcPr>
          <w:p>
            <w:pPr>
              <w:pStyle w:val="11"/>
              <w:spacing w:before="99"/>
              <w:ind w:right="96"/>
              <w:jc w:val="right"/>
              <w:rPr>
                <w:rFonts w:ascii="Times New Roman"/>
                <w:sz w:val="21"/>
              </w:rPr>
            </w:pPr>
            <w:r>
              <w:rPr>
                <w:rFonts w:ascii="Times New Roman"/>
                <w:w w:val="95"/>
                <w:sz w:val="21"/>
              </w:rPr>
              <w:t>900.00</w:t>
            </w:r>
          </w:p>
        </w:tc>
        <w:tc>
          <w:tcPr>
            <w:tcW w:w="1320" w:type="dxa"/>
          </w:tcPr>
          <w:p>
            <w:pPr>
              <w:pStyle w:val="11"/>
              <w:spacing w:before="99"/>
              <w:ind w:right="96"/>
              <w:jc w:val="right"/>
              <w:rPr>
                <w:rFonts w:ascii="Times New Roman"/>
                <w:sz w:val="21"/>
              </w:rPr>
            </w:pPr>
            <w:r>
              <w:rPr>
                <w:rFonts w:ascii="Times New Roman"/>
                <w:w w:val="95"/>
                <w:sz w:val="21"/>
              </w:rPr>
              <w:t>900.00</w:t>
            </w:r>
          </w:p>
        </w:tc>
        <w:tc>
          <w:tcPr>
            <w:tcW w:w="1320" w:type="dxa"/>
          </w:tcPr>
          <w:p>
            <w:pPr>
              <w:pStyle w:val="11"/>
              <w:spacing w:before="99"/>
              <w:ind w:right="96"/>
              <w:jc w:val="right"/>
              <w:rPr>
                <w:rFonts w:ascii="Times New Roman"/>
                <w:sz w:val="21"/>
              </w:rPr>
            </w:pPr>
            <w:r>
              <w:rPr>
                <w:rFonts w:ascii="Times New Roman"/>
                <w:w w:val="95"/>
                <w:sz w:val="21"/>
              </w:rPr>
              <w:t>900.00</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0" w:type="dxa"/>
          </w:tcPr>
          <w:p>
            <w:pPr>
              <w:pStyle w:val="11"/>
              <w:spacing w:before="84"/>
              <w:ind w:left="683"/>
              <w:rPr>
                <w:sz w:val="21"/>
              </w:rPr>
            </w:pPr>
            <w:r>
              <w:rPr>
                <w:sz w:val="21"/>
              </w:rPr>
              <w:t>安全应急队</w:t>
            </w:r>
          </w:p>
        </w:tc>
        <w:tc>
          <w:tcPr>
            <w:tcW w:w="1034" w:type="dxa"/>
          </w:tcPr>
          <w:p>
            <w:pPr>
              <w:pStyle w:val="11"/>
              <w:spacing w:before="98"/>
              <w:ind w:right="94"/>
              <w:jc w:val="right"/>
              <w:rPr>
                <w:rFonts w:ascii="Times New Roman"/>
                <w:sz w:val="21"/>
              </w:rPr>
            </w:pPr>
            <w:r>
              <w:rPr>
                <w:rFonts w:ascii="Times New Roman"/>
                <w:w w:val="95"/>
                <w:sz w:val="21"/>
              </w:rPr>
              <w:t>2,460.79</w:t>
            </w:r>
          </w:p>
        </w:tc>
        <w:tc>
          <w:tcPr>
            <w:tcW w:w="1320" w:type="dxa"/>
          </w:tcPr>
          <w:p>
            <w:pPr>
              <w:pStyle w:val="11"/>
              <w:spacing w:before="98"/>
              <w:ind w:right="94"/>
              <w:jc w:val="right"/>
              <w:rPr>
                <w:rFonts w:ascii="Times New Roman"/>
                <w:sz w:val="21"/>
              </w:rPr>
            </w:pPr>
            <w:r>
              <w:rPr>
                <w:rFonts w:ascii="Times New Roman"/>
                <w:w w:val="95"/>
                <w:sz w:val="21"/>
              </w:rPr>
              <w:t>2,460.79</w:t>
            </w:r>
          </w:p>
        </w:tc>
        <w:tc>
          <w:tcPr>
            <w:tcW w:w="1320" w:type="dxa"/>
          </w:tcPr>
          <w:p>
            <w:pPr>
              <w:pStyle w:val="11"/>
              <w:spacing w:before="98"/>
              <w:ind w:right="94"/>
              <w:jc w:val="right"/>
              <w:rPr>
                <w:rFonts w:ascii="Times New Roman"/>
                <w:sz w:val="21"/>
              </w:rPr>
            </w:pPr>
            <w:r>
              <w:rPr>
                <w:rFonts w:ascii="Times New Roman"/>
                <w:w w:val="95"/>
                <w:sz w:val="21"/>
              </w:rPr>
              <w:t>2,460.79</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0" w:type="dxa"/>
          </w:tcPr>
          <w:p>
            <w:pPr>
              <w:pStyle w:val="11"/>
              <w:spacing w:before="83"/>
              <w:ind w:left="683"/>
              <w:rPr>
                <w:sz w:val="21"/>
              </w:rPr>
            </w:pPr>
            <w:r>
              <w:rPr>
                <w:sz w:val="21"/>
              </w:rPr>
              <w:t>一般管理事务</w:t>
            </w:r>
          </w:p>
        </w:tc>
        <w:tc>
          <w:tcPr>
            <w:tcW w:w="1034" w:type="dxa"/>
          </w:tcPr>
          <w:p>
            <w:pPr>
              <w:pStyle w:val="11"/>
              <w:spacing w:before="99"/>
              <w:ind w:right="94"/>
              <w:jc w:val="right"/>
              <w:rPr>
                <w:rFonts w:ascii="Times New Roman"/>
                <w:sz w:val="21"/>
              </w:rPr>
            </w:pPr>
            <w:r>
              <w:rPr>
                <w:rFonts w:ascii="Times New Roman"/>
                <w:w w:val="95"/>
                <w:sz w:val="21"/>
              </w:rPr>
              <w:t>5,788.69</w:t>
            </w:r>
          </w:p>
        </w:tc>
        <w:tc>
          <w:tcPr>
            <w:tcW w:w="1320" w:type="dxa"/>
          </w:tcPr>
          <w:p>
            <w:pPr>
              <w:pStyle w:val="11"/>
              <w:spacing w:before="99"/>
              <w:ind w:right="94"/>
              <w:jc w:val="right"/>
              <w:rPr>
                <w:rFonts w:ascii="Times New Roman"/>
                <w:sz w:val="21"/>
              </w:rPr>
            </w:pPr>
            <w:r>
              <w:rPr>
                <w:rFonts w:ascii="Times New Roman"/>
                <w:w w:val="95"/>
                <w:sz w:val="21"/>
              </w:rPr>
              <w:t>5,788.69</w:t>
            </w:r>
          </w:p>
        </w:tc>
        <w:tc>
          <w:tcPr>
            <w:tcW w:w="1320" w:type="dxa"/>
          </w:tcPr>
          <w:p>
            <w:pPr>
              <w:pStyle w:val="11"/>
              <w:spacing w:before="99"/>
              <w:ind w:right="94"/>
              <w:jc w:val="right"/>
              <w:rPr>
                <w:rFonts w:ascii="Times New Roman"/>
                <w:sz w:val="21"/>
              </w:rPr>
            </w:pPr>
            <w:r>
              <w:rPr>
                <w:rFonts w:ascii="Times New Roman"/>
                <w:w w:val="95"/>
                <w:sz w:val="21"/>
              </w:rPr>
              <w:t>5,788.69</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750" w:type="dxa"/>
          </w:tcPr>
          <w:p>
            <w:pPr>
              <w:pStyle w:val="11"/>
              <w:spacing w:before="85"/>
              <w:ind w:left="683"/>
              <w:rPr>
                <w:sz w:val="21"/>
              </w:rPr>
            </w:pPr>
            <w:r>
              <w:rPr>
                <w:sz w:val="21"/>
              </w:rPr>
              <w:t>应急救援</w:t>
            </w:r>
          </w:p>
        </w:tc>
        <w:tc>
          <w:tcPr>
            <w:tcW w:w="1034" w:type="dxa"/>
          </w:tcPr>
          <w:p>
            <w:pPr>
              <w:pStyle w:val="11"/>
              <w:spacing w:before="99"/>
              <w:ind w:right="96"/>
              <w:jc w:val="right"/>
              <w:rPr>
                <w:rFonts w:ascii="Times New Roman"/>
                <w:sz w:val="21"/>
              </w:rPr>
            </w:pPr>
            <w:r>
              <w:rPr>
                <w:rFonts w:ascii="Times New Roman"/>
                <w:w w:val="95"/>
                <w:sz w:val="21"/>
              </w:rPr>
              <w:t>860.00</w:t>
            </w:r>
          </w:p>
        </w:tc>
        <w:tc>
          <w:tcPr>
            <w:tcW w:w="1320" w:type="dxa"/>
          </w:tcPr>
          <w:p>
            <w:pPr>
              <w:pStyle w:val="11"/>
              <w:spacing w:before="99"/>
              <w:ind w:right="96"/>
              <w:jc w:val="right"/>
              <w:rPr>
                <w:rFonts w:ascii="Times New Roman"/>
                <w:sz w:val="21"/>
              </w:rPr>
            </w:pPr>
            <w:r>
              <w:rPr>
                <w:rFonts w:ascii="Times New Roman"/>
                <w:w w:val="95"/>
                <w:sz w:val="21"/>
              </w:rPr>
              <w:t>860.00</w:t>
            </w:r>
          </w:p>
        </w:tc>
        <w:tc>
          <w:tcPr>
            <w:tcW w:w="1320" w:type="dxa"/>
          </w:tcPr>
          <w:p>
            <w:pPr>
              <w:pStyle w:val="11"/>
              <w:spacing w:before="99"/>
              <w:ind w:right="96"/>
              <w:jc w:val="right"/>
              <w:rPr>
                <w:rFonts w:ascii="Times New Roman"/>
                <w:sz w:val="21"/>
              </w:rPr>
            </w:pPr>
            <w:r>
              <w:rPr>
                <w:rFonts w:ascii="Times New Roman"/>
                <w:w w:val="95"/>
                <w:sz w:val="21"/>
              </w:rPr>
              <w:t>860.00</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0" w:type="dxa"/>
          </w:tcPr>
          <w:p>
            <w:pPr>
              <w:pStyle w:val="11"/>
              <w:spacing w:before="84"/>
              <w:ind w:left="683"/>
              <w:rPr>
                <w:sz w:val="21"/>
              </w:rPr>
            </w:pPr>
            <w:r>
              <w:rPr>
                <w:sz w:val="21"/>
              </w:rPr>
              <w:t>应急管理</w:t>
            </w:r>
          </w:p>
        </w:tc>
        <w:tc>
          <w:tcPr>
            <w:tcW w:w="1034" w:type="dxa"/>
          </w:tcPr>
          <w:p>
            <w:pPr>
              <w:pStyle w:val="11"/>
              <w:spacing w:before="98"/>
              <w:ind w:right="96"/>
              <w:jc w:val="right"/>
              <w:rPr>
                <w:rFonts w:ascii="Times New Roman"/>
                <w:sz w:val="21"/>
              </w:rPr>
            </w:pPr>
            <w:r>
              <w:rPr>
                <w:rFonts w:ascii="Times New Roman"/>
                <w:w w:val="95"/>
                <w:sz w:val="21"/>
              </w:rPr>
              <w:t>215.00</w:t>
            </w:r>
          </w:p>
        </w:tc>
        <w:tc>
          <w:tcPr>
            <w:tcW w:w="1320" w:type="dxa"/>
          </w:tcPr>
          <w:p>
            <w:pPr>
              <w:pStyle w:val="11"/>
              <w:spacing w:before="98"/>
              <w:ind w:right="96"/>
              <w:jc w:val="right"/>
              <w:rPr>
                <w:rFonts w:ascii="Times New Roman"/>
                <w:sz w:val="21"/>
              </w:rPr>
            </w:pPr>
            <w:r>
              <w:rPr>
                <w:rFonts w:ascii="Times New Roman"/>
                <w:w w:val="95"/>
                <w:sz w:val="21"/>
              </w:rPr>
              <w:t>215.00</w:t>
            </w:r>
          </w:p>
        </w:tc>
        <w:tc>
          <w:tcPr>
            <w:tcW w:w="1320" w:type="dxa"/>
          </w:tcPr>
          <w:p>
            <w:pPr>
              <w:pStyle w:val="11"/>
              <w:spacing w:before="98"/>
              <w:ind w:right="96"/>
              <w:jc w:val="right"/>
              <w:rPr>
                <w:rFonts w:ascii="Times New Roman"/>
                <w:sz w:val="21"/>
              </w:rPr>
            </w:pPr>
            <w:r>
              <w:rPr>
                <w:rFonts w:ascii="Times New Roman"/>
                <w:w w:val="95"/>
                <w:sz w:val="21"/>
              </w:rPr>
              <w:t>215.00</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750" w:type="dxa"/>
          </w:tcPr>
          <w:p>
            <w:pPr>
              <w:pStyle w:val="11"/>
              <w:spacing w:before="83"/>
              <w:ind w:left="683"/>
              <w:rPr>
                <w:sz w:val="21"/>
              </w:rPr>
            </w:pPr>
            <w:r>
              <w:rPr>
                <w:sz w:val="21"/>
              </w:rPr>
              <w:t>森林消防应急救援</w:t>
            </w:r>
          </w:p>
        </w:tc>
        <w:tc>
          <w:tcPr>
            <w:tcW w:w="1034" w:type="dxa"/>
          </w:tcPr>
          <w:p>
            <w:pPr>
              <w:pStyle w:val="11"/>
              <w:spacing w:before="99"/>
              <w:ind w:right="96"/>
              <w:jc w:val="right"/>
              <w:rPr>
                <w:rFonts w:ascii="Times New Roman"/>
                <w:sz w:val="21"/>
              </w:rPr>
            </w:pPr>
            <w:r>
              <w:rPr>
                <w:rFonts w:ascii="Times New Roman"/>
                <w:w w:val="95"/>
                <w:sz w:val="21"/>
              </w:rPr>
              <w:t>611.74</w:t>
            </w:r>
          </w:p>
        </w:tc>
        <w:tc>
          <w:tcPr>
            <w:tcW w:w="1320" w:type="dxa"/>
          </w:tcPr>
          <w:p>
            <w:pPr>
              <w:pStyle w:val="11"/>
              <w:spacing w:before="99"/>
              <w:ind w:right="96"/>
              <w:jc w:val="right"/>
              <w:rPr>
                <w:rFonts w:ascii="Times New Roman"/>
                <w:sz w:val="21"/>
              </w:rPr>
            </w:pPr>
            <w:r>
              <w:rPr>
                <w:rFonts w:ascii="Times New Roman"/>
                <w:w w:val="95"/>
                <w:sz w:val="21"/>
              </w:rPr>
              <w:t>611.74</w:t>
            </w:r>
          </w:p>
        </w:tc>
        <w:tc>
          <w:tcPr>
            <w:tcW w:w="1320" w:type="dxa"/>
          </w:tcPr>
          <w:p>
            <w:pPr>
              <w:pStyle w:val="11"/>
              <w:spacing w:before="99"/>
              <w:ind w:right="96"/>
              <w:jc w:val="right"/>
              <w:rPr>
                <w:rFonts w:ascii="Times New Roman"/>
                <w:sz w:val="21"/>
              </w:rPr>
            </w:pPr>
            <w:r>
              <w:rPr>
                <w:rFonts w:ascii="Times New Roman"/>
                <w:w w:val="95"/>
                <w:sz w:val="21"/>
              </w:rPr>
              <w:t>611.74</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0" w:type="dxa"/>
          </w:tcPr>
          <w:p>
            <w:pPr>
              <w:pStyle w:val="11"/>
              <w:spacing w:before="85"/>
              <w:ind w:left="683"/>
              <w:rPr>
                <w:sz w:val="21"/>
              </w:rPr>
            </w:pPr>
            <w:r>
              <w:rPr>
                <w:sz w:val="21"/>
              </w:rPr>
              <w:t>预算准备金</w:t>
            </w:r>
          </w:p>
        </w:tc>
        <w:tc>
          <w:tcPr>
            <w:tcW w:w="1034" w:type="dxa"/>
          </w:tcPr>
          <w:p>
            <w:pPr>
              <w:pStyle w:val="11"/>
              <w:spacing w:before="99"/>
              <w:ind w:right="94"/>
              <w:jc w:val="right"/>
              <w:rPr>
                <w:rFonts w:ascii="Times New Roman"/>
                <w:sz w:val="21"/>
              </w:rPr>
            </w:pPr>
            <w:r>
              <w:rPr>
                <w:rFonts w:ascii="Times New Roman"/>
                <w:sz w:val="21"/>
              </w:rPr>
              <w:t>2.00</w:t>
            </w:r>
          </w:p>
        </w:tc>
        <w:tc>
          <w:tcPr>
            <w:tcW w:w="1320" w:type="dxa"/>
          </w:tcPr>
          <w:p>
            <w:pPr>
              <w:pStyle w:val="11"/>
              <w:spacing w:before="99"/>
              <w:ind w:right="94"/>
              <w:jc w:val="right"/>
              <w:rPr>
                <w:rFonts w:ascii="Times New Roman"/>
                <w:sz w:val="21"/>
              </w:rPr>
            </w:pPr>
            <w:r>
              <w:rPr>
                <w:rFonts w:ascii="Times New Roman"/>
                <w:sz w:val="21"/>
              </w:rPr>
              <w:t>2.00</w:t>
            </w:r>
          </w:p>
        </w:tc>
        <w:tc>
          <w:tcPr>
            <w:tcW w:w="1320" w:type="dxa"/>
          </w:tcPr>
          <w:p>
            <w:pPr>
              <w:pStyle w:val="11"/>
              <w:spacing w:before="99"/>
              <w:ind w:right="94"/>
              <w:jc w:val="right"/>
              <w:rPr>
                <w:rFonts w:ascii="Times New Roman"/>
                <w:sz w:val="21"/>
              </w:rPr>
            </w:pPr>
            <w:r>
              <w:rPr>
                <w:rFonts w:ascii="Times New Roman"/>
                <w:sz w:val="21"/>
              </w:rPr>
              <w:t>2.00</w:t>
            </w:r>
          </w:p>
        </w:tc>
        <w:tc>
          <w:tcPr>
            <w:tcW w:w="1190" w:type="dxa"/>
          </w:tcPr>
          <w:p>
            <w:pPr>
              <w:pStyle w:val="11"/>
              <w:rPr>
                <w:rFonts w:ascii="Times New Roman"/>
                <w:sz w:val="20"/>
              </w:rPr>
            </w:pPr>
          </w:p>
        </w:tc>
        <w:tc>
          <w:tcPr>
            <w:tcW w:w="1173" w:type="dxa"/>
          </w:tcPr>
          <w:p>
            <w:pPr>
              <w:pStyle w:val="11"/>
              <w:rPr>
                <w:rFonts w:ascii="Times New Roman"/>
                <w:sz w:val="20"/>
              </w:rPr>
            </w:pP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750" w:type="dxa"/>
          </w:tcPr>
          <w:p>
            <w:pPr>
              <w:pStyle w:val="11"/>
              <w:spacing w:before="84"/>
              <w:ind w:left="474"/>
              <w:rPr>
                <w:sz w:val="21"/>
              </w:rPr>
            </w:pPr>
            <w:r>
              <w:rPr>
                <w:sz w:val="21"/>
              </w:rPr>
              <w:t>政府投资项目</w:t>
            </w:r>
          </w:p>
        </w:tc>
        <w:tc>
          <w:tcPr>
            <w:tcW w:w="1034" w:type="dxa"/>
          </w:tcPr>
          <w:p>
            <w:pPr>
              <w:pStyle w:val="11"/>
              <w:spacing w:before="98"/>
              <w:ind w:right="94"/>
              <w:jc w:val="right"/>
              <w:rPr>
                <w:rFonts w:ascii="Times New Roman"/>
                <w:sz w:val="21"/>
              </w:rPr>
            </w:pPr>
            <w:r>
              <w:rPr>
                <w:rFonts w:ascii="Times New Roman"/>
                <w:w w:val="95"/>
                <w:sz w:val="21"/>
              </w:rPr>
              <w:t>1,723.20</w:t>
            </w:r>
          </w:p>
        </w:tc>
        <w:tc>
          <w:tcPr>
            <w:tcW w:w="1320" w:type="dxa"/>
          </w:tcPr>
          <w:p>
            <w:pPr>
              <w:pStyle w:val="11"/>
              <w:spacing w:before="98"/>
              <w:ind w:right="94"/>
              <w:jc w:val="right"/>
              <w:rPr>
                <w:rFonts w:ascii="Times New Roman"/>
                <w:sz w:val="21"/>
              </w:rPr>
            </w:pPr>
            <w:r>
              <w:rPr>
                <w:rFonts w:ascii="Times New Roman"/>
                <w:w w:val="95"/>
                <w:sz w:val="21"/>
              </w:rPr>
              <w:t>1,723.20</w:t>
            </w:r>
          </w:p>
        </w:tc>
        <w:tc>
          <w:tcPr>
            <w:tcW w:w="1320" w:type="dxa"/>
          </w:tcPr>
          <w:p>
            <w:pPr>
              <w:pStyle w:val="11"/>
              <w:rPr>
                <w:rFonts w:ascii="Times New Roman"/>
                <w:sz w:val="20"/>
              </w:rPr>
            </w:pPr>
          </w:p>
        </w:tc>
        <w:tc>
          <w:tcPr>
            <w:tcW w:w="1190" w:type="dxa"/>
          </w:tcPr>
          <w:p>
            <w:pPr>
              <w:pStyle w:val="11"/>
              <w:rPr>
                <w:rFonts w:ascii="Times New Roman"/>
                <w:sz w:val="20"/>
              </w:rPr>
            </w:pPr>
          </w:p>
        </w:tc>
        <w:tc>
          <w:tcPr>
            <w:tcW w:w="1173" w:type="dxa"/>
          </w:tcPr>
          <w:p>
            <w:pPr>
              <w:pStyle w:val="11"/>
              <w:spacing w:before="98"/>
              <w:ind w:right="95"/>
              <w:jc w:val="right"/>
              <w:rPr>
                <w:rFonts w:ascii="Times New Roman"/>
                <w:sz w:val="21"/>
              </w:rPr>
            </w:pPr>
            <w:r>
              <w:rPr>
                <w:rFonts w:ascii="Times New Roman"/>
                <w:w w:val="95"/>
                <w:sz w:val="21"/>
              </w:rPr>
              <w:t>1,723.20</w:t>
            </w:r>
          </w:p>
        </w:tc>
        <w:tc>
          <w:tcPr>
            <w:tcW w:w="970" w:type="dxa"/>
          </w:tcPr>
          <w:p>
            <w:pPr>
              <w:pStyle w:val="11"/>
              <w:rPr>
                <w:rFonts w:ascii="Times New Roman"/>
                <w:sz w:val="20"/>
              </w:rPr>
            </w:pPr>
          </w:p>
        </w:tc>
        <w:tc>
          <w:tcPr>
            <w:tcW w:w="820" w:type="dxa"/>
          </w:tcPr>
          <w:p>
            <w:pPr>
              <w:pStyle w:val="11"/>
              <w:rPr>
                <w:rFonts w:ascii="Times New Roman"/>
                <w:sz w:val="20"/>
              </w:rPr>
            </w:pPr>
          </w:p>
        </w:tc>
        <w:tc>
          <w:tcPr>
            <w:tcW w:w="827" w:type="dxa"/>
          </w:tcPr>
          <w:p>
            <w:pPr>
              <w:pStyle w:val="11"/>
              <w:rPr>
                <w:rFonts w:ascii="Times New Roman"/>
                <w:sz w:val="20"/>
              </w:rPr>
            </w:pPr>
          </w:p>
        </w:tc>
        <w:tc>
          <w:tcPr>
            <w:tcW w:w="703" w:type="dxa"/>
          </w:tcPr>
          <w:p>
            <w:pPr>
              <w:pStyle w:val="11"/>
              <w:rPr>
                <w:rFonts w:ascii="Times New Roman"/>
                <w:sz w:val="20"/>
              </w:rPr>
            </w:pPr>
          </w:p>
        </w:tc>
        <w:tc>
          <w:tcPr>
            <w:tcW w:w="640" w:type="dxa"/>
          </w:tcPr>
          <w:p>
            <w:pPr>
              <w:pStyle w:val="11"/>
              <w:rPr>
                <w:rFonts w:ascii="Times New Roman"/>
                <w:sz w:val="20"/>
              </w:rPr>
            </w:pPr>
          </w:p>
        </w:tc>
        <w:tc>
          <w:tcPr>
            <w:tcW w:w="730" w:type="dxa"/>
          </w:tcPr>
          <w:p>
            <w:pPr>
              <w:pStyle w:val="11"/>
              <w:rPr>
                <w:rFonts w:ascii="Times New Roman"/>
                <w:sz w:val="20"/>
              </w:rPr>
            </w:pPr>
          </w:p>
        </w:tc>
        <w:tc>
          <w:tcPr>
            <w:tcW w:w="750" w:type="dxa"/>
          </w:tcPr>
          <w:p>
            <w:pPr>
              <w:pStyle w:val="11"/>
              <w:rPr>
                <w:rFonts w:ascii="Times New Roman"/>
                <w:sz w:val="20"/>
              </w:rPr>
            </w:pPr>
          </w:p>
        </w:tc>
        <w:tc>
          <w:tcPr>
            <w:tcW w:w="640" w:type="dxa"/>
          </w:tcPr>
          <w:p>
            <w:pPr>
              <w:pStyle w:val="11"/>
              <w:rPr>
                <w:rFonts w:ascii="Times New Roman"/>
                <w:sz w:val="20"/>
              </w:rPr>
            </w:pPr>
          </w:p>
        </w:tc>
        <w:tc>
          <w:tcPr>
            <w:tcW w:w="616" w:type="dxa"/>
          </w:tcPr>
          <w:p>
            <w:pPr>
              <w:pStyle w:val="11"/>
              <w:rPr>
                <w:rFonts w:ascii="Times New Roman"/>
                <w:sz w:val="20"/>
              </w:rPr>
            </w:pPr>
          </w:p>
        </w:tc>
      </w:tr>
    </w:tbl>
    <w:p>
      <w:pPr>
        <w:spacing w:after="0"/>
        <w:rPr>
          <w:rFonts w:ascii="Times New Roman"/>
          <w:sz w:val="20"/>
        </w:rPr>
        <w:sectPr>
          <w:footerReference r:id="rId13" w:type="default"/>
          <w:footerReference r:id="rId14" w:type="even"/>
          <w:pgSz w:w="16840" w:h="11910" w:orient="landscape"/>
          <w:pgMar w:top="1040" w:right="520" w:bottom="1160" w:left="560" w:header="0" w:footer="965" w:gutter="0"/>
          <w:pgNumType w:start="13"/>
          <w:cols w:space="720" w:num="1"/>
        </w:sectPr>
      </w:pPr>
    </w:p>
    <w:p>
      <w:pPr>
        <w:pStyle w:val="4"/>
        <w:spacing w:before="43"/>
        <w:ind w:left="692"/>
      </w:pPr>
      <w:r>
        <w:t>表 6</w:t>
      </w:r>
    </w:p>
    <w:p>
      <w:pPr>
        <w:spacing w:before="6"/>
        <w:ind w:left="3587" w:right="3868" w:firstLine="0"/>
        <w:jc w:val="center"/>
        <w:rPr>
          <w:b/>
          <w:sz w:val="32"/>
        </w:rPr>
      </w:pPr>
      <w:r>
        <w:rPr>
          <w:b/>
          <w:sz w:val="32"/>
        </w:rPr>
        <w:t>政府预算拨款收支总表</w:t>
      </w:r>
    </w:p>
    <w:p>
      <w:pPr>
        <w:pStyle w:val="6"/>
        <w:spacing w:before="6"/>
        <w:rPr>
          <w:b/>
          <w:sz w:val="11"/>
        </w:rPr>
      </w:pPr>
    </w:p>
    <w:p>
      <w:pPr>
        <w:tabs>
          <w:tab w:val="left" w:pos="9579"/>
        </w:tabs>
        <w:spacing w:before="72" w:after="10"/>
        <w:ind w:left="440" w:right="0" w:firstLine="0"/>
        <w:jc w:val="left"/>
        <w:rPr>
          <w:sz w:val="20"/>
        </w:rPr>
      </w:pPr>
      <w:r>
        <w:rPr>
          <w:sz w:val="20"/>
        </w:rPr>
        <w:t>单位名称：深圳市福田区应急管理局</w:t>
      </w:r>
      <w:r>
        <w:rPr>
          <w:sz w:val="20"/>
        </w:rPr>
        <w:tab/>
      </w:r>
      <w:r>
        <w:rPr>
          <w:sz w:val="20"/>
        </w:rPr>
        <w:t>单位：万元</w:t>
      </w:r>
    </w:p>
    <w:tbl>
      <w:tblPr>
        <w:tblStyle w:val="7"/>
        <w:tblW w:w="0" w:type="auto"/>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7"/>
        <w:gridCol w:w="1550"/>
        <w:gridCol w:w="3983"/>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897" w:type="dxa"/>
            <w:gridSpan w:val="2"/>
          </w:tcPr>
          <w:p>
            <w:pPr>
              <w:pStyle w:val="11"/>
              <w:spacing w:before="88"/>
              <w:ind w:left="2226" w:right="2221"/>
              <w:jc w:val="center"/>
              <w:rPr>
                <w:sz w:val="20"/>
              </w:rPr>
            </w:pPr>
            <w:r>
              <w:rPr>
                <w:sz w:val="20"/>
              </w:rPr>
              <w:t>收入</w:t>
            </w:r>
          </w:p>
        </w:tc>
        <w:tc>
          <w:tcPr>
            <w:tcW w:w="5460" w:type="dxa"/>
            <w:gridSpan w:val="2"/>
          </w:tcPr>
          <w:p>
            <w:pPr>
              <w:pStyle w:val="11"/>
              <w:spacing w:before="88"/>
              <w:ind w:left="2508" w:right="2502"/>
              <w:jc w:val="center"/>
              <w:rPr>
                <w:sz w:val="20"/>
              </w:rPr>
            </w:pPr>
            <w:r>
              <w:rPr>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347" w:type="dxa"/>
          </w:tcPr>
          <w:p>
            <w:pPr>
              <w:pStyle w:val="11"/>
              <w:spacing w:before="93"/>
              <w:ind w:left="1451" w:right="1446"/>
              <w:jc w:val="center"/>
              <w:rPr>
                <w:sz w:val="20"/>
              </w:rPr>
            </w:pPr>
            <w:r>
              <w:rPr>
                <w:sz w:val="20"/>
              </w:rPr>
              <w:t>项目</w:t>
            </w:r>
          </w:p>
        </w:tc>
        <w:tc>
          <w:tcPr>
            <w:tcW w:w="1550" w:type="dxa"/>
          </w:tcPr>
          <w:p>
            <w:pPr>
              <w:pStyle w:val="11"/>
              <w:spacing w:before="93"/>
              <w:ind w:left="150"/>
              <w:rPr>
                <w:sz w:val="20"/>
              </w:rPr>
            </w:pPr>
            <w:r>
              <w:rPr>
                <w:sz w:val="20"/>
              </w:rPr>
              <w:t>2021 年预算数</w:t>
            </w:r>
          </w:p>
        </w:tc>
        <w:tc>
          <w:tcPr>
            <w:tcW w:w="3983" w:type="dxa"/>
          </w:tcPr>
          <w:p>
            <w:pPr>
              <w:pStyle w:val="11"/>
              <w:spacing w:before="93"/>
              <w:ind w:left="1769" w:right="1764"/>
              <w:jc w:val="center"/>
              <w:rPr>
                <w:sz w:val="20"/>
              </w:rPr>
            </w:pPr>
            <w:r>
              <w:rPr>
                <w:sz w:val="20"/>
              </w:rPr>
              <w:t>项目</w:t>
            </w:r>
          </w:p>
        </w:tc>
        <w:tc>
          <w:tcPr>
            <w:tcW w:w="1477" w:type="dxa"/>
          </w:tcPr>
          <w:p>
            <w:pPr>
              <w:pStyle w:val="11"/>
              <w:spacing w:before="93"/>
              <w:ind w:right="103"/>
              <w:jc w:val="right"/>
              <w:rPr>
                <w:sz w:val="20"/>
              </w:rPr>
            </w:pPr>
            <w:r>
              <w:rPr>
                <w:sz w:val="20"/>
              </w:rPr>
              <w:t>2021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spacing w:before="75"/>
              <w:ind w:left="108"/>
              <w:rPr>
                <w:sz w:val="21"/>
              </w:rPr>
            </w:pPr>
            <w:r>
              <w:rPr>
                <w:sz w:val="21"/>
              </w:rPr>
              <w:t>政府预算拨款</w:t>
            </w:r>
          </w:p>
        </w:tc>
        <w:tc>
          <w:tcPr>
            <w:tcW w:w="1550" w:type="dxa"/>
          </w:tcPr>
          <w:p>
            <w:pPr>
              <w:pStyle w:val="11"/>
              <w:spacing w:before="91"/>
              <w:ind w:right="94"/>
              <w:jc w:val="right"/>
              <w:rPr>
                <w:rFonts w:ascii="Times New Roman"/>
                <w:sz w:val="21"/>
              </w:rPr>
            </w:pPr>
            <w:r>
              <w:rPr>
                <w:rFonts w:ascii="Times New Roman"/>
                <w:w w:val="95"/>
                <w:sz w:val="21"/>
              </w:rPr>
              <w:t>15,005.54</w:t>
            </w:r>
          </w:p>
        </w:tc>
        <w:tc>
          <w:tcPr>
            <w:tcW w:w="3983" w:type="dxa"/>
          </w:tcPr>
          <w:p>
            <w:pPr>
              <w:pStyle w:val="11"/>
              <w:spacing w:before="75"/>
              <w:ind w:left="107"/>
              <w:rPr>
                <w:sz w:val="21"/>
              </w:rPr>
            </w:pPr>
            <w:r>
              <w:rPr>
                <w:sz w:val="21"/>
              </w:rPr>
              <w:t>社会保障和就业支出</w:t>
            </w:r>
          </w:p>
        </w:tc>
        <w:tc>
          <w:tcPr>
            <w:tcW w:w="1477" w:type="dxa"/>
          </w:tcPr>
          <w:p>
            <w:pPr>
              <w:pStyle w:val="11"/>
              <w:spacing w:before="91"/>
              <w:ind w:right="94"/>
              <w:jc w:val="right"/>
              <w:rPr>
                <w:rFonts w:ascii="Times New Roman"/>
                <w:sz w:val="21"/>
              </w:rPr>
            </w:pPr>
            <w:r>
              <w:rPr>
                <w:rFonts w:ascii="Times New Roman"/>
                <w:w w:val="95"/>
                <w:sz w:val="21"/>
              </w:rPr>
              <w:t>237.62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spacing w:before="75"/>
              <w:ind w:left="423"/>
              <w:rPr>
                <w:sz w:val="21"/>
              </w:rPr>
            </w:pPr>
            <w:r>
              <w:rPr>
                <w:sz w:val="21"/>
              </w:rPr>
              <w:t>一般公共预算拨款</w:t>
            </w:r>
          </w:p>
        </w:tc>
        <w:tc>
          <w:tcPr>
            <w:tcW w:w="1550" w:type="dxa"/>
          </w:tcPr>
          <w:p>
            <w:pPr>
              <w:pStyle w:val="11"/>
              <w:spacing w:before="91"/>
              <w:ind w:right="94"/>
              <w:jc w:val="right"/>
              <w:rPr>
                <w:rFonts w:ascii="Times New Roman"/>
                <w:sz w:val="21"/>
              </w:rPr>
            </w:pPr>
            <w:r>
              <w:rPr>
                <w:rFonts w:ascii="Times New Roman"/>
                <w:w w:val="95"/>
                <w:sz w:val="21"/>
              </w:rPr>
              <w:t>15,005.54</w:t>
            </w:r>
          </w:p>
        </w:tc>
        <w:tc>
          <w:tcPr>
            <w:tcW w:w="3983" w:type="dxa"/>
          </w:tcPr>
          <w:p>
            <w:pPr>
              <w:pStyle w:val="11"/>
              <w:spacing w:before="75"/>
              <w:ind w:left="213"/>
              <w:rPr>
                <w:sz w:val="21"/>
              </w:rPr>
            </w:pPr>
            <w:r>
              <w:rPr>
                <w:sz w:val="21"/>
              </w:rPr>
              <w:t>行政事业单位养老支出</w:t>
            </w:r>
          </w:p>
        </w:tc>
        <w:tc>
          <w:tcPr>
            <w:tcW w:w="1477" w:type="dxa"/>
          </w:tcPr>
          <w:p>
            <w:pPr>
              <w:pStyle w:val="11"/>
              <w:spacing w:before="91"/>
              <w:ind w:right="94"/>
              <w:jc w:val="right"/>
              <w:rPr>
                <w:rFonts w:ascii="Times New Roman"/>
                <w:sz w:val="21"/>
              </w:rPr>
            </w:pPr>
            <w:r>
              <w:rPr>
                <w:rFonts w:ascii="Times New Roman"/>
                <w:w w:val="95"/>
                <w:sz w:val="21"/>
              </w:rPr>
              <w:t>237.62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spacing w:before="74"/>
              <w:ind w:left="423"/>
              <w:rPr>
                <w:sz w:val="21"/>
              </w:rPr>
            </w:pPr>
            <w:r>
              <w:rPr>
                <w:sz w:val="21"/>
              </w:rPr>
              <w:t>政府性基金预算拨款</w:t>
            </w:r>
          </w:p>
        </w:tc>
        <w:tc>
          <w:tcPr>
            <w:tcW w:w="1550" w:type="dxa"/>
          </w:tcPr>
          <w:p>
            <w:pPr>
              <w:pStyle w:val="11"/>
              <w:rPr>
                <w:rFonts w:ascii="Times New Roman"/>
                <w:sz w:val="20"/>
              </w:rPr>
            </w:pPr>
          </w:p>
        </w:tc>
        <w:tc>
          <w:tcPr>
            <w:tcW w:w="3983" w:type="dxa"/>
          </w:tcPr>
          <w:p>
            <w:pPr>
              <w:pStyle w:val="11"/>
              <w:spacing w:before="74"/>
              <w:ind w:left="316"/>
              <w:rPr>
                <w:sz w:val="21"/>
              </w:rPr>
            </w:pPr>
            <w:r>
              <w:rPr>
                <w:sz w:val="21"/>
              </w:rPr>
              <w:t>行政单位离退休</w:t>
            </w:r>
          </w:p>
        </w:tc>
        <w:tc>
          <w:tcPr>
            <w:tcW w:w="1477" w:type="dxa"/>
          </w:tcPr>
          <w:p>
            <w:pPr>
              <w:pStyle w:val="11"/>
              <w:spacing w:before="91"/>
              <w:ind w:right="94"/>
              <w:jc w:val="right"/>
              <w:rPr>
                <w:rFonts w:ascii="Times New Roman"/>
                <w:sz w:val="21"/>
              </w:rPr>
            </w:pPr>
            <w:r>
              <w:rPr>
                <w:rFonts w:ascii="Times New Roman"/>
                <w:sz w:val="21"/>
              </w:rPr>
              <w:t>24.50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spacing w:before="75"/>
              <w:ind w:left="423"/>
              <w:rPr>
                <w:sz w:val="21"/>
              </w:rPr>
            </w:pPr>
            <w:r>
              <w:rPr>
                <w:sz w:val="21"/>
              </w:rPr>
              <w:t>国有资本经营预算拨款</w:t>
            </w:r>
          </w:p>
        </w:tc>
        <w:tc>
          <w:tcPr>
            <w:tcW w:w="1550" w:type="dxa"/>
          </w:tcPr>
          <w:p>
            <w:pPr>
              <w:pStyle w:val="11"/>
              <w:rPr>
                <w:rFonts w:ascii="Times New Roman"/>
                <w:sz w:val="20"/>
              </w:rPr>
            </w:pPr>
          </w:p>
        </w:tc>
        <w:tc>
          <w:tcPr>
            <w:tcW w:w="3983" w:type="dxa"/>
          </w:tcPr>
          <w:p>
            <w:pPr>
              <w:pStyle w:val="11"/>
              <w:spacing w:before="75"/>
              <w:ind w:left="316"/>
              <w:rPr>
                <w:sz w:val="21"/>
              </w:rPr>
            </w:pPr>
            <w:r>
              <w:rPr>
                <w:sz w:val="21"/>
              </w:rPr>
              <w:t>机关事业单位基本养老保险缴费支出</w:t>
            </w:r>
          </w:p>
        </w:tc>
        <w:tc>
          <w:tcPr>
            <w:tcW w:w="1477" w:type="dxa"/>
          </w:tcPr>
          <w:p>
            <w:pPr>
              <w:pStyle w:val="11"/>
              <w:spacing w:before="91"/>
              <w:ind w:right="94"/>
              <w:jc w:val="right"/>
              <w:rPr>
                <w:rFonts w:ascii="Times New Roman"/>
                <w:sz w:val="21"/>
              </w:rPr>
            </w:pPr>
            <w:r>
              <w:rPr>
                <w:rFonts w:ascii="Times New Roman"/>
                <w:w w:val="95"/>
                <w:sz w:val="21"/>
              </w:rPr>
              <w:t>144.00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316"/>
              <w:rPr>
                <w:sz w:val="21"/>
              </w:rPr>
            </w:pPr>
            <w:r>
              <w:rPr>
                <w:sz w:val="21"/>
              </w:rPr>
              <w:t>机关事业单位职业年金缴费支出</w:t>
            </w:r>
          </w:p>
        </w:tc>
        <w:tc>
          <w:tcPr>
            <w:tcW w:w="1477" w:type="dxa"/>
          </w:tcPr>
          <w:p>
            <w:pPr>
              <w:pStyle w:val="11"/>
              <w:spacing w:before="91"/>
              <w:ind w:right="94"/>
              <w:jc w:val="right"/>
              <w:rPr>
                <w:rFonts w:ascii="Times New Roman"/>
                <w:sz w:val="21"/>
              </w:rPr>
            </w:pPr>
            <w:r>
              <w:rPr>
                <w:rFonts w:ascii="Times New Roman"/>
                <w:sz w:val="21"/>
              </w:rPr>
              <w:t>69.12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5"/>
              <w:ind w:left="107"/>
              <w:rPr>
                <w:sz w:val="21"/>
              </w:rPr>
            </w:pPr>
            <w:r>
              <w:rPr>
                <w:sz w:val="21"/>
              </w:rPr>
              <w:t>卫生健康支出</w:t>
            </w:r>
          </w:p>
        </w:tc>
        <w:tc>
          <w:tcPr>
            <w:tcW w:w="1477" w:type="dxa"/>
          </w:tcPr>
          <w:p>
            <w:pPr>
              <w:pStyle w:val="11"/>
              <w:spacing w:before="91"/>
              <w:ind w:right="94"/>
              <w:jc w:val="right"/>
              <w:rPr>
                <w:rFonts w:ascii="Times New Roman"/>
                <w:sz w:val="21"/>
              </w:rPr>
            </w:pPr>
            <w:r>
              <w:rPr>
                <w:rFonts w:ascii="Times New Roman"/>
                <w:sz w:val="21"/>
              </w:rPr>
              <w:t>57.60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5"/>
              <w:ind w:left="213"/>
              <w:rPr>
                <w:sz w:val="21"/>
              </w:rPr>
            </w:pPr>
            <w:r>
              <w:rPr>
                <w:sz w:val="21"/>
              </w:rPr>
              <w:t>行政事业单位医疗</w:t>
            </w:r>
          </w:p>
        </w:tc>
        <w:tc>
          <w:tcPr>
            <w:tcW w:w="1477" w:type="dxa"/>
          </w:tcPr>
          <w:p>
            <w:pPr>
              <w:pStyle w:val="11"/>
              <w:spacing w:before="91"/>
              <w:ind w:right="94"/>
              <w:jc w:val="right"/>
              <w:rPr>
                <w:rFonts w:ascii="Times New Roman"/>
                <w:sz w:val="21"/>
              </w:rPr>
            </w:pPr>
            <w:r>
              <w:rPr>
                <w:rFonts w:ascii="Times New Roman"/>
                <w:sz w:val="21"/>
              </w:rPr>
              <w:t>57.60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5"/>
              <w:ind w:left="316"/>
              <w:rPr>
                <w:sz w:val="21"/>
              </w:rPr>
            </w:pPr>
            <w:r>
              <w:rPr>
                <w:sz w:val="21"/>
              </w:rPr>
              <w:t>行政单位医疗</w:t>
            </w:r>
          </w:p>
        </w:tc>
        <w:tc>
          <w:tcPr>
            <w:tcW w:w="1477" w:type="dxa"/>
          </w:tcPr>
          <w:p>
            <w:pPr>
              <w:pStyle w:val="11"/>
              <w:spacing w:before="91"/>
              <w:ind w:right="94"/>
              <w:jc w:val="right"/>
              <w:rPr>
                <w:rFonts w:ascii="Times New Roman"/>
                <w:sz w:val="21"/>
              </w:rPr>
            </w:pPr>
            <w:r>
              <w:rPr>
                <w:rFonts w:ascii="Times New Roman"/>
                <w:sz w:val="21"/>
              </w:rPr>
              <w:t>57.60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107"/>
              <w:rPr>
                <w:sz w:val="21"/>
              </w:rPr>
            </w:pPr>
            <w:r>
              <w:rPr>
                <w:sz w:val="21"/>
              </w:rPr>
              <w:t>住房保障支出</w:t>
            </w:r>
          </w:p>
        </w:tc>
        <w:tc>
          <w:tcPr>
            <w:tcW w:w="1477" w:type="dxa"/>
          </w:tcPr>
          <w:p>
            <w:pPr>
              <w:pStyle w:val="11"/>
              <w:spacing w:before="91"/>
              <w:ind w:right="94"/>
              <w:jc w:val="right"/>
              <w:rPr>
                <w:rFonts w:ascii="Times New Roman"/>
                <w:sz w:val="21"/>
              </w:rPr>
            </w:pPr>
            <w:r>
              <w:rPr>
                <w:rFonts w:ascii="Times New Roman"/>
                <w:w w:val="95"/>
                <w:sz w:val="21"/>
              </w:rPr>
              <w:t>272.16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213"/>
              <w:rPr>
                <w:sz w:val="21"/>
              </w:rPr>
            </w:pPr>
            <w:r>
              <w:rPr>
                <w:sz w:val="21"/>
              </w:rPr>
              <w:t>住房改革支出</w:t>
            </w:r>
          </w:p>
        </w:tc>
        <w:tc>
          <w:tcPr>
            <w:tcW w:w="1477" w:type="dxa"/>
          </w:tcPr>
          <w:p>
            <w:pPr>
              <w:pStyle w:val="11"/>
              <w:spacing w:before="91"/>
              <w:ind w:right="94"/>
              <w:jc w:val="right"/>
              <w:rPr>
                <w:rFonts w:ascii="Times New Roman"/>
                <w:sz w:val="21"/>
              </w:rPr>
            </w:pPr>
            <w:r>
              <w:rPr>
                <w:rFonts w:ascii="Times New Roman"/>
                <w:w w:val="95"/>
                <w:sz w:val="21"/>
              </w:rPr>
              <w:t>272.16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316"/>
              <w:rPr>
                <w:sz w:val="21"/>
              </w:rPr>
            </w:pPr>
            <w:r>
              <w:rPr>
                <w:sz w:val="21"/>
              </w:rPr>
              <w:t>住房公积金</w:t>
            </w:r>
          </w:p>
        </w:tc>
        <w:tc>
          <w:tcPr>
            <w:tcW w:w="1477" w:type="dxa"/>
          </w:tcPr>
          <w:p>
            <w:pPr>
              <w:pStyle w:val="11"/>
              <w:spacing w:before="91"/>
              <w:ind w:right="94"/>
              <w:jc w:val="right"/>
              <w:rPr>
                <w:rFonts w:ascii="Times New Roman"/>
                <w:sz w:val="21"/>
              </w:rPr>
            </w:pPr>
            <w:r>
              <w:rPr>
                <w:rFonts w:ascii="Times New Roman"/>
                <w:w w:val="95"/>
                <w:sz w:val="21"/>
              </w:rPr>
              <w:t>201.60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5"/>
              <w:ind w:left="316"/>
              <w:rPr>
                <w:sz w:val="21"/>
              </w:rPr>
            </w:pPr>
            <w:r>
              <w:rPr>
                <w:sz w:val="21"/>
              </w:rPr>
              <w:t>购房补贴</w:t>
            </w:r>
          </w:p>
        </w:tc>
        <w:tc>
          <w:tcPr>
            <w:tcW w:w="1477" w:type="dxa"/>
          </w:tcPr>
          <w:p>
            <w:pPr>
              <w:pStyle w:val="11"/>
              <w:spacing w:before="91"/>
              <w:ind w:right="94"/>
              <w:jc w:val="right"/>
              <w:rPr>
                <w:rFonts w:ascii="Times New Roman"/>
                <w:sz w:val="21"/>
              </w:rPr>
            </w:pPr>
            <w:r>
              <w:rPr>
                <w:rFonts w:ascii="Times New Roman"/>
                <w:sz w:val="21"/>
              </w:rPr>
              <w:t>70.56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5"/>
              <w:ind w:left="107"/>
              <w:rPr>
                <w:sz w:val="21"/>
              </w:rPr>
            </w:pPr>
            <w:r>
              <w:rPr>
                <w:sz w:val="21"/>
              </w:rPr>
              <w:t>灾害防治及应急管理支出</w:t>
            </w:r>
          </w:p>
        </w:tc>
        <w:tc>
          <w:tcPr>
            <w:tcW w:w="1477" w:type="dxa"/>
          </w:tcPr>
          <w:p>
            <w:pPr>
              <w:pStyle w:val="11"/>
              <w:spacing w:before="91"/>
              <w:ind w:right="94"/>
              <w:jc w:val="right"/>
              <w:rPr>
                <w:rFonts w:ascii="Times New Roman"/>
                <w:sz w:val="21"/>
              </w:rPr>
            </w:pPr>
            <w:r>
              <w:rPr>
                <w:rFonts w:ascii="Times New Roman"/>
                <w:w w:val="95"/>
                <w:sz w:val="21"/>
              </w:rPr>
              <w:t>14438.16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213"/>
              <w:rPr>
                <w:sz w:val="21"/>
              </w:rPr>
            </w:pPr>
            <w:r>
              <w:rPr>
                <w:sz w:val="21"/>
              </w:rPr>
              <w:t>应急管理事务</w:t>
            </w:r>
          </w:p>
        </w:tc>
        <w:tc>
          <w:tcPr>
            <w:tcW w:w="1477" w:type="dxa"/>
          </w:tcPr>
          <w:p>
            <w:pPr>
              <w:pStyle w:val="11"/>
              <w:spacing w:before="91"/>
              <w:ind w:right="94"/>
              <w:jc w:val="right"/>
              <w:rPr>
                <w:rFonts w:ascii="Times New Roman"/>
                <w:sz w:val="21"/>
              </w:rPr>
            </w:pPr>
            <w:r>
              <w:rPr>
                <w:rFonts w:ascii="Times New Roman"/>
                <w:w w:val="95"/>
                <w:sz w:val="21"/>
              </w:rPr>
              <w:t>9642.43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316"/>
              <w:rPr>
                <w:sz w:val="21"/>
              </w:rPr>
            </w:pPr>
            <w:r>
              <w:rPr>
                <w:sz w:val="21"/>
              </w:rPr>
              <w:t>行政运行</w:t>
            </w:r>
          </w:p>
        </w:tc>
        <w:tc>
          <w:tcPr>
            <w:tcW w:w="1477" w:type="dxa"/>
          </w:tcPr>
          <w:p>
            <w:pPr>
              <w:pStyle w:val="11"/>
              <w:spacing w:before="91"/>
              <w:ind w:right="94"/>
              <w:jc w:val="right"/>
              <w:rPr>
                <w:rFonts w:ascii="Times New Roman"/>
                <w:sz w:val="21"/>
              </w:rPr>
            </w:pPr>
            <w:r>
              <w:rPr>
                <w:rFonts w:ascii="Times New Roman"/>
                <w:w w:val="95"/>
                <w:sz w:val="21"/>
              </w:rPr>
              <w:t>1446.74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316"/>
              <w:rPr>
                <w:sz w:val="21"/>
              </w:rPr>
            </w:pPr>
            <w:r>
              <w:rPr>
                <w:sz w:val="21"/>
              </w:rPr>
              <w:t>一般行政管理事务</w:t>
            </w:r>
          </w:p>
        </w:tc>
        <w:tc>
          <w:tcPr>
            <w:tcW w:w="1477" w:type="dxa"/>
          </w:tcPr>
          <w:p>
            <w:pPr>
              <w:pStyle w:val="11"/>
              <w:spacing w:before="91"/>
              <w:ind w:right="94"/>
              <w:jc w:val="right"/>
              <w:rPr>
                <w:rFonts w:ascii="Times New Roman"/>
                <w:sz w:val="21"/>
              </w:rPr>
            </w:pPr>
            <w:r>
              <w:rPr>
                <w:rFonts w:ascii="Times New Roman"/>
                <w:w w:val="95"/>
                <w:sz w:val="21"/>
              </w:rPr>
              <w:t>5790.69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5"/>
              <w:ind w:left="316"/>
              <w:rPr>
                <w:sz w:val="21"/>
              </w:rPr>
            </w:pPr>
            <w:r>
              <w:rPr>
                <w:sz w:val="21"/>
              </w:rPr>
              <w:t>安全监管</w:t>
            </w:r>
          </w:p>
        </w:tc>
        <w:tc>
          <w:tcPr>
            <w:tcW w:w="1477" w:type="dxa"/>
          </w:tcPr>
          <w:p>
            <w:pPr>
              <w:pStyle w:val="11"/>
              <w:spacing w:before="91"/>
              <w:ind w:right="94"/>
              <w:jc w:val="right"/>
              <w:rPr>
                <w:rFonts w:ascii="Times New Roman"/>
                <w:sz w:val="21"/>
              </w:rPr>
            </w:pPr>
            <w:r>
              <w:rPr>
                <w:rFonts w:ascii="Times New Roman"/>
                <w:w w:val="95"/>
                <w:sz w:val="21"/>
              </w:rPr>
              <w:t>1330.00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5"/>
              <w:ind w:left="316"/>
              <w:rPr>
                <w:sz w:val="21"/>
              </w:rPr>
            </w:pPr>
            <w:r>
              <w:rPr>
                <w:sz w:val="21"/>
              </w:rPr>
              <w:t>应急救援</w:t>
            </w:r>
          </w:p>
        </w:tc>
        <w:tc>
          <w:tcPr>
            <w:tcW w:w="1477" w:type="dxa"/>
          </w:tcPr>
          <w:p>
            <w:pPr>
              <w:pStyle w:val="11"/>
              <w:spacing w:before="91"/>
              <w:ind w:right="94"/>
              <w:jc w:val="right"/>
              <w:rPr>
                <w:rFonts w:ascii="Times New Roman"/>
                <w:sz w:val="21"/>
              </w:rPr>
            </w:pPr>
            <w:r>
              <w:rPr>
                <w:rFonts w:ascii="Times New Roman"/>
                <w:w w:val="95"/>
                <w:sz w:val="21"/>
              </w:rPr>
              <w:t>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316"/>
              <w:rPr>
                <w:sz w:val="21"/>
              </w:rPr>
            </w:pPr>
            <w:r>
              <w:rPr>
                <w:sz w:val="21"/>
              </w:rPr>
              <w:t>应急管理</w:t>
            </w:r>
          </w:p>
        </w:tc>
        <w:tc>
          <w:tcPr>
            <w:tcW w:w="1477" w:type="dxa"/>
          </w:tcPr>
          <w:p>
            <w:pPr>
              <w:pStyle w:val="11"/>
              <w:spacing w:before="91"/>
              <w:ind w:right="94"/>
              <w:jc w:val="right"/>
              <w:rPr>
                <w:rFonts w:ascii="Times New Roman"/>
                <w:sz w:val="21"/>
              </w:rPr>
            </w:pPr>
            <w:r>
              <w:rPr>
                <w:rFonts w:ascii="Times New Roman"/>
                <w:w w:val="95"/>
                <w:sz w:val="21"/>
              </w:rPr>
              <w:t>215.00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213"/>
              <w:rPr>
                <w:sz w:val="21"/>
              </w:rPr>
            </w:pPr>
            <w:r>
              <w:rPr>
                <w:sz w:val="21"/>
              </w:rPr>
              <w:t>消防事务</w:t>
            </w:r>
          </w:p>
        </w:tc>
        <w:tc>
          <w:tcPr>
            <w:tcW w:w="1477" w:type="dxa"/>
          </w:tcPr>
          <w:p>
            <w:pPr>
              <w:pStyle w:val="11"/>
              <w:spacing w:before="91"/>
              <w:ind w:right="94"/>
              <w:jc w:val="right"/>
              <w:rPr>
                <w:rFonts w:ascii="Times New Roman"/>
                <w:sz w:val="21"/>
              </w:rPr>
            </w:pPr>
            <w:r>
              <w:rPr>
                <w:rFonts w:ascii="Times New Roman"/>
                <w:w w:val="95"/>
                <w:sz w:val="21"/>
              </w:rPr>
              <w:t>4183.99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316"/>
              <w:rPr>
                <w:sz w:val="21"/>
              </w:rPr>
            </w:pPr>
            <w:r>
              <w:rPr>
                <w:sz w:val="21"/>
              </w:rPr>
              <w:t>消防应急救援</w:t>
            </w:r>
          </w:p>
        </w:tc>
        <w:tc>
          <w:tcPr>
            <w:tcW w:w="1477" w:type="dxa"/>
          </w:tcPr>
          <w:p>
            <w:pPr>
              <w:pStyle w:val="11"/>
              <w:spacing w:before="91"/>
              <w:ind w:right="94"/>
              <w:jc w:val="right"/>
              <w:rPr>
                <w:rFonts w:ascii="Times New Roman"/>
                <w:sz w:val="21"/>
              </w:rPr>
            </w:pPr>
            <w:r>
              <w:rPr>
                <w:rFonts w:ascii="Times New Roman"/>
                <w:w w:val="95"/>
                <w:sz w:val="21"/>
              </w:rPr>
              <w:t>4183.99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5"/>
              <w:ind w:left="213"/>
              <w:rPr>
                <w:sz w:val="21"/>
              </w:rPr>
            </w:pPr>
            <w:r>
              <w:rPr>
                <w:sz w:val="21"/>
              </w:rPr>
              <w:t>森林消防事务</w:t>
            </w:r>
          </w:p>
        </w:tc>
        <w:tc>
          <w:tcPr>
            <w:tcW w:w="1477" w:type="dxa"/>
          </w:tcPr>
          <w:p>
            <w:pPr>
              <w:pStyle w:val="11"/>
              <w:spacing w:before="91"/>
              <w:ind w:right="94"/>
              <w:jc w:val="right"/>
              <w:rPr>
                <w:rFonts w:ascii="Times New Roman"/>
                <w:sz w:val="21"/>
              </w:rPr>
            </w:pPr>
            <w:r>
              <w:rPr>
                <w:rFonts w:ascii="Times New Roman"/>
                <w:w w:val="95"/>
                <w:sz w:val="21"/>
              </w:rPr>
              <w:t>611.74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rPr>
                <w:rFonts w:ascii="Times New Roman"/>
                <w:sz w:val="20"/>
              </w:rPr>
            </w:pPr>
          </w:p>
        </w:tc>
        <w:tc>
          <w:tcPr>
            <w:tcW w:w="1550" w:type="dxa"/>
          </w:tcPr>
          <w:p>
            <w:pPr>
              <w:pStyle w:val="11"/>
              <w:rPr>
                <w:rFonts w:ascii="Times New Roman"/>
                <w:sz w:val="20"/>
              </w:rPr>
            </w:pPr>
          </w:p>
        </w:tc>
        <w:tc>
          <w:tcPr>
            <w:tcW w:w="3983" w:type="dxa"/>
          </w:tcPr>
          <w:p>
            <w:pPr>
              <w:pStyle w:val="11"/>
              <w:spacing w:before="74"/>
              <w:ind w:left="316"/>
              <w:rPr>
                <w:sz w:val="21"/>
              </w:rPr>
            </w:pPr>
            <w:r>
              <w:rPr>
                <w:sz w:val="21"/>
              </w:rPr>
              <w:t>森林消防应急救援</w:t>
            </w:r>
          </w:p>
        </w:tc>
        <w:tc>
          <w:tcPr>
            <w:tcW w:w="1477" w:type="dxa"/>
          </w:tcPr>
          <w:p>
            <w:pPr>
              <w:pStyle w:val="11"/>
              <w:spacing w:before="91"/>
              <w:ind w:right="94"/>
              <w:jc w:val="right"/>
              <w:rPr>
                <w:rFonts w:ascii="Times New Roman"/>
                <w:sz w:val="21"/>
              </w:rPr>
            </w:pPr>
            <w:r>
              <w:rPr>
                <w:rFonts w:ascii="Times New Roman"/>
                <w:w w:val="95"/>
                <w:sz w:val="21"/>
              </w:rPr>
              <w:t>611.74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spacing w:before="75"/>
              <w:ind w:left="684"/>
              <w:rPr>
                <w:sz w:val="21"/>
              </w:rPr>
            </w:pPr>
            <w:r>
              <w:rPr>
                <w:sz w:val="21"/>
              </w:rPr>
              <w:t>本年收入合计</w:t>
            </w:r>
          </w:p>
        </w:tc>
        <w:tc>
          <w:tcPr>
            <w:tcW w:w="1550" w:type="dxa"/>
          </w:tcPr>
          <w:p>
            <w:pPr>
              <w:pStyle w:val="11"/>
              <w:spacing w:before="91"/>
              <w:ind w:right="94"/>
              <w:jc w:val="right"/>
              <w:rPr>
                <w:rFonts w:ascii="Times New Roman"/>
                <w:sz w:val="21"/>
              </w:rPr>
            </w:pPr>
            <w:r>
              <w:rPr>
                <w:rFonts w:ascii="Times New Roman"/>
                <w:w w:val="95"/>
                <w:sz w:val="21"/>
              </w:rPr>
              <w:t>15005.54</w:t>
            </w:r>
          </w:p>
        </w:tc>
        <w:tc>
          <w:tcPr>
            <w:tcW w:w="3983" w:type="dxa"/>
          </w:tcPr>
          <w:p>
            <w:pPr>
              <w:pStyle w:val="11"/>
              <w:spacing w:before="75"/>
              <w:ind w:left="683"/>
              <w:rPr>
                <w:sz w:val="21"/>
              </w:rPr>
            </w:pPr>
            <w:r>
              <w:rPr>
                <w:sz w:val="21"/>
              </w:rPr>
              <w:t>本年支出合计</w:t>
            </w:r>
          </w:p>
        </w:tc>
        <w:tc>
          <w:tcPr>
            <w:tcW w:w="1477" w:type="dxa"/>
          </w:tcPr>
          <w:p>
            <w:pPr>
              <w:pStyle w:val="11"/>
              <w:spacing w:before="91"/>
              <w:ind w:right="94"/>
              <w:jc w:val="right"/>
              <w:rPr>
                <w:rFonts w:ascii="Times New Roman"/>
                <w:sz w:val="21"/>
              </w:rPr>
            </w:pPr>
            <w:r>
              <w:rPr>
                <w:rFonts w:ascii="Times New Roman"/>
                <w:w w:val="95"/>
                <w:sz w:val="21"/>
              </w:rPr>
              <w:t>15005.54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47" w:type="dxa"/>
          </w:tcPr>
          <w:p>
            <w:pPr>
              <w:pStyle w:val="11"/>
              <w:spacing w:before="74"/>
              <w:ind w:left="108"/>
              <w:rPr>
                <w:sz w:val="21"/>
              </w:rPr>
            </w:pPr>
            <w:r>
              <w:rPr>
                <w:sz w:val="21"/>
              </w:rPr>
              <w:t>上年结余、结转</w:t>
            </w:r>
          </w:p>
        </w:tc>
        <w:tc>
          <w:tcPr>
            <w:tcW w:w="1550" w:type="dxa"/>
          </w:tcPr>
          <w:p>
            <w:pPr>
              <w:pStyle w:val="11"/>
              <w:rPr>
                <w:rFonts w:ascii="Times New Roman"/>
                <w:sz w:val="20"/>
              </w:rPr>
            </w:pPr>
          </w:p>
        </w:tc>
        <w:tc>
          <w:tcPr>
            <w:tcW w:w="3983" w:type="dxa"/>
          </w:tcPr>
          <w:p>
            <w:pPr>
              <w:pStyle w:val="11"/>
              <w:spacing w:before="74"/>
              <w:ind w:left="107"/>
              <w:rPr>
                <w:sz w:val="21"/>
              </w:rPr>
            </w:pPr>
            <w:r>
              <w:rPr>
                <w:sz w:val="21"/>
              </w:rPr>
              <w:t>结转下年</w:t>
            </w:r>
          </w:p>
        </w:tc>
        <w:tc>
          <w:tcPr>
            <w:tcW w:w="147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347" w:type="dxa"/>
          </w:tcPr>
          <w:p>
            <w:pPr>
              <w:pStyle w:val="11"/>
              <w:spacing w:before="74"/>
              <w:ind w:left="843"/>
              <w:rPr>
                <w:sz w:val="21"/>
              </w:rPr>
            </w:pPr>
            <w:r>
              <w:rPr>
                <w:sz w:val="21"/>
              </w:rPr>
              <w:t>收入总计</w:t>
            </w:r>
          </w:p>
        </w:tc>
        <w:tc>
          <w:tcPr>
            <w:tcW w:w="1550" w:type="dxa"/>
          </w:tcPr>
          <w:p>
            <w:pPr>
              <w:pStyle w:val="11"/>
              <w:spacing w:before="91"/>
              <w:ind w:right="94"/>
              <w:jc w:val="right"/>
              <w:rPr>
                <w:rFonts w:ascii="Times New Roman"/>
                <w:sz w:val="21"/>
              </w:rPr>
            </w:pPr>
            <w:r>
              <w:rPr>
                <w:rFonts w:ascii="Times New Roman"/>
                <w:w w:val="95"/>
                <w:sz w:val="21"/>
              </w:rPr>
              <w:t>15005.54</w:t>
            </w:r>
          </w:p>
        </w:tc>
        <w:tc>
          <w:tcPr>
            <w:tcW w:w="3983" w:type="dxa"/>
          </w:tcPr>
          <w:p>
            <w:pPr>
              <w:pStyle w:val="11"/>
              <w:spacing w:before="74"/>
              <w:ind w:left="842"/>
              <w:rPr>
                <w:sz w:val="21"/>
              </w:rPr>
            </w:pPr>
            <w:r>
              <w:rPr>
                <w:sz w:val="21"/>
              </w:rPr>
              <w:t>支出总计</w:t>
            </w:r>
          </w:p>
        </w:tc>
        <w:tc>
          <w:tcPr>
            <w:tcW w:w="1477" w:type="dxa"/>
          </w:tcPr>
          <w:p>
            <w:pPr>
              <w:pStyle w:val="11"/>
              <w:spacing w:before="91"/>
              <w:ind w:right="94"/>
              <w:jc w:val="right"/>
              <w:rPr>
                <w:rFonts w:ascii="Times New Roman"/>
                <w:sz w:val="21"/>
              </w:rPr>
            </w:pPr>
            <w:r>
              <w:rPr>
                <w:rFonts w:ascii="Times New Roman"/>
                <w:w w:val="95"/>
                <w:sz w:val="21"/>
              </w:rPr>
              <w:t>15005.54</w:t>
            </w:r>
          </w:p>
        </w:tc>
      </w:tr>
    </w:tbl>
    <w:p>
      <w:pPr>
        <w:spacing w:after="0"/>
        <w:jc w:val="right"/>
        <w:rPr>
          <w:rFonts w:ascii="Times New Roman"/>
          <w:sz w:val="21"/>
        </w:rPr>
        <w:sectPr>
          <w:pgSz w:w="11910" w:h="16840"/>
          <w:pgMar w:top="1380" w:right="200" w:bottom="1160" w:left="400" w:header="0" w:footer="965" w:gutter="0"/>
          <w:cols w:space="720" w:num="1"/>
        </w:sectPr>
      </w:pPr>
    </w:p>
    <w:p>
      <w:pPr>
        <w:pStyle w:val="4"/>
        <w:spacing w:before="43"/>
        <w:ind w:left="692"/>
      </w:pPr>
      <w:r>
        <w:t>表 7</w:t>
      </w:r>
    </w:p>
    <w:p>
      <w:pPr>
        <w:spacing w:before="6"/>
        <w:ind w:left="3582" w:right="3868" w:firstLine="0"/>
        <w:jc w:val="center"/>
        <w:rPr>
          <w:b/>
          <w:sz w:val="32"/>
        </w:rPr>
      </w:pPr>
      <w:r>
        <w:rPr>
          <w:b/>
          <w:sz w:val="32"/>
        </w:rPr>
        <w:t>一般公共预算支出表</w:t>
      </w:r>
    </w:p>
    <w:p>
      <w:pPr>
        <w:pStyle w:val="6"/>
        <w:spacing w:before="7"/>
        <w:rPr>
          <w:b/>
          <w:sz w:val="13"/>
        </w:rPr>
      </w:pPr>
    </w:p>
    <w:p>
      <w:pPr>
        <w:tabs>
          <w:tab w:val="left" w:pos="9567"/>
        </w:tabs>
        <w:spacing w:before="71"/>
        <w:ind w:left="452" w:right="0" w:firstLine="0"/>
        <w:jc w:val="left"/>
        <w:rPr>
          <w:sz w:val="20"/>
        </w:rPr>
      </w:pPr>
      <w:r>
        <w:rPr>
          <w:sz w:val="20"/>
        </w:rPr>
        <w:t>单位名称：深圳市福田区应急管理局</w:t>
      </w:r>
      <w:r>
        <w:rPr>
          <w:sz w:val="20"/>
        </w:rPr>
        <w:tab/>
      </w:r>
      <w:r>
        <w:rPr>
          <w:sz w:val="20"/>
        </w:rPr>
        <w:t>单位：万元</w:t>
      </w:r>
    </w:p>
    <w:tbl>
      <w:tblPr>
        <w:tblStyle w:val="7"/>
        <w:tblW w:w="0" w:type="auto"/>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0"/>
        <w:gridCol w:w="1465"/>
        <w:gridCol w:w="2435"/>
        <w:gridCol w:w="1330"/>
        <w:gridCol w:w="1202"/>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790" w:type="dxa"/>
          </w:tcPr>
          <w:p>
            <w:pPr>
              <w:pStyle w:val="11"/>
              <w:rPr>
                <w:sz w:val="16"/>
              </w:rPr>
            </w:pPr>
          </w:p>
          <w:p>
            <w:pPr>
              <w:pStyle w:val="11"/>
              <w:ind w:left="973" w:right="966"/>
              <w:jc w:val="center"/>
              <w:rPr>
                <w:sz w:val="20"/>
              </w:rPr>
            </w:pPr>
            <w:r>
              <w:rPr>
                <w:sz w:val="20"/>
              </w:rPr>
              <w:t>预算单位</w:t>
            </w:r>
          </w:p>
        </w:tc>
        <w:tc>
          <w:tcPr>
            <w:tcW w:w="1465" w:type="dxa"/>
          </w:tcPr>
          <w:p>
            <w:pPr>
              <w:pStyle w:val="11"/>
              <w:rPr>
                <w:sz w:val="16"/>
              </w:rPr>
            </w:pPr>
          </w:p>
          <w:p>
            <w:pPr>
              <w:pStyle w:val="11"/>
              <w:ind w:left="330"/>
              <w:rPr>
                <w:sz w:val="20"/>
              </w:rPr>
            </w:pPr>
            <w:r>
              <w:rPr>
                <w:sz w:val="20"/>
              </w:rPr>
              <w:t>科目编码</w:t>
            </w:r>
          </w:p>
        </w:tc>
        <w:tc>
          <w:tcPr>
            <w:tcW w:w="2435" w:type="dxa"/>
          </w:tcPr>
          <w:p>
            <w:pPr>
              <w:pStyle w:val="11"/>
              <w:rPr>
                <w:sz w:val="16"/>
              </w:rPr>
            </w:pPr>
          </w:p>
          <w:p>
            <w:pPr>
              <w:pStyle w:val="11"/>
              <w:ind w:left="796" w:right="789"/>
              <w:jc w:val="center"/>
              <w:rPr>
                <w:sz w:val="20"/>
              </w:rPr>
            </w:pPr>
            <w:r>
              <w:rPr>
                <w:sz w:val="20"/>
              </w:rPr>
              <w:t>科目名称</w:t>
            </w:r>
          </w:p>
        </w:tc>
        <w:tc>
          <w:tcPr>
            <w:tcW w:w="1330" w:type="dxa"/>
          </w:tcPr>
          <w:p>
            <w:pPr>
              <w:pStyle w:val="11"/>
              <w:rPr>
                <w:sz w:val="16"/>
              </w:rPr>
            </w:pPr>
          </w:p>
          <w:p>
            <w:pPr>
              <w:pStyle w:val="11"/>
              <w:ind w:left="263"/>
              <w:rPr>
                <w:sz w:val="20"/>
              </w:rPr>
            </w:pPr>
            <w:r>
              <w:rPr>
                <w:sz w:val="20"/>
              </w:rPr>
              <w:t>支出总计</w:t>
            </w:r>
          </w:p>
        </w:tc>
        <w:tc>
          <w:tcPr>
            <w:tcW w:w="1202" w:type="dxa"/>
          </w:tcPr>
          <w:p>
            <w:pPr>
              <w:pStyle w:val="11"/>
              <w:rPr>
                <w:sz w:val="16"/>
              </w:rPr>
            </w:pPr>
          </w:p>
          <w:p>
            <w:pPr>
              <w:pStyle w:val="11"/>
              <w:ind w:left="200"/>
              <w:rPr>
                <w:sz w:val="20"/>
              </w:rPr>
            </w:pPr>
            <w:r>
              <w:rPr>
                <w:sz w:val="20"/>
              </w:rPr>
              <w:t>基本支出</w:t>
            </w:r>
          </w:p>
        </w:tc>
        <w:tc>
          <w:tcPr>
            <w:tcW w:w="1111" w:type="dxa"/>
          </w:tcPr>
          <w:p>
            <w:pPr>
              <w:pStyle w:val="11"/>
              <w:rPr>
                <w:sz w:val="16"/>
              </w:rPr>
            </w:pPr>
          </w:p>
          <w:p>
            <w:pPr>
              <w:pStyle w:val="11"/>
              <w:ind w:left="155"/>
              <w:rPr>
                <w:sz w:val="20"/>
              </w:rPr>
            </w:pPr>
            <w:r>
              <w:rPr>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spacing w:before="100"/>
              <w:ind w:left="108"/>
              <w:rPr>
                <w:sz w:val="21"/>
              </w:rPr>
            </w:pPr>
            <w:r>
              <w:rPr>
                <w:sz w:val="21"/>
              </w:rPr>
              <w:t>深圳市福田区应急管理局</w:t>
            </w:r>
          </w:p>
        </w:tc>
        <w:tc>
          <w:tcPr>
            <w:tcW w:w="1465" w:type="dxa"/>
          </w:tcPr>
          <w:p>
            <w:pPr>
              <w:pStyle w:val="11"/>
              <w:rPr>
                <w:rFonts w:ascii="Times New Roman"/>
                <w:sz w:val="20"/>
              </w:rPr>
            </w:pPr>
          </w:p>
        </w:tc>
        <w:tc>
          <w:tcPr>
            <w:tcW w:w="2435" w:type="dxa"/>
          </w:tcPr>
          <w:p>
            <w:pPr>
              <w:pStyle w:val="11"/>
              <w:rPr>
                <w:rFonts w:ascii="Times New Roman"/>
                <w:sz w:val="20"/>
              </w:rPr>
            </w:pPr>
          </w:p>
        </w:tc>
        <w:tc>
          <w:tcPr>
            <w:tcW w:w="1330" w:type="dxa"/>
          </w:tcPr>
          <w:p>
            <w:pPr>
              <w:pStyle w:val="11"/>
              <w:spacing w:before="114"/>
              <w:ind w:right="95"/>
              <w:jc w:val="right"/>
              <w:rPr>
                <w:rFonts w:ascii="Times New Roman"/>
                <w:sz w:val="21"/>
              </w:rPr>
            </w:pPr>
            <w:r>
              <w:rPr>
                <w:rFonts w:ascii="Times New Roman"/>
                <w:w w:val="95"/>
                <w:sz w:val="21"/>
              </w:rPr>
              <w:t>15,005.54</w:t>
            </w:r>
          </w:p>
        </w:tc>
        <w:tc>
          <w:tcPr>
            <w:tcW w:w="1202" w:type="dxa"/>
          </w:tcPr>
          <w:p>
            <w:pPr>
              <w:pStyle w:val="11"/>
              <w:spacing w:before="114"/>
              <w:ind w:right="95"/>
              <w:jc w:val="right"/>
              <w:rPr>
                <w:rFonts w:ascii="Times New Roman"/>
                <w:sz w:val="21"/>
              </w:rPr>
            </w:pPr>
            <w:r>
              <w:rPr>
                <w:rFonts w:ascii="Times New Roman"/>
                <w:w w:val="95"/>
                <w:sz w:val="21"/>
              </w:rPr>
              <w:t>2,014.12</w:t>
            </w:r>
          </w:p>
        </w:tc>
        <w:tc>
          <w:tcPr>
            <w:tcW w:w="1111" w:type="dxa"/>
          </w:tcPr>
          <w:p>
            <w:pPr>
              <w:pStyle w:val="11"/>
              <w:spacing w:before="114"/>
              <w:ind w:right="94"/>
              <w:jc w:val="right"/>
              <w:rPr>
                <w:rFonts w:ascii="Times New Roman"/>
                <w:sz w:val="21"/>
              </w:rPr>
            </w:pPr>
            <w:r>
              <w:rPr>
                <w:rFonts w:ascii="Times New Roman"/>
                <w:w w:val="95"/>
                <w:sz w:val="21"/>
              </w:rPr>
              <w:t>12,991.42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spacing w:before="99"/>
              <w:ind w:left="108"/>
              <w:rPr>
                <w:sz w:val="21"/>
              </w:rPr>
            </w:pPr>
            <w:r>
              <w:rPr>
                <w:sz w:val="21"/>
              </w:rPr>
              <w:t>深圳市福田区应急管理局</w:t>
            </w:r>
          </w:p>
        </w:tc>
        <w:tc>
          <w:tcPr>
            <w:tcW w:w="1465" w:type="dxa"/>
          </w:tcPr>
          <w:p>
            <w:pPr>
              <w:pStyle w:val="11"/>
              <w:rPr>
                <w:rFonts w:ascii="Times New Roman"/>
                <w:sz w:val="20"/>
              </w:rPr>
            </w:pPr>
          </w:p>
        </w:tc>
        <w:tc>
          <w:tcPr>
            <w:tcW w:w="2435" w:type="dxa"/>
          </w:tcPr>
          <w:p>
            <w:pPr>
              <w:pStyle w:val="11"/>
              <w:rPr>
                <w:rFonts w:ascii="Times New Roman"/>
                <w:sz w:val="20"/>
              </w:rPr>
            </w:pPr>
          </w:p>
        </w:tc>
        <w:tc>
          <w:tcPr>
            <w:tcW w:w="1330" w:type="dxa"/>
          </w:tcPr>
          <w:p>
            <w:pPr>
              <w:pStyle w:val="11"/>
              <w:spacing w:before="113"/>
              <w:ind w:right="95"/>
              <w:jc w:val="right"/>
              <w:rPr>
                <w:rFonts w:ascii="Times New Roman"/>
                <w:sz w:val="21"/>
              </w:rPr>
            </w:pPr>
            <w:r>
              <w:rPr>
                <w:rFonts w:ascii="Times New Roman"/>
                <w:w w:val="95"/>
                <w:sz w:val="21"/>
              </w:rPr>
              <w:t>15,005.54</w:t>
            </w:r>
          </w:p>
        </w:tc>
        <w:tc>
          <w:tcPr>
            <w:tcW w:w="1202" w:type="dxa"/>
          </w:tcPr>
          <w:p>
            <w:pPr>
              <w:pStyle w:val="11"/>
              <w:spacing w:before="113"/>
              <w:ind w:right="95"/>
              <w:jc w:val="right"/>
              <w:rPr>
                <w:rFonts w:ascii="Times New Roman"/>
                <w:sz w:val="21"/>
              </w:rPr>
            </w:pPr>
            <w:r>
              <w:rPr>
                <w:rFonts w:ascii="Times New Roman"/>
                <w:w w:val="95"/>
                <w:sz w:val="21"/>
              </w:rPr>
              <w:t>2,014.12</w:t>
            </w:r>
          </w:p>
        </w:tc>
        <w:tc>
          <w:tcPr>
            <w:tcW w:w="1111" w:type="dxa"/>
          </w:tcPr>
          <w:p>
            <w:pPr>
              <w:pStyle w:val="11"/>
              <w:spacing w:before="113"/>
              <w:ind w:right="94"/>
              <w:jc w:val="right"/>
              <w:rPr>
                <w:rFonts w:ascii="Times New Roman"/>
                <w:sz w:val="21"/>
              </w:rPr>
            </w:pPr>
            <w:r>
              <w:rPr>
                <w:rFonts w:ascii="Times New Roman"/>
                <w:w w:val="95"/>
                <w:sz w:val="21"/>
              </w:rPr>
              <w:t>12,991.42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4"/>
              <w:ind w:left="107"/>
              <w:rPr>
                <w:rFonts w:ascii="Times New Roman"/>
                <w:sz w:val="21"/>
              </w:rPr>
            </w:pPr>
            <w:r>
              <w:rPr>
                <w:rFonts w:ascii="Times New Roman"/>
                <w:sz w:val="21"/>
              </w:rPr>
              <w:t>208</w:t>
            </w:r>
          </w:p>
        </w:tc>
        <w:tc>
          <w:tcPr>
            <w:tcW w:w="2435" w:type="dxa"/>
          </w:tcPr>
          <w:p>
            <w:pPr>
              <w:pStyle w:val="11"/>
              <w:spacing w:before="100"/>
              <w:ind w:left="106"/>
              <w:rPr>
                <w:sz w:val="21"/>
              </w:rPr>
            </w:pPr>
            <w:r>
              <w:rPr>
                <w:sz w:val="21"/>
              </w:rPr>
              <w:t>社会保障和就业支出</w:t>
            </w:r>
          </w:p>
        </w:tc>
        <w:tc>
          <w:tcPr>
            <w:tcW w:w="1330" w:type="dxa"/>
          </w:tcPr>
          <w:p>
            <w:pPr>
              <w:pStyle w:val="11"/>
              <w:spacing w:before="114"/>
              <w:ind w:right="95"/>
              <w:jc w:val="right"/>
              <w:rPr>
                <w:rFonts w:ascii="Times New Roman"/>
                <w:sz w:val="21"/>
              </w:rPr>
            </w:pPr>
            <w:r>
              <w:rPr>
                <w:rFonts w:ascii="Times New Roman"/>
                <w:w w:val="95"/>
                <w:sz w:val="21"/>
              </w:rPr>
              <w:t>237.62</w:t>
            </w:r>
          </w:p>
        </w:tc>
        <w:tc>
          <w:tcPr>
            <w:tcW w:w="1202" w:type="dxa"/>
          </w:tcPr>
          <w:p>
            <w:pPr>
              <w:pStyle w:val="11"/>
              <w:spacing w:before="114"/>
              <w:ind w:right="95"/>
              <w:jc w:val="right"/>
              <w:rPr>
                <w:rFonts w:ascii="Times New Roman"/>
                <w:sz w:val="21"/>
              </w:rPr>
            </w:pPr>
            <w:r>
              <w:rPr>
                <w:rFonts w:ascii="Times New Roman"/>
                <w:w w:val="95"/>
                <w:sz w:val="21"/>
              </w:rPr>
              <w:t>237.62</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3"/>
              <w:ind w:left="160"/>
              <w:rPr>
                <w:rFonts w:ascii="Times New Roman"/>
                <w:sz w:val="21"/>
              </w:rPr>
            </w:pPr>
            <w:r>
              <w:rPr>
                <w:rFonts w:ascii="Times New Roman"/>
                <w:sz w:val="21"/>
              </w:rPr>
              <w:t>20805</w:t>
            </w:r>
          </w:p>
        </w:tc>
        <w:tc>
          <w:tcPr>
            <w:tcW w:w="2435" w:type="dxa"/>
          </w:tcPr>
          <w:p>
            <w:pPr>
              <w:pStyle w:val="11"/>
              <w:spacing w:before="99"/>
              <w:ind w:left="159"/>
              <w:rPr>
                <w:sz w:val="21"/>
              </w:rPr>
            </w:pPr>
            <w:r>
              <w:rPr>
                <w:sz w:val="21"/>
              </w:rPr>
              <w:t>行政事业单位养老支出</w:t>
            </w:r>
          </w:p>
        </w:tc>
        <w:tc>
          <w:tcPr>
            <w:tcW w:w="1330" w:type="dxa"/>
          </w:tcPr>
          <w:p>
            <w:pPr>
              <w:pStyle w:val="11"/>
              <w:spacing w:before="113"/>
              <w:ind w:right="95"/>
              <w:jc w:val="right"/>
              <w:rPr>
                <w:rFonts w:ascii="Times New Roman"/>
                <w:sz w:val="21"/>
              </w:rPr>
            </w:pPr>
            <w:r>
              <w:rPr>
                <w:rFonts w:ascii="Times New Roman"/>
                <w:w w:val="95"/>
                <w:sz w:val="21"/>
              </w:rPr>
              <w:t>237.62</w:t>
            </w:r>
          </w:p>
        </w:tc>
        <w:tc>
          <w:tcPr>
            <w:tcW w:w="1202" w:type="dxa"/>
          </w:tcPr>
          <w:p>
            <w:pPr>
              <w:pStyle w:val="11"/>
              <w:spacing w:before="113"/>
              <w:ind w:right="95"/>
              <w:jc w:val="right"/>
              <w:rPr>
                <w:rFonts w:ascii="Times New Roman"/>
                <w:sz w:val="21"/>
              </w:rPr>
            </w:pPr>
            <w:r>
              <w:rPr>
                <w:rFonts w:ascii="Times New Roman"/>
                <w:w w:val="95"/>
                <w:sz w:val="21"/>
              </w:rPr>
              <w:t>237.62</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4"/>
              <w:ind w:left="213"/>
              <w:rPr>
                <w:rFonts w:ascii="Times New Roman"/>
                <w:sz w:val="21"/>
              </w:rPr>
            </w:pPr>
            <w:r>
              <w:rPr>
                <w:rFonts w:ascii="Times New Roman"/>
                <w:sz w:val="21"/>
              </w:rPr>
              <w:t>2080501</w:t>
            </w:r>
          </w:p>
        </w:tc>
        <w:tc>
          <w:tcPr>
            <w:tcW w:w="2435" w:type="dxa"/>
          </w:tcPr>
          <w:p>
            <w:pPr>
              <w:pStyle w:val="11"/>
              <w:spacing w:before="101"/>
              <w:ind w:left="264"/>
              <w:rPr>
                <w:sz w:val="21"/>
              </w:rPr>
            </w:pPr>
            <w:r>
              <w:rPr>
                <w:sz w:val="21"/>
              </w:rPr>
              <w:t>行政单位离退休</w:t>
            </w:r>
          </w:p>
        </w:tc>
        <w:tc>
          <w:tcPr>
            <w:tcW w:w="1330" w:type="dxa"/>
          </w:tcPr>
          <w:p>
            <w:pPr>
              <w:pStyle w:val="11"/>
              <w:spacing w:before="114"/>
              <w:ind w:right="95"/>
              <w:jc w:val="right"/>
              <w:rPr>
                <w:rFonts w:ascii="Times New Roman"/>
                <w:sz w:val="21"/>
              </w:rPr>
            </w:pPr>
            <w:r>
              <w:rPr>
                <w:rFonts w:ascii="Times New Roman"/>
                <w:w w:val="95"/>
                <w:sz w:val="21"/>
              </w:rPr>
              <w:t>24.50</w:t>
            </w:r>
          </w:p>
        </w:tc>
        <w:tc>
          <w:tcPr>
            <w:tcW w:w="1202" w:type="dxa"/>
          </w:tcPr>
          <w:p>
            <w:pPr>
              <w:pStyle w:val="11"/>
              <w:spacing w:before="114"/>
              <w:ind w:right="95"/>
              <w:jc w:val="right"/>
              <w:rPr>
                <w:rFonts w:ascii="Times New Roman"/>
                <w:sz w:val="21"/>
              </w:rPr>
            </w:pPr>
            <w:r>
              <w:rPr>
                <w:rFonts w:ascii="Times New Roman"/>
                <w:sz w:val="21"/>
              </w:rPr>
              <w:t>24.50</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790" w:type="dxa"/>
          </w:tcPr>
          <w:p>
            <w:pPr>
              <w:pStyle w:val="11"/>
              <w:rPr>
                <w:rFonts w:ascii="Times New Roman"/>
                <w:sz w:val="20"/>
              </w:rPr>
            </w:pPr>
          </w:p>
        </w:tc>
        <w:tc>
          <w:tcPr>
            <w:tcW w:w="1465" w:type="dxa"/>
          </w:tcPr>
          <w:p>
            <w:pPr>
              <w:pStyle w:val="11"/>
              <w:spacing w:before="152"/>
              <w:ind w:left="213"/>
              <w:rPr>
                <w:rFonts w:ascii="Times New Roman"/>
                <w:sz w:val="21"/>
              </w:rPr>
            </w:pPr>
            <w:r>
              <w:rPr>
                <w:rFonts w:ascii="Times New Roman"/>
                <w:sz w:val="21"/>
              </w:rPr>
              <w:t>2080505</w:t>
            </w:r>
          </w:p>
        </w:tc>
        <w:tc>
          <w:tcPr>
            <w:tcW w:w="2435" w:type="dxa"/>
          </w:tcPr>
          <w:p>
            <w:pPr>
              <w:pStyle w:val="11"/>
              <w:spacing w:before="1"/>
              <w:ind w:left="264"/>
              <w:rPr>
                <w:sz w:val="21"/>
              </w:rPr>
            </w:pPr>
            <w:r>
              <w:rPr>
                <w:sz w:val="21"/>
              </w:rPr>
              <w:t>机关事业单位基本养</w:t>
            </w:r>
          </w:p>
          <w:p>
            <w:pPr>
              <w:pStyle w:val="11"/>
              <w:spacing w:before="2" w:line="252" w:lineRule="exact"/>
              <w:ind w:left="106"/>
              <w:rPr>
                <w:sz w:val="21"/>
              </w:rPr>
            </w:pPr>
            <w:r>
              <w:rPr>
                <w:sz w:val="21"/>
              </w:rPr>
              <w:t>老保险缴费支出</w:t>
            </w:r>
          </w:p>
        </w:tc>
        <w:tc>
          <w:tcPr>
            <w:tcW w:w="1330" w:type="dxa"/>
          </w:tcPr>
          <w:p>
            <w:pPr>
              <w:pStyle w:val="11"/>
              <w:spacing w:before="152"/>
              <w:ind w:right="95"/>
              <w:jc w:val="right"/>
              <w:rPr>
                <w:rFonts w:ascii="Times New Roman"/>
                <w:sz w:val="21"/>
              </w:rPr>
            </w:pPr>
            <w:r>
              <w:rPr>
                <w:rFonts w:ascii="Times New Roman"/>
                <w:w w:val="95"/>
                <w:sz w:val="21"/>
              </w:rPr>
              <w:t>144.00</w:t>
            </w:r>
          </w:p>
        </w:tc>
        <w:tc>
          <w:tcPr>
            <w:tcW w:w="1202" w:type="dxa"/>
          </w:tcPr>
          <w:p>
            <w:pPr>
              <w:pStyle w:val="11"/>
              <w:spacing w:before="152"/>
              <w:ind w:right="95"/>
              <w:jc w:val="right"/>
              <w:rPr>
                <w:rFonts w:ascii="Times New Roman"/>
                <w:sz w:val="21"/>
              </w:rPr>
            </w:pPr>
            <w:r>
              <w:rPr>
                <w:rFonts w:ascii="Times New Roman"/>
                <w:w w:val="95"/>
                <w:sz w:val="21"/>
              </w:rPr>
              <w:t>144.00</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790" w:type="dxa"/>
          </w:tcPr>
          <w:p>
            <w:pPr>
              <w:pStyle w:val="11"/>
              <w:rPr>
                <w:rFonts w:ascii="Times New Roman"/>
                <w:sz w:val="20"/>
              </w:rPr>
            </w:pPr>
          </w:p>
        </w:tc>
        <w:tc>
          <w:tcPr>
            <w:tcW w:w="1465" w:type="dxa"/>
          </w:tcPr>
          <w:p>
            <w:pPr>
              <w:pStyle w:val="11"/>
              <w:spacing w:before="149"/>
              <w:ind w:left="213"/>
              <w:rPr>
                <w:rFonts w:ascii="Times New Roman"/>
                <w:sz w:val="21"/>
              </w:rPr>
            </w:pPr>
            <w:r>
              <w:rPr>
                <w:rFonts w:ascii="Times New Roman"/>
                <w:sz w:val="21"/>
              </w:rPr>
              <w:t>2080506</w:t>
            </w:r>
          </w:p>
        </w:tc>
        <w:tc>
          <w:tcPr>
            <w:tcW w:w="2435" w:type="dxa"/>
          </w:tcPr>
          <w:p>
            <w:pPr>
              <w:pStyle w:val="11"/>
              <w:ind w:left="264"/>
              <w:rPr>
                <w:sz w:val="21"/>
              </w:rPr>
            </w:pPr>
            <w:r>
              <w:rPr>
                <w:sz w:val="21"/>
              </w:rPr>
              <w:t>机关事业单位职业年</w:t>
            </w:r>
          </w:p>
          <w:p>
            <w:pPr>
              <w:pStyle w:val="11"/>
              <w:spacing w:before="3" w:line="252" w:lineRule="exact"/>
              <w:ind w:left="106"/>
              <w:rPr>
                <w:sz w:val="21"/>
              </w:rPr>
            </w:pPr>
            <w:r>
              <w:rPr>
                <w:sz w:val="21"/>
              </w:rPr>
              <w:t>金缴费支出</w:t>
            </w:r>
          </w:p>
        </w:tc>
        <w:tc>
          <w:tcPr>
            <w:tcW w:w="1330" w:type="dxa"/>
          </w:tcPr>
          <w:p>
            <w:pPr>
              <w:pStyle w:val="11"/>
              <w:spacing w:before="149"/>
              <w:ind w:right="95"/>
              <w:jc w:val="right"/>
              <w:rPr>
                <w:rFonts w:ascii="Times New Roman"/>
                <w:sz w:val="21"/>
              </w:rPr>
            </w:pPr>
            <w:r>
              <w:rPr>
                <w:rFonts w:ascii="Times New Roman"/>
                <w:w w:val="95"/>
                <w:sz w:val="21"/>
              </w:rPr>
              <w:t>69.12</w:t>
            </w:r>
          </w:p>
        </w:tc>
        <w:tc>
          <w:tcPr>
            <w:tcW w:w="1202" w:type="dxa"/>
          </w:tcPr>
          <w:p>
            <w:pPr>
              <w:pStyle w:val="11"/>
              <w:spacing w:before="149"/>
              <w:ind w:right="95"/>
              <w:jc w:val="right"/>
              <w:rPr>
                <w:rFonts w:ascii="Times New Roman"/>
                <w:sz w:val="21"/>
              </w:rPr>
            </w:pPr>
            <w:r>
              <w:rPr>
                <w:rFonts w:ascii="Times New Roman"/>
                <w:sz w:val="21"/>
              </w:rPr>
              <w:t>69.12</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3"/>
              <w:ind w:left="107"/>
              <w:rPr>
                <w:rFonts w:ascii="Times New Roman"/>
                <w:sz w:val="21"/>
              </w:rPr>
            </w:pPr>
            <w:r>
              <w:rPr>
                <w:rFonts w:ascii="Times New Roman"/>
                <w:sz w:val="21"/>
              </w:rPr>
              <w:t>210</w:t>
            </w:r>
          </w:p>
        </w:tc>
        <w:tc>
          <w:tcPr>
            <w:tcW w:w="2435" w:type="dxa"/>
          </w:tcPr>
          <w:p>
            <w:pPr>
              <w:pStyle w:val="11"/>
              <w:spacing w:before="99"/>
              <w:ind w:left="106"/>
              <w:rPr>
                <w:sz w:val="21"/>
              </w:rPr>
            </w:pPr>
            <w:r>
              <w:rPr>
                <w:sz w:val="21"/>
              </w:rPr>
              <w:t>卫生健康支出</w:t>
            </w:r>
          </w:p>
        </w:tc>
        <w:tc>
          <w:tcPr>
            <w:tcW w:w="1330" w:type="dxa"/>
          </w:tcPr>
          <w:p>
            <w:pPr>
              <w:pStyle w:val="11"/>
              <w:spacing w:before="113"/>
              <w:ind w:right="95"/>
              <w:jc w:val="right"/>
              <w:rPr>
                <w:rFonts w:ascii="Times New Roman"/>
                <w:sz w:val="21"/>
              </w:rPr>
            </w:pPr>
            <w:r>
              <w:rPr>
                <w:rFonts w:ascii="Times New Roman"/>
                <w:w w:val="95"/>
                <w:sz w:val="21"/>
              </w:rPr>
              <w:t>57.60</w:t>
            </w:r>
          </w:p>
        </w:tc>
        <w:tc>
          <w:tcPr>
            <w:tcW w:w="1202" w:type="dxa"/>
          </w:tcPr>
          <w:p>
            <w:pPr>
              <w:pStyle w:val="11"/>
              <w:spacing w:before="113"/>
              <w:ind w:right="95"/>
              <w:jc w:val="right"/>
              <w:rPr>
                <w:rFonts w:ascii="Times New Roman"/>
                <w:sz w:val="21"/>
              </w:rPr>
            </w:pPr>
            <w:r>
              <w:rPr>
                <w:rFonts w:ascii="Times New Roman"/>
                <w:sz w:val="21"/>
              </w:rPr>
              <w:t>57.60</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5"/>
              <w:ind w:left="160"/>
              <w:rPr>
                <w:rFonts w:ascii="Times New Roman"/>
                <w:sz w:val="21"/>
              </w:rPr>
            </w:pPr>
            <w:r>
              <w:rPr>
                <w:rFonts w:ascii="Times New Roman"/>
                <w:sz w:val="21"/>
              </w:rPr>
              <w:t>21011</w:t>
            </w:r>
          </w:p>
        </w:tc>
        <w:tc>
          <w:tcPr>
            <w:tcW w:w="2435" w:type="dxa"/>
          </w:tcPr>
          <w:p>
            <w:pPr>
              <w:pStyle w:val="11"/>
              <w:spacing w:before="101"/>
              <w:ind w:left="159"/>
              <w:rPr>
                <w:sz w:val="21"/>
              </w:rPr>
            </w:pPr>
            <w:r>
              <w:rPr>
                <w:sz w:val="21"/>
              </w:rPr>
              <w:t>行政事业单位医疗</w:t>
            </w:r>
          </w:p>
        </w:tc>
        <w:tc>
          <w:tcPr>
            <w:tcW w:w="1330" w:type="dxa"/>
          </w:tcPr>
          <w:p>
            <w:pPr>
              <w:pStyle w:val="11"/>
              <w:spacing w:before="115"/>
              <w:ind w:right="95"/>
              <w:jc w:val="right"/>
              <w:rPr>
                <w:rFonts w:ascii="Times New Roman"/>
                <w:sz w:val="21"/>
              </w:rPr>
            </w:pPr>
            <w:r>
              <w:rPr>
                <w:rFonts w:ascii="Times New Roman"/>
                <w:w w:val="95"/>
                <w:sz w:val="21"/>
              </w:rPr>
              <w:t>57.60</w:t>
            </w:r>
          </w:p>
        </w:tc>
        <w:tc>
          <w:tcPr>
            <w:tcW w:w="1202" w:type="dxa"/>
          </w:tcPr>
          <w:p>
            <w:pPr>
              <w:pStyle w:val="11"/>
              <w:spacing w:before="115"/>
              <w:ind w:right="95"/>
              <w:jc w:val="right"/>
              <w:rPr>
                <w:rFonts w:ascii="Times New Roman"/>
                <w:sz w:val="21"/>
              </w:rPr>
            </w:pPr>
            <w:r>
              <w:rPr>
                <w:rFonts w:ascii="Times New Roman"/>
                <w:sz w:val="21"/>
              </w:rPr>
              <w:t>57.60</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4"/>
              <w:ind w:left="213"/>
              <w:rPr>
                <w:rFonts w:ascii="Times New Roman"/>
                <w:sz w:val="21"/>
              </w:rPr>
            </w:pPr>
            <w:r>
              <w:rPr>
                <w:rFonts w:ascii="Times New Roman"/>
                <w:sz w:val="21"/>
              </w:rPr>
              <w:t>2101101</w:t>
            </w:r>
          </w:p>
        </w:tc>
        <w:tc>
          <w:tcPr>
            <w:tcW w:w="2435" w:type="dxa"/>
          </w:tcPr>
          <w:p>
            <w:pPr>
              <w:pStyle w:val="11"/>
              <w:spacing w:before="100"/>
              <w:ind w:left="264"/>
              <w:rPr>
                <w:sz w:val="21"/>
              </w:rPr>
            </w:pPr>
            <w:r>
              <w:rPr>
                <w:sz w:val="21"/>
              </w:rPr>
              <w:t>行政单位医疗</w:t>
            </w:r>
          </w:p>
        </w:tc>
        <w:tc>
          <w:tcPr>
            <w:tcW w:w="1330" w:type="dxa"/>
          </w:tcPr>
          <w:p>
            <w:pPr>
              <w:pStyle w:val="11"/>
              <w:spacing w:before="114"/>
              <w:ind w:right="95"/>
              <w:jc w:val="right"/>
              <w:rPr>
                <w:rFonts w:ascii="Times New Roman"/>
                <w:sz w:val="21"/>
              </w:rPr>
            </w:pPr>
            <w:r>
              <w:rPr>
                <w:rFonts w:ascii="Times New Roman"/>
                <w:w w:val="95"/>
                <w:sz w:val="21"/>
              </w:rPr>
              <w:t>57.60</w:t>
            </w:r>
          </w:p>
        </w:tc>
        <w:tc>
          <w:tcPr>
            <w:tcW w:w="1202" w:type="dxa"/>
          </w:tcPr>
          <w:p>
            <w:pPr>
              <w:pStyle w:val="11"/>
              <w:spacing w:before="114"/>
              <w:ind w:right="95"/>
              <w:jc w:val="right"/>
              <w:rPr>
                <w:rFonts w:ascii="Times New Roman"/>
                <w:sz w:val="21"/>
              </w:rPr>
            </w:pPr>
            <w:r>
              <w:rPr>
                <w:rFonts w:ascii="Times New Roman"/>
                <w:sz w:val="21"/>
              </w:rPr>
              <w:t>57.60</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3"/>
              <w:ind w:left="107"/>
              <w:rPr>
                <w:rFonts w:ascii="Times New Roman"/>
                <w:sz w:val="21"/>
              </w:rPr>
            </w:pPr>
            <w:r>
              <w:rPr>
                <w:rFonts w:ascii="Times New Roman"/>
                <w:sz w:val="21"/>
              </w:rPr>
              <w:t>221</w:t>
            </w:r>
          </w:p>
        </w:tc>
        <w:tc>
          <w:tcPr>
            <w:tcW w:w="2435" w:type="dxa"/>
          </w:tcPr>
          <w:p>
            <w:pPr>
              <w:pStyle w:val="11"/>
              <w:spacing w:before="99"/>
              <w:ind w:left="106"/>
              <w:rPr>
                <w:sz w:val="21"/>
              </w:rPr>
            </w:pPr>
            <w:r>
              <w:rPr>
                <w:sz w:val="21"/>
              </w:rPr>
              <w:t>住房保障支出</w:t>
            </w:r>
          </w:p>
        </w:tc>
        <w:tc>
          <w:tcPr>
            <w:tcW w:w="1330" w:type="dxa"/>
          </w:tcPr>
          <w:p>
            <w:pPr>
              <w:pStyle w:val="11"/>
              <w:spacing w:before="113"/>
              <w:ind w:right="95"/>
              <w:jc w:val="right"/>
              <w:rPr>
                <w:rFonts w:ascii="Times New Roman"/>
                <w:sz w:val="21"/>
              </w:rPr>
            </w:pPr>
            <w:r>
              <w:rPr>
                <w:rFonts w:ascii="Times New Roman"/>
                <w:w w:val="95"/>
                <w:sz w:val="21"/>
              </w:rPr>
              <w:t>272.16</w:t>
            </w:r>
          </w:p>
        </w:tc>
        <w:tc>
          <w:tcPr>
            <w:tcW w:w="1202" w:type="dxa"/>
          </w:tcPr>
          <w:p>
            <w:pPr>
              <w:pStyle w:val="11"/>
              <w:spacing w:before="113"/>
              <w:ind w:right="95"/>
              <w:jc w:val="right"/>
              <w:rPr>
                <w:rFonts w:ascii="Times New Roman"/>
                <w:sz w:val="21"/>
              </w:rPr>
            </w:pPr>
            <w:r>
              <w:rPr>
                <w:rFonts w:ascii="Times New Roman"/>
                <w:w w:val="95"/>
                <w:sz w:val="21"/>
              </w:rPr>
              <w:t>272.16</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4"/>
              <w:ind w:left="160"/>
              <w:rPr>
                <w:rFonts w:ascii="Times New Roman"/>
                <w:sz w:val="21"/>
              </w:rPr>
            </w:pPr>
            <w:r>
              <w:rPr>
                <w:rFonts w:ascii="Times New Roman"/>
                <w:sz w:val="21"/>
              </w:rPr>
              <w:t>22102</w:t>
            </w:r>
          </w:p>
        </w:tc>
        <w:tc>
          <w:tcPr>
            <w:tcW w:w="2435" w:type="dxa"/>
          </w:tcPr>
          <w:p>
            <w:pPr>
              <w:pStyle w:val="11"/>
              <w:spacing w:before="100"/>
              <w:ind w:left="159"/>
              <w:rPr>
                <w:sz w:val="21"/>
              </w:rPr>
            </w:pPr>
            <w:r>
              <w:rPr>
                <w:sz w:val="21"/>
              </w:rPr>
              <w:t>住房改革支出</w:t>
            </w:r>
          </w:p>
        </w:tc>
        <w:tc>
          <w:tcPr>
            <w:tcW w:w="1330" w:type="dxa"/>
          </w:tcPr>
          <w:p>
            <w:pPr>
              <w:pStyle w:val="11"/>
              <w:spacing w:before="114"/>
              <w:ind w:right="95"/>
              <w:jc w:val="right"/>
              <w:rPr>
                <w:rFonts w:ascii="Times New Roman"/>
                <w:sz w:val="21"/>
              </w:rPr>
            </w:pPr>
            <w:r>
              <w:rPr>
                <w:rFonts w:ascii="Times New Roman"/>
                <w:w w:val="95"/>
                <w:sz w:val="21"/>
              </w:rPr>
              <w:t>272.16</w:t>
            </w:r>
          </w:p>
        </w:tc>
        <w:tc>
          <w:tcPr>
            <w:tcW w:w="1202" w:type="dxa"/>
          </w:tcPr>
          <w:p>
            <w:pPr>
              <w:pStyle w:val="11"/>
              <w:spacing w:before="114"/>
              <w:ind w:right="95"/>
              <w:jc w:val="right"/>
              <w:rPr>
                <w:rFonts w:ascii="Times New Roman"/>
                <w:sz w:val="21"/>
              </w:rPr>
            </w:pPr>
            <w:r>
              <w:rPr>
                <w:rFonts w:ascii="Times New Roman"/>
                <w:w w:val="95"/>
                <w:sz w:val="21"/>
              </w:rPr>
              <w:t>272.16</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3"/>
              <w:ind w:left="213"/>
              <w:rPr>
                <w:rFonts w:ascii="Times New Roman"/>
                <w:sz w:val="21"/>
              </w:rPr>
            </w:pPr>
            <w:r>
              <w:rPr>
                <w:rFonts w:ascii="Times New Roman"/>
                <w:sz w:val="21"/>
              </w:rPr>
              <w:t>2210201</w:t>
            </w:r>
          </w:p>
        </w:tc>
        <w:tc>
          <w:tcPr>
            <w:tcW w:w="2435" w:type="dxa"/>
          </w:tcPr>
          <w:p>
            <w:pPr>
              <w:pStyle w:val="11"/>
              <w:spacing w:before="99"/>
              <w:ind w:left="264"/>
              <w:rPr>
                <w:sz w:val="21"/>
              </w:rPr>
            </w:pPr>
            <w:r>
              <w:rPr>
                <w:sz w:val="21"/>
              </w:rPr>
              <w:t>住房公积金</w:t>
            </w:r>
          </w:p>
        </w:tc>
        <w:tc>
          <w:tcPr>
            <w:tcW w:w="1330" w:type="dxa"/>
          </w:tcPr>
          <w:p>
            <w:pPr>
              <w:pStyle w:val="11"/>
              <w:spacing w:before="113"/>
              <w:ind w:right="95"/>
              <w:jc w:val="right"/>
              <w:rPr>
                <w:rFonts w:ascii="Times New Roman"/>
                <w:sz w:val="21"/>
              </w:rPr>
            </w:pPr>
            <w:r>
              <w:rPr>
                <w:rFonts w:ascii="Times New Roman"/>
                <w:w w:val="95"/>
                <w:sz w:val="21"/>
              </w:rPr>
              <w:t>201.60</w:t>
            </w:r>
          </w:p>
        </w:tc>
        <w:tc>
          <w:tcPr>
            <w:tcW w:w="1202" w:type="dxa"/>
          </w:tcPr>
          <w:p>
            <w:pPr>
              <w:pStyle w:val="11"/>
              <w:spacing w:before="113"/>
              <w:ind w:right="95"/>
              <w:jc w:val="right"/>
              <w:rPr>
                <w:rFonts w:ascii="Times New Roman"/>
                <w:sz w:val="21"/>
              </w:rPr>
            </w:pPr>
            <w:r>
              <w:rPr>
                <w:rFonts w:ascii="Times New Roman"/>
                <w:w w:val="95"/>
                <w:sz w:val="21"/>
              </w:rPr>
              <w:t>201.60</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4"/>
              <w:ind w:left="213"/>
              <w:rPr>
                <w:rFonts w:ascii="Times New Roman"/>
                <w:sz w:val="21"/>
              </w:rPr>
            </w:pPr>
            <w:r>
              <w:rPr>
                <w:rFonts w:ascii="Times New Roman"/>
                <w:sz w:val="21"/>
              </w:rPr>
              <w:t>2210203</w:t>
            </w:r>
          </w:p>
        </w:tc>
        <w:tc>
          <w:tcPr>
            <w:tcW w:w="2435" w:type="dxa"/>
          </w:tcPr>
          <w:p>
            <w:pPr>
              <w:pStyle w:val="11"/>
              <w:spacing w:before="100"/>
              <w:ind w:left="264"/>
              <w:rPr>
                <w:sz w:val="21"/>
              </w:rPr>
            </w:pPr>
            <w:r>
              <w:rPr>
                <w:sz w:val="21"/>
              </w:rPr>
              <w:t>购房补贴</w:t>
            </w:r>
          </w:p>
        </w:tc>
        <w:tc>
          <w:tcPr>
            <w:tcW w:w="1330" w:type="dxa"/>
          </w:tcPr>
          <w:p>
            <w:pPr>
              <w:pStyle w:val="11"/>
              <w:spacing w:before="114"/>
              <w:ind w:right="95"/>
              <w:jc w:val="right"/>
              <w:rPr>
                <w:rFonts w:ascii="Times New Roman"/>
                <w:sz w:val="21"/>
              </w:rPr>
            </w:pPr>
            <w:r>
              <w:rPr>
                <w:rFonts w:ascii="Times New Roman"/>
                <w:w w:val="95"/>
                <w:sz w:val="21"/>
              </w:rPr>
              <w:t>70.56</w:t>
            </w:r>
          </w:p>
        </w:tc>
        <w:tc>
          <w:tcPr>
            <w:tcW w:w="1202" w:type="dxa"/>
          </w:tcPr>
          <w:p>
            <w:pPr>
              <w:pStyle w:val="11"/>
              <w:spacing w:before="114"/>
              <w:ind w:right="95"/>
              <w:jc w:val="right"/>
              <w:rPr>
                <w:rFonts w:ascii="Times New Roman"/>
                <w:sz w:val="21"/>
              </w:rPr>
            </w:pPr>
            <w:r>
              <w:rPr>
                <w:rFonts w:ascii="Times New Roman"/>
                <w:sz w:val="21"/>
              </w:rPr>
              <w:t>70.56</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790" w:type="dxa"/>
          </w:tcPr>
          <w:p>
            <w:pPr>
              <w:pStyle w:val="11"/>
              <w:rPr>
                <w:rFonts w:ascii="Times New Roman"/>
                <w:sz w:val="20"/>
              </w:rPr>
            </w:pPr>
          </w:p>
        </w:tc>
        <w:tc>
          <w:tcPr>
            <w:tcW w:w="1465" w:type="dxa"/>
          </w:tcPr>
          <w:p>
            <w:pPr>
              <w:pStyle w:val="11"/>
              <w:spacing w:before="152"/>
              <w:ind w:left="107"/>
              <w:rPr>
                <w:rFonts w:ascii="Times New Roman"/>
                <w:sz w:val="21"/>
              </w:rPr>
            </w:pPr>
            <w:r>
              <w:rPr>
                <w:rFonts w:ascii="Times New Roman"/>
                <w:sz w:val="21"/>
              </w:rPr>
              <w:t>224</w:t>
            </w:r>
          </w:p>
        </w:tc>
        <w:tc>
          <w:tcPr>
            <w:tcW w:w="2435" w:type="dxa"/>
          </w:tcPr>
          <w:p>
            <w:pPr>
              <w:pStyle w:val="11"/>
              <w:spacing w:before="1"/>
              <w:ind w:left="106"/>
              <w:rPr>
                <w:sz w:val="21"/>
              </w:rPr>
            </w:pPr>
            <w:r>
              <w:rPr>
                <w:sz w:val="21"/>
              </w:rPr>
              <w:t>灾害防治及应急管理支</w:t>
            </w:r>
          </w:p>
          <w:p>
            <w:pPr>
              <w:pStyle w:val="11"/>
              <w:spacing w:before="2" w:line="252" w:lineRule="exact"/>
              <w:ind w:left="106"/>
              <w:rPr>
                <w:sz w:val="21"/>
              </w:rPr>
            </w:pPr>
            <w:r>
              <w:rPr>
                <w:w w:val="99"/>
                <w:sz w:val="21"/>
              </w:rPr>
              <w:t>出</w:t>
            </w:r>
          </w:p>
        </w:tc>
        <w:tc>
          <w:tcPr>
            <w:tcW w:w="1330" w:type="dxa"/>
          </w:tcPr>
          <w:p>
            <w:pPr>
              <w:pStyle w:val="11"/>
              <w:spacing w:before="152"/>
              <w:ind w:right="95"/>
              <w:jc w:val="right"/>
              <w:rPr>
                <w:rFonts w:ascii="Times New Roman"/>
                <w:sz w:val="21"/>
              </w:rPr>
            </w:pPr>
            <w:r>
              <w:rPr>
                <w:rFonts w:ascii="Times New Roman"/>
                <w:w w:val="95"/>
                <w:sz w:val="21"/>
              </w:rPr>
              <w:t>14,438.16</w:t>
            </w:r>
          </w:p>
        </w:tc>
        <w:tc>
          <w:tcPr>
            <w:tcW w:w="1202" w:type="dxa"/>
          </w:tcPr>
          <w:p>
            <w:pPr>
              <w:pStyle w:val="11"/>
              <w:spacing w:before="152"/>
              <w:ind w:right="95"/>
              <w:jc w:val="right"/>
              <w:rPr>
                <w:rFonts w:ascii="Times New Roman"/>
                <w:sz w:val="21"/>
              </w:rPr>
            </w:pPr>
            <w:r>
              <w:rPr>
                <w:rFonts w:ascii="Times New Roman"/>
                <w:w w:val="95"/>
                <w:sz w:val="21"/>
              </w:rPr>
              <w:t>1,446.74</w:t>
            </w:r>
          </w:p>
        </w:tc>
        <w:tc>
          <w:tcPr>
            <w:tcW w:w="1111" w:type="dxa"/>
          </w:tcPr>
          <w:p>
            <w:pPr>
              <w:pStyle w:val="11"/>
              <w:spacing w:before="152"/>
              <w:ind w:right="94"/>
              <w:jc w:val="right"/>
              <w:rPr>
                <w:rFonts w:ascii="Times New Roman"/>
                <w:sz w:val="21"/>
              </w:rPr>
            </w:pPr>
            <w:r>
              <w:rPr>
                <w:rFonts w:ascii="Times New Roman"/>
                <w:w w:val="95"/>
                <w:sz w:val="21"/>
              </w:rPr>
              <w:t>12,991.42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3"/>
              <w:ind w:left="160"/>
              <w:rPr>
                <w:rFonts w:ascii="Times New Roman"/>
                <w:sz w:val="21"/>
              </w:rPr>
            </w:pPr>
            <w:r>
              <w:rPr>
                <w:rFonts w:ascii="Times New Roman"/>
                <w:sz w:val="21"/>
              </w:rPr>
              <w:t>22401</w:t>
            </w:r>
          </w:p>
        </w:tc>
        <w:tc>
          <w:tcPr>
            <w:tcW w:w="2435" w:type="dxa"/>
          </w:tcPr>
          <w:p>
            <w:pPr>
              <w:pStyle w:val="11"/>
              <w:spacing w:before="99"/>
              <w:ind w:left="159"/>
              <w:rPr>
                <w:sz w:val="21"/>
              </w:rPr>
            </w:pPr>
            <w:r>
              <w:rPr>
                <w:sz w:val="21"/>
              </w:rPr>
              <w:t>应急管理事务</w:t>
            </w:r>
          </w:p>
        </w:tc>
        <w:tc>
          <w:tcPr>
            <w:tcW w:w="1330" w:type="dxa"/>
          </w:tcPr>
          <w:p>
            <w:pPr>
              <w:pStyle w:val="11"/>
              <w:spacing w:before="113"/>
              <w:ind w:right="95"/>
              <w:jc w:val="right"/>
              <w:rPr>
                <w:rFonts w:ascii="Times New Roman"/>
                <w:sz w:val="21"/>
              </w:rPr>
            </w:pPr>
            <w:r>
              <w:rPr>
                <w:rFonts w:ascii="Times New Roman"/>
                <w:w w:val="95"/>
                <w:sz w:val="21"/>
              </w:rPr>
              <w:t>9,642.43</w:t>
            </w:r>
          </w:p>
        </w:tc>
        <w:tc>
          <w:tcPr>
            <w:tcW w:w="1202" w:type="dxa"/>
          </w:tcPr>
          <w:p>
            <w:pPr>
              <w:pStyle w:val="11"/>
              <w:spacing w:before="113"/>
              <w:ind w:right="95"/>
              <w:jc w:val="right"/>
              <w:rPr>
                <w:rFonts w:ascii="Times New Roman"/>
                <w:sz w:val="21"/>
              </w:rPr>
            </w:pPr>
            <w:r>
              <w:rPr>
                <w:rFonts w:ascii="Times New Roman"/>
                <w:w w:val="95"/>
                <w:sz w:val="21"/>
              </w:rPr>
              <w:t>1,446.74</w:t>
            </w:r>
          </w:p>
        </w:tc>
        <w:tc>
          <w:tcPr>
            <w:tcW w:w="1111" w:type="dxa"/>
          </w:tcPr>
          <w:p>
            <w:pPr>
              <w:pStyle w:val="11"/>
              <w:spacing w:before="113"/>
              <w:ind w:right="94"/>
              <w:jc w:val="right"/>
              <w:rPr>
                <w:rFonts w:ascii="Times New Roman"/>
                <w:sz w:val="21"/>
              </w:rPr>
            </w:pPr>
            <w:r>
              <w:rPr>
                <w:rFonts w:ascii="Times New Roman"/>
                <w:w w:val="95"/>
                <w:sz w:val="21"/>
              </w:rPr>
              <w:t>8,195.69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4"/>
              <w:ind w:left="213"/>
              <w:rPr>
                <w:rFonts w:ascii="Times New Roman"/>
                <w:sz w:val="21"/>
              </w:rPr>
            </w:pPr>
            <w:r>
              <w:rPr>
                <w:rFonts w:ascii="Times New Roman"/>
                <w:sz w:val="21"/>
              </w:rPr>
              <w:t>2240101</w:t>
            </w:r>
          </w:p>
        </w:tc>
        <w:tc>
          <w:tcPr>
            <w:tcW w:w="2435" w:type="dxa"/>
          </w:tcPr>
          <w:p>
            <w:pPr>
              <w:pStyle w:val="11"/>
              <w:spacing w:before="100"/>
              <w:ind w:left="264"/>
              <w:rPr>
                <w:sz w:val="21"/>
              </w:rPr>
            </w:pPr>
            <w:r>
              <w:rPr>
                <w:sz w:val="21"/>
              </w:rPr>
              <w:t>行政运行</w:t>
            </w:r>
          </w:p>
        </w:tc>
        <w:tc>
          <w:tcPr>
            <w:tcW w:w="1330" w:type="dxa"/>
          </w:tcPr>
          <w:p>
            <w:pPr>
              <w:pStyle w:val="11"/>
              <w:spacing w:before="114"/>
              <w:ind w:right="95"/>
              <w:jc w:val="right"/>
              <w:rPr>
                <w:rFonts w:ascii="Times New Roman"/>
                <w:sz w:val="21"/>
              </w:rPr>
            </w:pPr>
            <w:r>
              <w:rPr>
                <w:rFonts w:ascii="Times New Roman"/>
                <w:w w:val="95"/>
                <w:sz w:val="21"/>
              </w:rPr>
              <w:t>1,446.74</w:t>
            </w:r>
          </w:p>
        </w:tc>
        <w:tc>
          <w:tcPr>
            <w:tcW w:w="1202" w:type="dxa"/>
          </w:tcPr>
          <w:p>
            <w:pPr>
              <w:pStyle w:val="11"/>
              <w:spacing w:before="114"/>
              <w:ind w:right="95"/>
              <w:jc w:val="right"/>
              <w:rPr>
                <w:rFonts w:ascii="Times New Roman"/>
                <w:sz w:val="21"/>
              </w:rPr>
            </w:pPr>
            <w:r>
              <w:rPr>
                <w:rFonts w:ascii="Times New Roman"/>
                <w:w w:val="95"/>
                <w:sz w:val="21"/>
              </w:rPr>
              <w:t>1,446.74</w:t>
            </w:r>
          </w:p>
        </w:tc>
        <w:tc>
          <w:tcPr>
            <w:tcW w:w="1111"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3"/>
              <w:ind w:left="213"/>
              <w:rPr>
                <w:rFonts w:ascii="Times New Roman"/>
                <w:sz w:val="21"/>
              </w:rPr>
            </w:pPr>
            <w:r>
              <w:rPr>
                <w:rFonts w:ascii="Times New Roman"/>
                <w:sz w:val="21"/>
              </w:rPr>
              <w:t>2240102</w:t>
            </w:r>
          </w:p>
        </w:tc>
        <w:tc>
          <w:tcPr>
            <w:tcW w:w="2435" w:type="dxa"/>
          </w:tcPr>
          <w:p>
            <w:pPr>
              <w:pStyle w:val="11"/>
              <w:spacing w:before="99"/>
              <w:ind w:left="264"/>
              <w:rPr>
                <w:sz w:val="21"/>
              </w:rPr>
            </w:pPr>
            <w:r>
              <w:rPr>
                <w:sz w:val="21"/>
              </w:rPr>
              <w:t>一般行政管理事务</w:t>
            </w:r>
          </w:p>
        </w:tc>
        <w:tc>
          <w:tcPr>
            <w:tcW w:w="1330" w:type="dxa"/>
          </w:tcPr>
          <w:p>
            <w:pPr>
              <w:pStyle w:val="11"/>
              <w:spacing w:before="113"/>
              <w:ind w:right="95"/>
              <w:jc w:val="right"/>
              <w:rPr>
                <w:rFonts w:ascii="Times New Roman"/>
                <w:sz w:val="21"/>
              </w:rPr>
            </w:pPr>
            <w:r>
              <w:rPr>
                <w:rFonts w:ascii="Times New Roman"/>
                <w:w w:val="95"/>
                <w:sz w:val="21"/>
              </w:rPr>
              <w:t>5,790.69</w:t>
            </w:r>
          </w:p>
        </w:tc>
        <w:tc>
          <w:tcPr>
            <w:tcW w:w="1202" w:type="dxa"/>
          </w:tcPr>
          <w:p>
            <w:pPr>
              <w:pStyle w:val="11"/>
              <w:rPr>
                <w:rFonts w:ascii="Times New Roman"/>
                <w:sz w:val="20"/>
              </w:rPr>
            </w:pPr>
          </w:p>
        </w:tc>
        <w:tc>
          <w:tcPr>
            <w:tcW w:w="1111" w:type="dxa"/>
          </w:tcPr>
          <w:p>
            <w:pPr>
              <w:pStyle w:val="11"/>
              <w:spacing w:before="113"/>
              <w:ind w:right="94"/>
              <w:jc w:val="right"/>
              <w:rPr>
                <w:rFonts w:ascii="Times New Roman"/>
                <w:sz w:val="21"/>
              </w:rPr>
            </w:pPr>
            <w:r>
              <w:rPr>
                <w:rFonts w:ascii="Times New Roman"/>
                <w:w w:val="95"/>
                <w:sz w:val="21"/>
              </w:rPr>
              <w:t>5,790.69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5"/>
              <w:ind w:left="213"/>
              <w:rPr>
                <w:rFonts w:ascii="Times New Roman"/>
                <w:sz w:val="21"/>
              </w:rPr>
            </w:pPr>
            <w:r>
              <w:rPr>
                <w:rFonts w:ascii="Times New Roman"/>
                <w:sz w:val="21"/>
              </w:rPr>
              <w:t>2240106</w:t>
            </w:r>
          </w:p>
        </w:tc>
        <w:tc>
          <w:tcPr>
            <w:tcW w:w="2435" w:type="dxa"/>
          </w:tcPr>
          <w:p>
            <w:pPr>
              <w:pStyle w:val="11"/>
              <w:spacing w:before="101"/>
              <w:ind w:left="264"/>
              <w:rPr>
                <w:sz w:val="21"/>
              </w:rPr>
            </w:pPr>
            <w:r>
              <w:rPr>
                <w:sz w:val="21"/>
              </w:rPr>
              <w:t>安全监管</w:t>
            </w:r>
          </w:p>
        </w:tc>
        <w:tc>
          <w:tcPr>
            <w:tcW w:w="1330" w:type="dxa"/>
          </w:tcPr>
          <w:p>
            <w:pPr>
              <w:pStyle w:val="11"/>
              <w:spacing w:before="115"/>
              <w:ind w:right="95"/>
              <w:jc w:val="right"/>
              <w:rPr>
                <w:rFonts w:ascii="Times New Roman"/>
                <w:sz w:val="21"/>
              </w:rPr>
            </w:pPr>
            <w:r>
              <w:rPr>
                <w:rFonts w:ascii="Times New Roman"/>
                <w:w w:val="95"/>
                <w:sz w:val="21"/>
              </w:rPr>
              <w:t>1,330.00</w:t>
            </w:r>
          </w:p>
        </w:tc>
        <w:tc>
          <w:tcPr>
            <w:tcW w:w="1202" w:type="dxa"/>
          </w:tcPr>
          <w:p>
            <w:pPr>
              <w:pStyle w:val="11"/>
              <w:rPr>
                <w:rFonts w:ascii="Times New Roman"/>
                <w:sz w:val="20"/>
              </w:rPr>
            </w:pPr>
          </w:p>
        </w:tc>
        <w:tc>
          <w:tcPr>
            <w:tcW w:w="1111" w:type="dxa"/>
          </w:tcPr>
          <w:p>
            <w:pPr>
              <w:pStyle w:val="11"/>
              <w:spacing w:before="115"/>
              <w:ind w:right="94"/>
              <w:jc w:val="right"/>
              <w:rPr>
                <w:rFonts w:ascii="Times New Roman"/>
                <w:sz w:val="21"/>
              </w:rPr>
            </w:pPr>
            <w:r>
              <w:rPr>
                <w:rFonts w:ascii="Times New Roman"/>
                <w:w w:val="95"/>
                <w:sz w:val="21"/>
              </w:rPr>
              <w:t>1,330.00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4"/>
              <w:ind w:left="213"/>
              <w:rPr>
                <w:rFonts w:ascii="Times New Roman"/>
                <w:sz w:val="21"/>
              </w:rPr>
            </w:pPr>
            <w:r>
              <w:rPr>
                <w:rFonts w:ascii="Times New Roman"/>
                <w:sz w:val="21"/>
              </w:rPr>
              <w:t>2240108</w:t>
            </w:r>
          </w:p>
        </w:tc>
        <w:tc>
          <w:tcPr>
            <w:tcW w:w="2435" w:type="dxa"/>
          </w:tcPr>
          <w:p>
            <w:pPr>
              <w:pStyle w:val="11"/>
              <w:spacing w:before="100"/>
              <w:ind w:left="264"/>
              <w:rPr>
                <w:sz w:val="21"/>
              </w:rPr>
            </w:pPr>
            <w:r>
              <w:rPr>
                <w:sz w:val="21"/>
              </w:rPr>
              <w:t>应急救援</w:t>
            </w:r>
          </w:p>
        </w:tc>
        <w:tc>
          <w:tcPr>
            <w:tcW w:w="1330" w:type="dxa"/>
          </w:tcPr>
          <w:p>
            <w:pPr>
              <w:pStyle w:val="11"/>
              <w:spacing w:before="114"/>
              <w:ind w:right="95"/>
              <w:jc w:val="right"/>
              <w:rPr>
                <w:rFonts w:ascii="Times New Roman"/>
                <w:sz w:val="21"/>
              </w:rPr>
            </w:pPr>
            <w:r>
              <w:rPr>
                <w:rFonts w:ascii="Times New Roman"/>
                <w:w w:val="95"/>
                <w:sz w:val="21"/>
              </w:rPr>
              <w:t>860.00</w:t>
            </w:r>
          </w:p>
        </w:tc>
        <w:tc>
          <w:tcPr>
            <w:tcW w:w="1202" w:type="dxa"/>
          </w:tcPr>
          <w:p>
            <w:pPr>
              <w:pStyle w:val="11"/>
              <w:rPr>
                <w:rFonts w:ascii="Times New Roman"/>
                <w:sz w:val="20"/>
              </w:rPr>
            </w:pPr>
          </w:p>
        </w:tc>
        <w:tc>
          <w:tcPr>
            <w:tcW w:w="1111" w:type="dxa"/>
          </w:tcPr>
          <w:p>
            <w:pPr>
              <w:pStyle w:val="11"/>
              <w:spacing w:before="114"/>
              <w:ind w:right="94"/>
              <w:jc w:val="right"/>
              <w:rPr>
                <w:rFonts w:ascii="Times New Roman"/>
                <w:sz w:val="21"/>
              </w:rPr>
            </w:pPr>
            <w:r>
              <w:rPr>
                <w:rFonts w:ascii="Times New Roman"/>
                <w:w w:val="95"/>
                <w:sz w:val="21"/>
              </w:rPr>
              <w:t>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3"/>
              <w:ind w:left="213"/>
              <w:rPr>
                <w:rFonts w:ascii="Times New Roman"/>
                <w:sz w:val="21"/>
              </w:rPr>
            </w:pPr>
            <w:r>
              <w:rPr>
                <w:rFonts w:ascii="Times New Roman"/>
                <w:sz w:val="21"/>
              </w:rPr>
              <w:t>2240109</w:t>
            </w:r>
          </w:p>
        </w:tc>
        <w:tc>
          <w:tcPr>
            <w:tcW w:w="2435" w:type="dxa"/>
          </w:tcPr>
          <w:p>
            <w:pPr>
              <w:pStyle w:val="11"/>
              <w:spacing w:before="99"/>
              <w:ind w:left="264"/>
              <w:rPr>
                <w:sz w:val="21"/>
              </w:rPr>
            </w:pPr>
            <w:r>
              <w:rPr>
                <w:sz w:val="21"/>
              </w:rPr>
              <w:t>应急管理</w:t>
            </w:r>
          </w:p>
        </w:tc>
        <w:tc>
          <w:tcPr>
            <w:tcW w:w="1330" w:type="dxa"/>
          </w:tcPr>
          <w:p>
            <w:pPr>
              <w:pStyle w:val="11"/>
              <w:spacing w:before="113"/>
              <w:ind w:right="95"/>
              <w:jc w:val="right"/>
              <w:rPr>
                <w:rFonts w:ascii="Times New Roman"/>
                <w:sz w:val="21"/>
              </w:rPr>
            </w:pPr>
            <w:r>
              <w:rPr>
                <w:rFonts w:ascii="Times New Roman"/>
                <w:w w:val="95"/>
                <w:sz w:val="21"/>
              </w:rPr>
              <w:t>215.00</w:t>
            </w:r>
          </w:p>
        </w:tc>
        <w:tc>
          <w:tcPr>
            <w:tcW w:w="1202" w:type="dxa"/>
          </w:tcPr>
          <w:p>
            <w:pPr>
              <w:pStyle w:val="11"/>
              <w:rPr>
                <w:rFonts w:ascii="Times New Roman"/>
                <w:sz w:val="20"/>
              </w:rPr>
            </w:pPr>
          </w:p>
        </w:tc>
        <w:tc>
          <w:tcPr>
            <w:tcW w:w="1111" w:type="dxa"/>
          </w:tcPr>
          <w:p>
            <w:pPr>
              <w:pStyle w:val="11"/>
              <w:spacing w:before="113"/>
              <w:ind w:right="94"/>
              <w:jc w:val="right"/>
              <w:rPr>
                <w:rFonts w:ascii="Times New Roman"/>
                <w:sz w:val="21"/>
              </w:rPr>
            </w:pPr>
            <w:r>
              <w:rPr>
                <w:rFonts w:ascii="Times New Roman"/>
                <w:w w:val="95"/>
                <w:sz w:val="21"/>
              </w:rPr>
              <w:t>215.00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90" w:type="dxa"/>
          </w:tcPr>
          <w:p>
            <w:pPr>
              <w:pStyle w:val="11"/>
              <w:rPr>
                <w:rFonts w:ascii="Times New Roman"/>
                <w:sz w:val="20"/>
              </w:rPr>
            </w:pPr>
          </w:p>
        </w:tc>
        <w:tc>
          <w:tcPr>
            <w:tcW w:w="1465" w:type="dxa"/>
          </w:tcPr>
          <w:p>
            <w:pPr>
              <w:pStyle w:val="11"/>
              <w:spacing w:before="114"/>
              <w:ind w:left="160"/>
              <w:rPr>
                <w:rFonts w:ascii="Times New Roman"/>
                <w:sz w:val="21"/>
              </w:rPr>
            </w:pPr>
            <w:r>
              <w:rPr>
                <w:rFonts w:ascii="Times New Roman"/>
                <w:sz w:val="21"/>
              </w:rPr>
              <w:t>22402</w:t>
            </w:r>
          </w:p>
        </w:tc>
        <w:tc>
          <w:tcPr>
            <w:tcW w:w="2435" w:type="dxa"/>
          </w:tcPr>
          <w:p>
            <w:pPr>
              <w:pStyle w:val="11"/>
              <w:spacing w:before="100"/>
              <w:ind w:left="159"/>
              <w:rPr>
                <w:sz w:val="21"/>
              </w:rPr>
            </w:pPr>
            <w:r>
              <w:rPr>
                <w:sz w:val="21"/>
              </w:rPr>
              <w:t>消防事务</w:t>
            </w:r>
          </w:p>
        </w:tc>
        <w:tc>
          <w:tcPr>
            <w:tcW w:w="1330" w:type="dxa"/>
          </w:tcPr>
          <w:p>
            <w:pPr>
              <w:pStyle w:val="11"/>
              <w:spacing w:before="114"/>
              <w:ind w:right="95"/>
              <w:jc w:val="right"/>
              <w:rPr>
                <w:rFonts w:ascii="Times New Roman"/>
                <w:sz w:val="21"/>
              </w:rPr>
            </w:pPr>
            <w:r>
              <w:rPr>
                <w:rFonts w:ascii="Times New Roman"/>
                <w:w w:val="95"/>
                <w:sz w:val="21"/>
              </w:rPr>
              <w:t>4,183.99</w:t>
            </w:r>
          </w:p>
        </w:tc>
        <w:tc>
          <w:tcPr>
            <w:tcW w:w="1202" w:type="dxa"/>
          </w:tcPr>
          <w:p>
            <w:pPr>
              <w:pStyle w:val="11"/>
              <w:rPr>
                <w:rFonts w:ascii="Times New Roman"/>
                <w:sz w:val="20"/>
              </w:rPr>
            </w:pPr>
          </w:p>
        </w:tc>
        <w:tc>
          <w:tcPr>
            <w:tcW w:w="1111" w:type="dxa"/>
          </w:tcPr>
          <w:p>
            <w:pPr>
              <w:pStyle w:val="11"/>
              <w:spacing w:before="114"/>
              <w:ind w:right="94"/>
              <w:jc w:val="right"/>
              <w:rPr>
                <w:rFonts w:ascii="Times New Roman"/>
                <w:sz w:val="21"/>
              </w:rPr>
            </w:pPr>
            <w:r>
              <w:rPr>
                <w:rFonts w:ascii="Times New Roman"/>
                <w:w w:val="95"/>
                <w:sz w:val="21"/>
              </w:rPr>
              <w:t>4,183.99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3"/>
              <w:ind w:left="213"/>
              <w:rPr>
                <w:rFonts w:ascii="Times New Roman"/>
                <w:sz w:val="21"/>
              </w:rPr>
            </w:pPr>
            <w:r>
              <w:rPr>
                <w:rFonts w:ascii="Times New Roman"/>
                <w:sz w:val="21"/>
              </w:rPr>
              <w:t>2240204</w:t>
            </w:r>
          </w:p>
        </w:tc>
        <w:tc>
          <w:tcPr>
            <w:tcW w:w="2435" w:type="dxa"/>
          </w:tcPr>
          <w:p>
            <w:pPr>
              <w:pStyle w:val="11"/>
              <w:spacing w:before="99"/>
              <w:ind w:left="264"/>
              <w:rPr>
                <w:sz w:val="21"/>
              </w:rPr>
            </w:pPr>
            <w:r>
              <w:rPr>
                <w:sz w:val="21"/>
              </w:rPr>
              <w:t>消防应急救援</w:t>
            </w:r>
          </w:p>
        </w:tc>
        <w:tc>
          <w:tcPr>
            <w:tcW w:w="1330" w:type="dxa"/>
          </w:tcPr>
          <w:p>
            <w:pPr>
              <w:pStyle w:val="11"/>
              <w:spacing w:before="113"/>
              <w:ind w:right="95"/>
              <w:jc w:val="right"/>
              <w:rPr>
                <w:rFonts w:ascii="Times New Roman"/>
                <w:sz w:val="21"/>
              </w:rPr>
            </w:pPr>
            <w:r>
              <w:rPr>
                <w:rFonts w:ascii="Times New Roman"/>
                <w:w w:val="95"/>
                <w:sz w:val="21"/>
              </w:rPr>
              <w:t>4,183.99</w:t>
            </w:r>
          </w:p>
        </w:tc>
        <w:tc>
          <w:tcPr>
            <w:tcW w:w="1202" w:type="dxa"/>
          </w:tcPr>
          <w:p>
            <w:pPr>
              <w:pStyle w:val="11"/>
              <w:rPr>
                <w:rFonts w:ascii="Times New Roman"/>
                <w:sz w:val="20"/>
              </w:rPr>
            </w:pPr>
          </w:p>
        </w:tc>
        <w:tc>
          <w:tcPr>
            <w:tcW w:w="1111" w:type="dxa"/>
          </w:tcPr>
          <w:p>
            <w:pPr>
              <w:pStyle w:val="11"/>
              <w:spacing w:before="113"/>
              <w:ind w:right="94"/>
              <w:jc w:val="right"/>
              <w:rPr>
                <w:rFonts w:ascii="Times New Roman"/>
                <w:sz w:val="21"/>
              </w:rPr>
            </w:pPr>
            <w:r>
              <w:rPr>
                <w:rFonts w:ascii="Times New Roman"/>
                <w:w w:val="95"/>
                <w:sz w:val="21"/>
              </w:rPr>
              <w:t>4,183.99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790" w:type="dxa"/>
          </w:tcPr>
          <w:p>
            <w:pPr>
              <w:pStyle w:val="11"/>
              <w:rPr>
                <w:rFonts w:ascii="Times New Roman"/>
                <w:sz w:val="20"/>
              </w:rPr>
            </w:pPr>
          </w:p>
        </w:tc>
        <w:tc>
          <w:tcPr>
            <w:tcW w:w="1465" w:type="dxa"/>
          </w:tcPr>
          <w:p>
            <w:pPr>
              <w:pStyle w:val="11"/>
              <w:spacing w:before="114"/>
              <w:ind w:left="160"/>
              <w:rPr>
                <w:rFonts w:ascii="Times New Roman"/>
                <w:sz w:val="21"/>
              </w:rPr>
            </w:pPr>
            <w:r>
              <w:rPr>
                <w:rFonts w:ascii="Times New Roman"/>
                <w:sz w:val="21"/>
              </w:rPr>
              <w:t>22403</w:t>
            </w:r>
          </w:p>
        </w:tc>
        <w:tc>
          <w:tcPr>
            <w:tcW w:w="2435" w:type="dxa"/>
          </w:tcPr>
          <w:p>
            <w:pPr>
              <w:pStyle w:val="11"/>
              <w:spacing w:before="100"/>
              <w:ind w:left="159"/>
              <w:rPr>
                <w:sz w:val="21"/>
              </w:rPr>
            </w:pPr>
            <w:r>
              <w:rPr>
                <w:sz w:val="21"/>
              </w:rPr>
              <w:t>森林消防事务</w:t>
            </w:r>
          </w:p>
        </w:tc>
        <w:tc>
          <w:tcPr>
            <w:tcW w:w="1330" w:type="dxa"/>
          </w:tcPr>
          <w:p>
            <w:pPr>
              <w:pStyle w:val="11"/>
              <w:spacing w:before="114"/>
              <w:ind w:right="95"/>
              <w:jc w:val="right"/>
              <w:rPr>
                <w:rFonts w:ascii="Times New Roman"/>
                <w:sz w:val="21"/>
              </w:rPr>
            </w:pPr>
            <w:r>
              <w:rPr>
                <w:rFonts w:ascii="Times New Roman"/>
                <w:w w:val="95"/>
                <w:sz w:val="21"/>
              </w:rPr>
              <w:t>611.74</w:t>
            </w:r>
          </w:p>
        </w:tc>
        <w:tc>
          <w:tcPr>
            <w:tcW w:w="1202" w:type="dxa"/>
          </w:tcPr>
          <w:p>
            <w:pPr>
              <w:pStyle w:val="11"/>
              <w:rPr>
                <w:rFonts w:ascii="Times New Roman"/>
                <w:sz w:val="20"/>
              </w:rPr>
            </w:pPr>
          </w:p>
        </w:tc>
        <w:tc>
          <w:tcPr>
            <w:tcW w:w="1111" w:type="dxa"/>
          </w:tcPr>
          <w:p>
            <w:pPr>
              <w:pStyle w:val="11"/>
              <w:spacing w:before="114"/>
              <w:ind w:right="94"/>
              <w:jc w:val="right"/>
              <w:rPr>
                <w:rFonts w:ascii="Times New Roman"/>
                <w:sz w:val="21"/>
              </w:rPr>
            </w:pPr>
            <w:r>
              <w:rPr>
                <w:rFonts w:ascii="Times New Roman"/>
                <w:w w:val="95"/>
                <w:sz w:val="21"/>
              </w:rPr>
              <w:t>611.74</w:t>
            </w:r>
          </w:p>
        </w:tc>
      </w:tr>
    </w:tbl>
    <w:p>
      <w:pPr>
        <w:spacing w:after="0"/>
        <w:jc w:val="right"/>
        <w:rPr>
          <w:rFonts w:ascii="Times New Roman"/>
          <w:sz w:val="21"/>
        </w:rPr>
        <w:sectPr>
          <w:footerReference r:id="rId15" w:type="default"/>
          <w:footerReference r:id="rId16" w:type="even"/>
          <w:pgSz w:w="11910" w:h="16840"/>
          <w:pgMar w:top="1380" w:right="200" w:bottom="1160" w:left="400" w:header="0" w:footer="965" w:gutter="0"/>
          <w:pgNumType w:start="15"/>
          <w:cols w:space="720" w:num="1"/>
        </w:sectPr>
      </w:pPr>
    </w:p>
    <w:p>
      <w:pPr>
        <w:tabs>
          <w:tab w:val="left" w:pos="9567"/>
        </w:tabs>
        <w:spacing w:before="54"/>
        <w:ind w:left="452" w:right="0" w:firstLine="0"/>
        <w:jc w:val="left"/>
        <w:rPr>
          <w:sz w:val="20"/>
        </w:rPr>
      </w:pPr>
      <w:r>
        <w:rPr>
          <w:sz w:val="20"/>
        </w:rPr>
        <w:t>单位名称：深圳市福田区应急管理局</w:t>
      </w:r>
      <w:r>
        <w:rPr>
          <w:sz w:val="20"/>
        </w:rPr>
        <w:tab/>
      </w:r>
      <w:r>
        <w:rPr>
          <w:sz w:val="20"/>
        </w:rPr>
        <w:t>单位：万元</w:t>
      </w:r>
    </w:p>
    <w:tbl>
      <w:tblPr>
        <w:tblStyle w:val="7"/>
        <w:tblW w:w="0" w:type="auto"/>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0"/>
        <w:gridCol w:w="1465"/>
        <w:gridCol w:w="2435"/>
        <w:gridCol w:w="1330"/>
        <w:gridCol w:w="1202"/>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790" w:type="dxa"/>
          </w:tcPr>
          <w:p>
            <w:pPr>
              <w:pStyle w:val="11"/>
              <w:spacing w:before="1"/>
              <w:rPr>
                <w:sz w:val="16"/>
              </w:rPr>
            </w:pPr>
          </w:p>
          <w:p>
            <w:pPr>
              <w:pStyle w:val="11"/>
              <w:ind w:left="973" w:right="966"/>
              <w:jc w:val="center"/>
              <w:rPr>
                <w:sz w:val="20"/>
              </w:rPr>
            </w:pPr>
            <w:r>
              <w:rPr>
                <w:sz w:val="20"/>
              </w:rPr>
              <w:t>预算单位</w:t>
            </w:r>
          </w:p>
        </w:tc>
        <w:tc>
          <w:tcPr>
            <w:tcW w:w="1465" w:type="dxa"/>
          </w:tcPr>
          <w:p>
            <w:pPr>
              <w:pStyle w:val="11"/>
              <w:spacing w:before="1"/>
              <w:rPr>
                <w:sz w:val="16"/>
              </w:rPr>
            </w:pPr>
          </w:p>
          <w:p>
            <w:pPr>
              <w:pStyle w:val="11"/>
              <w:ind w:left="330"/>
              <w:rPr>
                <w:sz w:val="20"/>
              </w:rPr>
            </w:pPr>
            <w:r>
              <w:rPr>
                <w:sz w:val="20"/>
              </w:rPr>
              <w:t>科目编码</w:t>
            </w:r>
          </w:p>
        </w:tc>
        <w:tc>
          <w:tcPr>
            <w:tcW w:w="2435" w:type="dxa"/>
          </w:tcPr>
          <w:p>
            <w:pPr>
              <w:pStyle w:val="11"/>
              <w:spacing w:before="1"/>
              <w:rPr>
                <w:sz w:val="16"/>
              </w:rPr>
            </w:pPr>
          </w:p>
          <w:p>
            <w:pPr>
              <w:pStyle w:val="11"/>
              <w:ind w:left="796" w:right="789"/>
              <w:jc w:val="center"/>
              <w:rPr>
                <w:sz w:val="20"/>
              </w:rPr>
            </w:pPr>
            <w:r>
              <w:rPr>
                <w:sz w:val="20"/>
              </w:rPr>
              <w:t>科目名称</w:t>
            </w:r>
          </w:p>
        </w:tc>
        <w:tc>
          <w:tcPr>
            <w:tcW w:w="1330" w:type="dxa"/>
          </w:tcPr>
          <w:p>
            <w:pPr>
              <w:pStyle w:val="11"/>
              <w:spacing w:before="1"/>
              <w:rPr>
                <w:sz w:val="16"/>
              </w:rPr>
            </w:pPr>
          </w:p>
          <w:p>
            <w:pPr>
              <w:pStyle w:val="11"/>
              <w:ind w:left="263"/>
              <w:rPr>
                <w:sz w:val="20"/>
              </w:rPr>
            </w:pPr>
            <w:r>
              <w:rPr>
                <w:sz w:val="20"/>
              </w:rPr>
              <w:t>支出总计</w:t>
            </w:r>
          </w:p>
        </w:tc>
        <w:tc>
          <w:tcPr>
            <w:tcW w:w="1202" w:type="dxa"/>
          </w:tcPr>
          <w:p>
            <w:pPr>
              <w:pStyle w:val="11"/>
              <w:spacing w:before="1"/>
              <w:rPr>
                <w:sz w:val="16"/>
              </w:rPr>
            </w:pPr>
          </w:p>
          <w:p>
            <w:pPr>
              <w:pStyle w:val="11"/>
              <w:ind w:left="200"/>
              <w:rPr>
                <w:sz w:val="20"/>
              </w:rPr>
            </w:pPr>
            <w:r>
              <w:rPr>
                <w:sz w:val="20"/>
              </w:rPr>
              <w:t>基本支出</w:t>
            </w:r>
          </w:p>
        </w:tc>
        <w:tc>
          <w:tcPr>
            <w:tcW w:w="1111" w:type="dxa"/>
          </w:tcPr>
          <w:p>
            <w:pPr>
              <w:pStyle w:val="11"/>
              <w:spacing w:before="1"/>
              <w:rPr>
                <w:sz w:val="16"/>
              </w:rPr>
            </w:pPr>
          </w:p>
          <w:p>
            <w:pPr>
              <w:pStyle w:val="11"/>
              <w:ind w:left="155"/>
              <w:rPr>
                <w:sz w:val="20"/>
              </w:rPr>
            </w:pPr>
            <w:r>
              <w:rPr>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90" w:type="dxa"/>
          </w:tcPr>
          <w:p>
            <w:pPr>
              <w:pStyle w:val="11"/>
              <w:rPr>
                <w:rFonts w:ascii="Times New Roman"/>
                <w:sz w:val="20"/>
              </w:rPr>
            </w:pPr>
          </w:p>
        </w:tc>
        <w:tc>
          <w:tcPr>
            <w:tcW w:w="1465" w:type="dxa"/>
          </w:tcPr>
          <w:p>
            <w:pPr>
              <w:pStyle w:val="11"/>
              <w:spacing w:before="114"/>
              <w:ind w:left="213"/>
              <w:rPr>
                <w:rFonts w:ascii="Times New Roman"/>
                <w:sz w:val="21"/>
              </w:rPr>
            </w:pPr>
            <w:r>
              <w:rPr>
                <w:rFonts w:ascii="Times New Roman"/>
                <w:sz w:val="21"/>
              </w:rPr>
              <w:t>2240304</w:t>
            </w:r>
          </w:p>
        </w:tc>
        <w:tc>
          <w:tcPr>
            <w:tcW w:w="2435" w:type="dxa"/>
          </w:tcPr>
          <w:p>
            <w:pPr>
              <w:pStyle w:val="11"/>
              <w:spacing w:before="100"/>
              <w:ind w:left="264"/>
              <w:rPr>
                <w:sz w:val="21"/>
              </w:rPr>
            </w:pPr>
            <w:r>
              <w:rPr>
                <w:sz w:val="21"/>
              </w:rPr>
              <w:t>森林消防应急救援</w:t>
            </w:r>
          </w:p>
        </w:tc>
        <w:tc>
          <w:tcPr>
            <w:tcW w:w="1330" w:type="dxa"/>
          </w:tcPr>
          <w:p>
            <w:pPr>
              <w:pStyle w:val="11"/>
              <w:spacing w:before="114"/>
              <w:ind w:left="645"/>
              <w:rPr>
                <w:rFonts w:ascii="Times New Roman"/>
                <w:sz w:val="21"/>
              </w:rPr>
            </w:pPr>
            <w:r>
              <w:rPr>
                <w:rFonts w:ascii="Times New Roman"/>
                <w:sz w:val="21"/>
              </w:rPr>
              <w:t>611.74</w:t>
            </w:r>
          </w:p>
        </w:tc>
        <w:tc>
          <w:tcPr>
            <w:tcW w:w="1202" w:type="dxa"/>
          </w:tcPr>
          <w:p>
            <w:pPr>
              <w:pStyle w:val="11"/>
              <w:rPr>
                <w:rFonts w:ascii="Times New Roman"/>
                <w:sz w:val="20"/>
              </w:rPr>
            </w:pPr>
          </w:p>
        </w:tc>
        <w:tc>
          <w:tcPr>
            <w:tcW w:w="1111" w:type="dxa"/>
          </w:tcPr>
          <w:p>
            <w:pPr>
              <w:pStyle w:val="11"/>
              <w:spacing w:before="114"/>
              <w:ind w:left="426"/>
              <w:rPr>
                <w:rFonts w:ascii="Times New Roman"/>
                <w:sz w:val="21"/>
              </w:rPr>
            </w:pPr>
            <w:r>
              <w:rPr>
                <w:rFonts w:ascii="Times New Roman"/>
                <w:sz w:val="21"/>
              </w:rPr>
              <w:t>611.74</w:t>
            </w:r>
          </w:p>
        </w:tc>
      </w:tr>
    </w:tbl>
    <w:p>
      <w:pPr>
        <w:spacing w:after="0"/>
        <w:rPr>
          <w:rFonts w:ascii="Times New Roman"/>
          <w:sz w:val="21"/>
        </w:rPr>
        <w:sectPr>
          <w:pgSz w:w="11910" w:h="16840"/>
          <w:pgMar w:top="1380" w:right="200" w:bottom="1160" w:left="400" w:header="0" w:footer="965" w:gutter="0"/>
          <w:cols w:space="720" w:num="1"/>
        </w:sectPr>
      </w:pPr>
    </w:p>
    <w:p>
      <w:pPr>
        <w:pStyle w:val="4"/>
        <w:spacing w:before="43"/>
        <w:ind w:left="692"/>
      </w:pPr>
      <w:r>
        <w:t>表 8</w:t>
      </w:r>
    </w:p>
    <w:p>
      <w:pPr>
        <w:spacing w:before="6"/>
        <w:ind w:left="3587" w:right="3868" w:firstLine="0"/>
        <w:jc w:val="center"/>
        <w:rPr>
          <w:b/>
          <w:sz w:val="32"/>
        </w:rPr>
      </w:pPr>
      <w:r>
        <w:rPr>
          <w:b/>
          <w:sz w:val="32"/>
        </w:rPr>
        <w:t>政府性基金预算支出表</w:t>
      </w:r>
    </w:p>
    <w:p>
      <w:pPr>
        <w:pStyle w:val="6"/>
        <w:rPr>
          <w:b/>
          <w:sz w:val="20"/>
        </w:rPr>
      </w:pPr>
    </w:p>
    <w:p>
      <w:pPr>
        <w:pStyle w:val="6"/>
        <w:spacing w:before="11"/>
        <w:rPr>
          <w:b/>
          <w:sz w:val="17"/>
        </w:rPr>
      </w:pPr>
    </w:p>
    <w:p>
      <w:pPr>
        <w:tabs>
          <w:tab w:val="left" w:pos="9475"/>
        </w:tabs>
        <w:spacing w:before="0" w:after="3"/>
        <w:ind w:left="543" w:right="0" w:firstLine="0"/>
        <w:jc w:val="left"/>
        <w:rPr>
          <w:sz w:val="20"/>
        </w:rPr>
      </w:pPr>
      <w:r>
        <w:rPr>
          <w:sz w:val="20"/>
        </w:rPr>
        <w:t>单位名称：深圳市福田区应急管理局</w:t>
      </w:r>
      <w:r>
        <w:rPr>
          <w:sz w:val="20"/>
        </w:rPr>
        <w:tab/>
      </w:r>
      <w:r>
        <w:rPr>
          <w:sz w:val="20"/>
        </w:rPr>
        <w:t>单位：万元</w:t>
      </w:r>
    </w:p>
    <w:tbl>
      <w:tblPr>
        <w:tblStyle w:val="7"/>
        <w:tblW w:w="0" w:type="auto"/>
        <w:tblInd w:w="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3"/>
        <w:gridCol w:w="1440"/>
        <w:gridCol w:w="2159"/>
        <w:gridCol w:w="1384"/>
        <w:gridCol w:w="1117"/>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913" w:type="dxa"/>
          </w:tcPr>
          <w:p>
            <w:pPr>
              <w:pStyle w:val="11"/>
              <w:spacing w:before="6"/>
              <w:rPr>
                <w:sz w:val="21"/>
              </w:rPr>
            </w:pPr>
          </w:p>
          <w:p>
            <w:pPr>
              <w:pStyle w:val="11"/>
              <w:ind w:left="1035" w:right="1028"/>
              <w:jc w:val="center"/>
              <w:rPr>
                <w:sz w:val="20"/>
              </w:rPr>
            </w:pPr>
            <w:r>
              <w:rPr>
                <w:sz w:val="20"/>
              </w:rPr>
              <w:t>预算单位</w:t>
            </w:r>
          </w:p>
        </w:tc>
        <w:tc>
          <w:tcPr>
            <w:tcW w:w="1440" w:type="dxa"/>
          </w:tcPr>
          <w:p>
            <w:pPr>
              <w:pStyle w:val="11"/>
              <w:spacing w:before="6"/>
              <w:rPr>
                <w:sz w:val="21"/>
              </w:rPr>
            </w:pPr>
          </w:p>
          <w:p>
            <w:pPr>
              <w:pStyle w:val="11"/>
              <w:ind w:left="319"/>
              <w:rPr>
                <w:sz w:val="20"/>
              </w:rPr>
            </w:pPr>
            <w:r>
              <w:rPr>
                <w:sz w:val="20"/>
              </w:rPr>
              <w:t>科目编码</w:t>
            </w:r>
          </w:p>
        </w:tc>
        <w:tc>
          <w:tcPr>
            <w:tcW w:w="2159" w:type="dxa"/>
          </w:tcPr>
          <w:p>
            <w:pPr>
              <w:pStyle w:val="11"/>
              <w:spacing w:before="6"/>
              <w:rPr>
                <w:sz w:val="21"/>
              </w:rPr>
            </w:pPr>
          </w:p>
          <w:p>
            <w:pPr>
              <w:pStyle w:val="11"/>
              <w:ind w:left="679"/>
              <w:rPr>
                <w:sz w:val="20"/>
              </w:rPr>
            </w:pPr>
            <w:r>
              <w:rPr>
                <w:sz w:val="20"/>
              </w:rPr>
              <w:t>科目名称</w:t>
            </w:r>
          </w:p>
        </w:tc>
        <w:tc>
          <w:tcPr>
            <w:tcW w:w="1384" w:type="dxa"/>
          </w:tcPr>
          <w:p>
            <w:pPr>
              <w:pStyle w:val="11"/>
              <w:spacing w:before="6"/>
              <w:rPr>
                <w:sz w:val="21"/>
              </w:rPr>
            </w:pPr>
          </w:p>
          <w:p>
            <w:pPr>
              <w:pStyle w:val="11"/>
              <w:ind w:left="291"/>
              <w:rPr>
                <w:sz w:val="20"/>
              </w:rPr>
            </w:pPr>
            <w:r>
              <w:rPr>
                <w:sz w:val="20"/>
              </w:rPr>
              <w:t>支出总计</w:t>
            </w:r>
          </w:p>
        </w:tc>
        <w:tc>
          <w:tcPr>
            <w:tcW w:w="1117" w:type="dxa"/>
          </w:tcPr>
          <w:p>
            <w:pPr>
              <w:pStyle w:val="11"/>
              <w:spacing w:before="6"/>
              <w:rPr>
                <w:sz w:val="21"/>
              </w:rPr>
            </w:pPr>
          </w:p>
          <w:p>
            <w:pPr>
              <w:pStyle w:val="11"/>
              <w:ind w:right="147"/>
              <w:jc w:val="right"/>
              <w:rPr>
                <w:sz w:val="20"/>
              </w:rPr>
            </w:pPr>
            <w:r>
              <w:rPr>
                <w:w w:val="95"/>
                <w:sz w:val="20"/>
              </w:rPr>
              <w:t>基本支出</w:t>
            </w:r>
          </w:p>
        </w:tc>
        <w:tc>
          <w:tcPr>
            <w:tcW w:w="1137" w:type="dxa"/>
          </w:tcPr>
          <w:p>
            <w:pPr>
              <w:pStyle w:val="11"/>
              <w:spacing w:before="6"/>
              <w:rPr>
                <w:sz w:val="21"/>
              </w:rPr>
            </w:pPr>
          </w:p>
          <w:p>
            <w:pPr>
              <w:pStyle w:val="11"/>
              <w:ind w:right="159"/>
              <w:jc w:val="right"/>
              <w:rPr>
                <w:sz w:val="20"/>
              </w:rPr>
            </w:pPr>
            <w:r>
              <w:rPr>
                <w:w w:val="95"/>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913" w:type="dxa"/>
          </w:tcPr>
          <w:p>
            <w:pPr>
              <w:pStyle w:val="11"/>
              <w:spacing w:before="92"/>
              <w:ind w:left="107"/>
              <w:rPr>
                <w:sz w:val="21"/>
              </w:rPr>
            </w:pPr>
            <w:r>
              <w:rPr>
                <w:sz w:val="21"/>
              </w:rPr>
              <w:t>深圳市福田区应急管理局</w:t>
            </w:r>
          </w:p>
        </w:tc>
        <w:tc>
          <w:tcPr>
            <w:tcW w:w="1440" w:type="dxa"/>
          </w:tcPr>
          <w:p>
            <w:pPr>
              <w:pStyle w:val="11"/>
              <w:rPr>
                <w:rFonts w:ascii="Times New Roman"/>
                <w:sz w:val="20"/>
              </w:rPr>
            </w:pPr>
          </w:p>
        </w:tc>
        <w:tc>
          <w:tcPr>
            <w:tcW w:w="2159" w:type="dxa"/>
          </w:tcPr>
          <w:p>
            <w:pPr>
              <w:pStyle w:val="11"/>
              <w:rPr>
                <w:rFonts w:ascii="Times New Roman"/>
                <w:sz w:val="20"/>
              </w:rPr>
            </w:pPr>
          </w:p>
        </w:tc>
        <w:tc>
          <w:tcPr>
            <w:tcW w:w="1384" w:type="dxa"/>
          </w:tcPr>
          <w:p>
            <w:pPr>
              <w:pStyle w:val="11"/>
              <w:spacing w:before="106"/>
              <w:ind w:right="97"/>
              <w:jc w:val="right"/>
              <w:rPr>
                <w:rFonts w:ascii="Times New Roman"/>
                <w:sz w:val="21"/>
              </w:rPr>
            </w:pPr>
            <w:r>
              <w:rPr>
                <w:rFonts w:ascii="Times New Roman"/>
                <w:w w:val="99"/>
                <w:sz w:val="21"/>
              </w:rPr>
              <w:t>0</w:t>
            </w:r>
          </w:p>
        </w:tc>
        <w:tc>
          <w:tcPr>
            <w:tcW w:w="1117" w:type="dxa"/>
          </w:tcPr>
          <w:p>
            <w:pPr>
              <w:pStyle w:val="11"/>
              <w:spacing w:before="106"/>
              <w:ind w:right="95"/>
              <w:jc w:val="right"/>
              <w:rPr>
                <w:rFonts w:ascii="Times New Roman"/>
                <w:sz w:val="21"/>
              </w:rPr>
            </w:pPr>
            <w:r>
              <w:rPr>
                <w:rFonts w:ascii="Times New Roman"/>
                <w:w w:val="99"/>
                <w:sz w:val="21"/>
              </w:rPr>
              <w:t>0</w:t>
            </w:r>
          </w:p>
        </w:tc>
        <w:tc>
          <w:tcPr>
            <w:tcW w:w="1137" w:type="dxa"/>
          </w:tcPr>
          <w:p>
            <w:pPr>
              <w:pStyle w:val="11"/>
              <w:spacing w:before="106"/>
              <w:ind w:right="97"/>
              <w:jc w:val="right"/>
              <w:rPr>
                <w:rFonts w:ascii="Times New Roman"/>
                <w:sz w:val="21"/>
              </w:rPr>
            </w:pPr>
            <w:r>
              <w:rPr>
                <w:rFonts w:ascii="Times New Roman"/>
                <w:w w:val="99"/>
                <w:sz w:val="21"/>
              </w:rPr>
              <w:t>0</w:t>
            </w:r>
          </w:p>
        </w:tc>
      </w:tr>
    </w:tbl>
    <w:p>
      <w:pPr>
        <w:spacing w:after="0"/>
        <w:jc w:val="right"/>
        <w:rPr>
          <w:rFonts w:ascii="Times New Roman"/>
          <w:sz w:val="21"/>
        </w:rPr>
        <w:sectPr>
          <w:pgSz w:w="11910" w:h="16840"/>
          <w:pgMar w:top="1380" w:right="200" w:bottom="1160" w:left="400" w:header="0" w:footer="965" w:gutter="0"/>
          <w:cols w:space="720" w:num="1"/>
        </w:sectPr>
      </w:pPr>
    </w:p>
    <w:p>
      <w:pPr>
        <w:pStyle w:val="4"/>
        <w:spacing w:before="43"/>
        <w:ind w:left="833"/>
      </w:pPr>
      <w:r>
        <w:t>表 9</w:t>
      </w:r>
    </w:p>
    <w:p>
      <w:pPr>
        <w:spacing w:before="6"/>
        <w:ind w:left="3868" w:right="3868" w:firstLine="0"/>
        <w:jc w:val="center"/>
        <w:rPr>
          <w:b/>
          <w:sz w:val="32"/>
        </w:rPr>
      </w:pPr>
      <w:r>
        <w:rPr>
          <w:b/>
          <w:sz w:val="32"/>
        </w:rPr>
        <w:t>国有资本经营预算支出表</w:t>
      </w:r>
    </w:p>
    <w:p>
      <w:pPr>
        <w:pStyle w:val="6"/>
        <w:rPr>
          <w:b/>
          <w:sz w:val="20"/>
        </w:rPr>
      </w:pPr>
    </w:p>
    <w:p>
      <w:pPr>
        <w:pStyle w:val="6"/>
        <w:spacing w:before="6"/>
        <w:rPr>
          <w:b/>
          <w:sz w:val="17"/>
        </w:rPr>
      </w:pPr>
    </w:p>
    <w:p>
      <w:pPr>
        <w:tabs>
          <w:tab w:val="left" w:pos="9533"/>
        </w:tabs>
        <w:spacing w:before="0" w:after="3"/>
        <w:ind w:left="572" w:right="0" w:firstLine="0"/>
        <w:jc w:val="left"/>
        <w:rPr>
          <w:sz w:val="20"/>
        </w:rPr>
      </w:pPr>
      <w:r>
        <w:rPr>
          <w:sz w:val="20"/>
        </w:rPr>
        <w:t>单位名称：深圳市福田区应急管理局</w:t>
      </w:r>
      <w:r>
        <w:rPr>
          <w:sz w:val="20"/>
        </w:rPr>
        <w:tab/>
      </w:r>
      <w:r>
        <w:rPr>
          <w:sz w:val="20"/>
        </w:rPr>
        <w:t>单位：万元</w:t>
      </w:r>
    </w:p>
    <w:tbl>
      <w:tblPr>
        <w:tblStyle w:val="7"/>
        <w:tblW w:w="0" w:type="auto"/>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5"/>
        <w:gridCol w:w="1630"/>
        <w:gridCol w:w="2067"/>
        <w:gridCol w:w="1112"/>
        <w:gridCol w:w="1058"/>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3285" w:type="dxa"/>
          </w:tcPr>
          <w:p>
            <w:pPr>
              <w:pStyle w:val="11"/>
              <w:spacing w:before="9"/>
              <w:rPr>
                <w:sz w:val="21"/>
              </w:rPr>
            </w:pPr>
          </w:p>
          <w:p>
            <w:pPr>
              <w:pStyle w:val="11"/>
              <w:ind w:left="1220" w:right="1215"/>
              <w:jc w:val="center"/>
              <w:rPr>
                <w:sz w:val="20"/>
              </w:rPr>
            </w:pPr>
            <w:r>
              <w:rPr>
                <w:sz w:val="20"/>
              </w:rPr>
              <w:t>预算单位</w:t>
            </w:r>
          </w:p>
        </w:tc>
        <w:tc>
          <w:tcPr>
            <w:tcW w:w="1630" w:type="dxa"/>
          </w:tcPr>
          <w:p>
            <w:pPr>
              <w:pStyle w:val="11"/>
              <w:spacing w:before="9"/>
              <w:rPr>
                <w:sz w:val="21"/>
              </w:rPr>
            </w:pPr>
          </w:p>
          <w:p>
            <w:pPr>
              <w:pStyle w:val="11"/>
              <w:ind w:left="415"/>
              <w:rPr>
                <w:sz w:val="20"/>
              </w:rPr>
            </w:pPr>
            <w:r>
              <w:rPr>
                <w:sz w:val="20"/>
              </w:rPr>
              <w:t>科目编码</w:t>
            </w:r>
          </w:p>
        </w:tc>
        <w:tc>
          <w:tcPr>
            <w:tcW w:w="2067" w:type="dxa"/>
          </w:tcPr>
          <w:p>
            <w:pPr>
              <w:pStyle w:val="11"/>
              <w:spacing w:before="9"/>
              <w:rPr>
                <w:sz w:val="21"/>
              </w:rPr>
            </w:pPr>
          </w:p>
          <w:p>
            <w:pPr>
              <w:pStyle w:val="11"/>
              <w:ind w:left="633"/>
              <w:rPr>
                <w:sz w:val="20"/>
              </w:rPr>
            </w:pPr>
            <w:r>
              <w:rPr>
                <w:sz w:val="20"/>
              </w:rPr>
              <w:t>科目名称</w:t>
            </w:r>
          </w:p>
        </w:tc>
        <w:tc>
          <w:tcPr>
            <w:tcW w:w="1112" w:type="dxa"/>
          </w:tcPr>
          <w:p>
            <w:pPr>
              <w:pStyle w:val="11"/>
              <w:spacing w:before="9"/>
              <w:rPr>
                <w:sz w:val="21"/>
              </w:rPr>
            </w:pPr>
          </w:p>
          <w:p>
            <w:pPr>
              <w:pStyle w:val="11"/>
              <w:ind w:right="145"/>
              <w:jc w:val="right"/>
              <w:rPr>
                <w:sz w:val="20"/>
              </w:rPr>
            </w:pPr>
            <w:r>
              <w:rPr>
                <w:w w:val="95"/>
                <w:sz w:val="20"/>
              </w:rPr>
              <w:t>支出总计</w:t>
            </w:r>
          </w:p>
        </w:tc>
        <w:tc>
          <w:tcPr>
            <w:tcW w:w="1058" w:type="dxa"/>
          </w:tcPr>
          <w:p>
            <w:pPr>
              <w:pStyle w:val="11"/>
              <w:spacing w:before="9"/>
              <w:rPr>
                <w:sz w:val="21"/>
              </w:rPr>
            </w:pPr>
          </w:p>
          <w:p>
            <w:pPr>
              <w:pStyle w:val="11"/>
              <w:ind w:right="118"/>
              <w:jc w:val="right"/>
              <w:rPr>
                <w:sz w:val="20"/>
              </w:rPr>
            </w:pPr>
            <w:r>
              <w:rPr>
                <w:w w:val="95"/>
                <w:sz w:val="20"/>
              </w:rPr>
              <w:t>基本支出</w:t>
            </w:r>
          </w:p>
        </w:tc>
        <w:tc>
          <w:tcPr>
            <w:tcW w:w="1025" w:type="dxa"/>
          </w:tcPr>
          <w:p>
            <w:pPr>
              <w:pStyle w:val="11"/>
              <w:spacing w:before="9"/>
              <w:rPr>
                <w:sz w:val="21"/>
              </w:rPr>
            </w:pPr>
          </w:p>
          <w:p>
            <w:pPr>
              <w:pStyle w:val="11"/>
              <w:ind w:right="102"/>
              <w:jc w:val="right"/>
              <w:rPr>
                <w:sz w:val="20"/>
              </w:rPr>
            </w:pPr>
            <w:r>
              <w:rPr>
                <w:w w:val="95"/>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285" w:type="dxa"/>
          </w:tcPr>
          <w:p>
            <w:pPr>
              <w:pStyle w:val="11"/>
              <w:spacing w:before="99"/>
              <w:ind w:left="107"/>
              <w:rPr>
                <w:sz w:val="21"/>
              </w:rPr>
            </w:pPr>
            <w:r>
              <w:rPr>
                <w:sz w:val="21"/>
              </w:rPr>
              <w:t>深圳市福田区应急管理局</w:t>
            </w:r>
          </w:p>
        </w:tc>
        <w:tc>
          <w:tcPr>
            <w:tcW w:w="1630" w:type="dxa"/>
          </w:tcPr>
          <w:p>
            <w:pPr>
              <w:pStyle w:val="11"/>
              <w:rPr>
                <w:rFonts w:ascii="Times New Roman"/>
                <w:sz w:val="22"/>
              </w:rPr>
            </w:pPr>
          </w:p>
        </w:tc>
        <w:tc>
          <w:tcPr>
            <w:tcW w:w="2067" w:type="dxa"/>
          </w:tcPr>
          <w:p>
            <w:pPr>
              <w:pStyle w:val="11"/>
              <w:rPr>
                <w:rFonts w:ascii="Times New Roman"/>
                <w:sz w:val="22"/>
              </w:rPr>
            </w:pPr>
          </w:p>
        </w:tc>
        <w:tc>
          <w:tcPr>
            <w:tcW w:w="1112" w:type="dxa"/>
          </w:tcPr>
          <w:p>
            <w:pPr>
              <w:pStyle w:val="11"/>
              <w:spacing w:before="113"/>
              <w:ind w:right="96"/>
              <w:jc w:val="right"/>
              <w:rPr>
                <w:rFonts w:ascii="Times New Roman"/>
                <w:sz w:val="21"/>
              </w:rPr>
            </w:pPr>
            <w:r>
              <w:rPr>
                <w:rFonts w:ascii="Times New Roman"/>
                <w:w w:val="99"/>
                <w:sz w:val="21"/>
              </w:rPr>
              <w:t>0</w:t>
            </w:r>
          </w:p>
        </w:tc>
        <w:tc>
          <w:tcPr>
            <w:tcW w:w="1058" w:type="dxa"/>
          </w:tcPr>
          <w:p>
            <w:pPr>
              <w:pStyle w:val="11"/>
              <w:spacing w:before="113"/>
              <w:ind w:right="95"/>
              <w:jc w:val="right"/>
              <w:rPr>
                <w:rFonts w:ascii="Times New Roman"/>
                <w:sz w:val="21"/>
              </w:rPr>
            </w:pPr>
            <w:r>
              <w:rPr>
                <w:rFonts w:ascii="Times New Roman"/>
                <w:w w:val="99"/>
                <w:sz w:val="21"/>
              </w:rPr>
              <w:t>0</w:t>
            </w:r>
          </w:p>
        </w:tc>
        <w:tc>
          <w:tcPr>
            <w:tcW w:w="1025" w:type="dxa"/>
          </w:tcPr>
          <w:p>
            <w:pPr>
              <w:pStyle w:val="11"/>
              <w:spacing w:before="113"/>
              <w:ind w:right="95"/>
              <w:jc w:val="right"/>
              <w:rPr>
                <w:rFonts w:ascii="Times New Roman"/>
                <w:sz w:val="21"/>
              </w:rPr>
            </w:pPr>
            <w:r>
              <w:rPr>
                <w:rFonts w:ascii="Times New Roman"/>
                <w:w w:val="99"/>
                <w:sz w:val="21"/>
              </w:rPr>
              <w:t>0</w:t>
            </w:r>
          </w:p>
        </w:tc>
      </w:tr>
    </w:tbl>
    <w:p>
      <w:pPr>
        <w:spacing w:after="0"/>
        <w:jc w:val="right"/>
        <w:rPr>
          <w:rFonts w:ascii="Times New Roman"/>
          <w:sz w:val="21"/>
        </w:rPr>
        <w:sectPr>
          <w:pgSz w:w="11910" w:h="16840"/>
          <w:pgMar w:top="1380" w:right="200" w:bottom="1160" w:left="400" w:header="0" w:footer="965" w:gutter="0"/>
          <w:cols w:space="720" w:num="1"/>
        </w:sectPr>
      </w:pPr>
    </w:p>
    <w:p>
      <w:pPr>
        <w:pStyle w:val="4"/>
        <w:spacing w:before="43"/>
        <w:ind w:left="833"/>
      </w:pPr>
      <w:r>
        <w:rPr>
          <w:spacing w:val="-30"/>
        </w:rPr>
        <w:t xml:space="preserve">表 </w:t>
      </w:r>
      <w:r>
        <w:t>10</w:t>
      </w:r>
    </w:p>
    <w:p>
      <w:pPr>
        <w:pStyle w:val="6"/>
        <w:spacing w:before="10"/>
        <w:rPr>
          <w:sz w:val="27"/>
        </w:rPr>
      </w:pPr>
      <w:r>
        <w:br w:type="column"/>
      </w:r>
    </w:p>
    <w:p>
      <w:pPr>
        <w:spacing w:before="0"/>
        <w:ind w:left="833" w:right="0" w:firstLine="0"/>
        <w:jc w:val="left"/>
        <w:rPr>
          <w:b/>
          <w:sz w:val="32"/>
        </w:rPr>
      </w:pPr>
      <w:r>
        <w:rPr>
          <w:b/>
          <w:sz w:val="32"/>
        </w:rPr>
        <w:t>上级专项转移支付支出表</w:t>
      </w:r>
    </w:p>
    <w:p>
      <w:pPr>
        <w:spacing w:after="0"/>
        <w:jc w:val="left"/>
        <w:rPr>
          <w:sz w:val="32"/>
        </w:rPr>
        <w:sectPr>
          <w:pgSz w:w="11910" w:h="16840"/>
          <w:pgMar w:top="1380" w:right="200" w:bottom="1160" w:left="400" w:header="0" w:footer="965" w:gutter="0"/>
          <w:cols w:equalWidth="0" w:num="2">
            <w:col w:w="1414" w:space="1639"/>
            <w:col w:w="8257"/>
          </w:cols>
        </w:sectPr>
      </w:pPr>
    </w:p>
    <w:p>
      <w:pPr>
        <w:pStyle w:val="6"/>
        <w:spacing w:before="1"/>
        <w:rPr>
          <w:b/>
          <w:sz w:val="27"/>
        </w:rPr>
      </w:pPr>
    </w:p>
    <w:p>
      <w:pPr>
        <w:tabs>
          <w:tab w:val="left" w:pos="9694"/>
        </w:tabs>
        <w:spacing w:before="71" w:after="4"/>
        <w:ind w:left="610" w:right="0" w:firstLine="0"/>
        <w:jc w:val="left"/>
        <w:rPr>
          <w:sz w:val="20"/>
        </w:rPr>
      </w:pPr>
      <w:r>
        <w:rPr>
          <w:sz w:val="20"/>
        </w:rPr>
        <w:t>单位名称：深圳市福田区应急管理局</w:t>
      </w:r>
      <w:r>
        <w:rPr>
          <w:sz w:val="20"/>
        </w:rPr>
        <w:tab/>
      </w:r>
      <w:r>
        <w:rPr>
          <w:sz w:val="20"/>
        </w:rPr>
        <w:t>单位：万元</w:t>
      </w:r>
    </w:p>
    <w:tbl>
      <w:tblPr>
        <w:tblStyle w:val="7"/>
        <w:tblW w:w="0" w:type="auto"/>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0"/>
        <w:gridCol w:w="1500"/>
        <w:gridCol w:w="2380"/>
        <w:gridCol w:w="2360"/>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700" w:type="dxa"/>
          </w:tcPr>
          <w:p>
            <w:pPr>
              <w:pStyle w:val="11"/>
              <w:spacing w:before="10"/>
              <w:rPr>
                <w:sz w:val="19"/>
              </w:rPr>
            </w:pPr>
          </w:p>
          <w:p>
            <w:pPr>
              <w:pStyle w:val="11"/>
              <w:ind w:left="930" w:right="920"/>
              <w:jc w:val="center"/>
              <w:rPr>
                <w:sz w:val="20"/>
              </w:rPr>
            </w:pPr>
            <w:r>
              <w:rPr>
                <w:sz w:val="20"/>
              </w:rPr>
              <w:t>预算单位</w:t>
            </w:r>
          </w:p>
        </w:tc>
        <w:tc>
          <w:tcPr>
            <w:tcW w:w="1500" w:type="dxa"/>
          </w:tcPr>
          <w:p>
            <w:pPr>
              <w:pStyle w:val="11"/>
              <w:spacing w:before="10"/>
              <w:rPr>
                <w:sz w:val="19"/>
              </w:rPr>
            </w:pPr>
          </w:p>
          <w:p>
            <w:pPr>
              <w:pStyle w:val="11"/>
              <w:ind w:left="350"/>
              <w:rPr>
                <w:sz w:val="20"/>
              </w:rPr>
            </w:pPr>
            <w:r>
              <w:rPr>
                <w:sz w:val="20"/>
              </w:rPr>
              <w:t>科目编码</w:t>
            </w:r>
          </w:p>
        </w:tc>
        <w:tc>
          <w:tcPr>
            <w:tcW w:w="2380" w:type="dxa"/>
          </w:tcPr>
          <w:p>
            <w:pPr>
              <w:pStyle w:val="11"/>
              <w:spacing w:before="10"/>
              <w:rPr>
                <w:sz w:val="19"/>
              </w:rPr>
            </w:pPr>
          </w:p>
          <w:p>
            <w:pPr>
              <w:pStyle w:val="11"/>
              <w:ind w:left="789"/>
              <w:rPr>
                <w:sz w:val="20"/>
              </w:rPr>
            </w:pPr>
            <w:r>
              <w:rPr>
                <w:sz w:val="20"/>
              </w:rPr>
              <w:t>科目名称</w:t>
            </w:r>
          </w:p>
        </w:tc>
        <w:tc>
          <w:tcPr>
            <w:tcW w:w="2360" w:type="dxa"/>
          </w:tcPr>
          <w:p>
            <w:pPr>
              <w:pStyle w:val="11"/>
              <w:spacing w:before="10"/>
              <w:rPr>
                <w:sz w:val="19"/>
              </w:rPr>
            </w:pPr>
          </w:p>
          <w:p>
            <w:pPr>
              <w:pStyle w:val="11"/>
              <w:ind w:left="778"/>
              <w:rPr>
                <w:sz w:val="20"/>
              </w:rPr>
            </w:pPr>
            <w:r>
              <w:rPr>
                <w:sz w:val="20"/>
              </w:rPr>
              <w:t>项目名称</w:t>
            </w:r>
          </w:p>
        </w:tc>
        <w:tc>
          <w:tcPr>
            <w:tcW w:w="1360" w:type="dxa"/>
          </w:tcPr>
          <w:p>
            <w:pPr>
              <w:pStyle w:val="11"/>
              <w:spacing w:before="10"/>
              <w:rPr>
                <w:sz w:val="19"/>
              </w:rPr>
            </w:pPr>
          </w:p>
          <w:p>
            <w:pPr>
              <w:pStyle w:val="11"/>
              <w:ind w:left="278"/>
              <w:rPr>
                <w:sz w:val="20"/>
              </w:rPr>
            </w:pPr>
            <w:r>
              <w:rPr>
                <w:sz w:val="20"/>
              </w:rPr>
              <w:t>项目金额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700" w:type="dxa"/>
          </w:tcPr>
          <w:p>
            <w:pPr>
              <w:pStyle w:val="11"/>
              <w:spacing w:before="107"/>
              <w:ind w:left="108"/>
              <w:rPr>
                <w:sz w:val="21"/>
              </w:rPr>
            </w:pPr>
            <w:r>
              <w:rPr>
                <w:sz w:val="21"/>
              </w:rPr>
              <w:t>深圳市福田区应急管理局</w:t>
            </w:r>
          </w:p>
        </w:tc>
        <w:tc>
          <w:tcPr>
            <w:tcW w:w="1500" w:type="dxa"/>
          </w:tcPr>
          <w:p>
            <w:pPr>
              <w:pStyle w:val="11"/>
              <w:rPr>
                <w:rFonts w:ascii="Times New Roman"/>
                <w:sz w:val="22"/>
              </w:rPr>
            </w:pPr>
          </w:p>
        </w:tc>
        <w:tc>
          <w:tcPr>
            <w:tcW w:w="2380" w:type="dxa"/>
          </w:tcPr>
          <w:p>
            <w:pPr>
              <w:pStyle w:val="11"/>
              <w:rPr>
                <w:rFonts w:ascii="Times New Roman"/>
                <w:sz w:val="22"/>
              </w:rPr>
            </w:pPr>
          </w:p>
        </w:tc>
        <w:tc>
          <w:tcPr>
            <w:tcW w:w="2360" w:type="dxa"/>
          </w:tcPr>
          <w:p>
            <w:pPr>
              <w:pStyle w:val="11"/>
              <w:rPr>
                <w:rFonts w:ascii="Times New Roman"/>
                <w:sz w:val="22"/>
              </w:rPr>
            </w:pPr>
          </w:p>
        </w:tc>
        <w:tc>
          <w:tcPr>
            <w:tcW w:w="1360" w:type="dxa"/>
          </w:tcPr>
          <w:p>
            <w:pPr>
              <w:pStyle w:val="11"/>
              <w:spacing w:before="121"/>
              <w:ind w:right="96"/>
              <w:jc w:val="right"/>
              <w:rPr>
                <w:rFonts w:ascii="Times New Roman"/>
                <w:sz w:val="21"/>
              </w:rPr>
            </w:pPr>
            <w:r>
              <w:rPr>
                <w:rFonts w:ascii="Times New Roman"/>
                <w:w w:val="99"/>
                <w:sz w:val="21"/>
              </w:rPr>
              <w:t>0</w:t>
            </w:r>
          </w:p>
        </w:tc>
      </w:tr>
    </w:tbl>
    <w:p>
      <w:pPr>
        <w:spacing w:after="0"/>
        <w:jc w:val="right"/>
        <w:rPr>
          <w:rFonts w:ascii="Times New Roman"/>
          <w:sz w:val="21"/>
        </w:rPr>
        <w:sectPr>
          <w:type w:val="continuous"/>
          <w:pgSz w:w="11910" w:h="16840"/>
          <w:pgMar w:top="1580" w:right="200" w:bottom="1160" w:left="400" w:header="720" w:footer="720" w:gutter="0"/>
          <w:cols w:space="720" w:num="1"/>
        </w:sectPr>
      </w:pPr>
    </w:p>
    <w:p>
      <w:pPr>
        <w:pStyle w:val="4"/>
        <w:spacing w:before="43"/>
        <w:ind w:left="833"/>
      </w:pPr>
      <w:r>
        <w:rPr>
          <w:spacing w:val="-30"/>
        </w:rPr>
        <w:t xml:space="preserve">表 </w:t>
      </w:r>
      <w:r>
        <w:t>11</w:t>
      </w:r>
    </w:p>
    <w:p>
      <w:pPr>
        <w:pStyle w:val="6"/>
        <w:spacing w:before="10"/>
        <w:rPr>
          <w:sz w:val="27"/>
        </w:rPr>
      </w:pPr>
      <w:r>
        <w:br w:type="column"/>
      </w:r>
    </w:p>
    <w:p>
      <w:pPr>
        <w:spacing w:before="0"/>
        <w:ind w:left="833" w:right="0" w:firstLine="0"/>
        <w:jc w:val="left"/>
        <w:rPr>
          <w:b/>
          <w:sz w:val="32"/>
        </w:rPr>
      </w:pPr>
      <w:r>
        <w:rPr>
          <w:b/>
          <w:sz w:val="32"/>
        </w:rPr>
        <w:t>政府采购项目支出表</w:t>
      </w:r>
    </w:p>
    <w:p>
      <w:pPr>
        <w:spacing w:after="0"/>
        <w:jc w:val="left"/>
        <w:rPr>
          <w:sz w:val="32"/>
        </w:rPr>
        <w:sectPr>
          <w:footerReference r:id="rId17" w:type="default"/>
          <w:footerReference r:id="rId18" w:type="even"/>
          <w:pgSz w:w="11910" w:h="16840"/>
          <w:pgMar w:top="1380" w:right="200" w:bottom="1160" w:left="400" w:header="0" w:footer="965" w:gutter="0"/>
          <w:pgNumType w:start="20"/>
          <w:cols w:equalWidth="0" w:num="2">
            <w:col w:w="1414" w:space="1960"/>
            <w:col w:w="7936"/>
          </w:cols>
        </w:sectPr>
      </w:pPr>
    </w:p>
    <w:p>
      <w:pPr>
        <w:pStyle w:val="6"/>
        <w:spacing w:before="1"/>
        <w:rPr>
          <w:b/>
          <w:sz w:val="27"/>
        </w:rPr>
      </w:pPr>
    </w:p>
    <w:p>
      <w:pPr>
        <w:tabs>
          <w:tab w:val="left" w:pos="9528"/>
        </w:tabs>
        <w:spacing w:before="71" w:after="5"/>
        <w:ind w:left="773" w:right="0" w:firstLine="0"/>
        <w:jc w:val="left"/>
        <w:rPr>
          <w:sz w:val="20"/>
        </w:rPr>
      </w:pPr>
      <w:r>
        <w:rPr>
          <w:sz w:val="20"/>
        </w:rPr>
        <w:t>单位名称：深圳市福田区应急管理局</w:t>
      </w:r>
      <w:r>
        <w:rPr>
          <w:sz w:val="20"/>
        </w:rPr>
        <w:tab/>
      </w:r>
      <w:r>
        <w:rPr>
          <w:sz w:val="20"/>
        </w:rPr>
        <w:t>单位：万元</w:t>
      </w:r>
    </w:p>
    <w:tbl>
      <w:tblPr>
        <w:tblStyle w:val="7"/>
        <w:tblW w:w="0" w:type="auto"/>
        <w:tblInd w:w="6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5"/>
        <w:gridCol w:w="1898"/>
        <w:gridCol w:w="254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945" w:type="dxa"/>
          </w:tcPr>
          <w:p>
            <w:pPr>
              <w:pStyle w:val="11"/>
              <w:spacing w:before="73"/>
              <w:ind w:left="1750" w:right="1744"/>
              <w:jc w:val="center"/>
              <w:rPr>
                <w:sz w:val="20"/>
              </w:rPr>
            </w:pPr>
            <w:r>
              <w:rPr>
                <w:sz w:val="20"/>
              </w:rPr>
              <w:t>单位</w:t>
            </w:r>
          </w:p>
        </w:tc>
        <w:tc>
          <w:tcPr>
            <w:tcW w:w="1898" w:type="dxa"/>
          </w:tcPr>
          <w:p>
            <w:pPr>
              <w:pStyle w:val="11"/>
              <w:spacing w:before="73"/>
              <w:ind w:left="728" w:right="719"/>
              <w:jc w:val="center"/>
              <w:rPr>
                <w:sz w:val="20"/>
              </w:rPr>
            </w:pPr>
            <w:r>
              <w:rPr>
                <w:sz w:val="20"/>
              </w:rPr>
              <w:t>编号</w:t>
            </w:r>
          </w:p>
        </w:tc>
        <w:tc>
          <w:tcPr>
            <w:tcW w:w="2540" w:type="dxa"/>
          </w:tcPr>
          <w:p>
            <w:pPr>
              <w:pStyle w:val="11"/>
              <w:spacing w:before="73"/>
              <w:ind w:left="849" w:right="840"/>
              <w:jc w:val="center"/>
              <w:rPr>
                <w:sz w:val="20"/>
              </w:rPr>
            </w:pPr>
            <w:r>
              <w:rPr>
                <w:sz w:val="20"/>
              </w:rPr>
              <w:t>采购品目</w:t>
            </w:r>
          </w:p>
        </w:tc>
        <w:tc>
          <w:tcPr>
            <w:tcW w:w="1590" w:type="dxa"/>
          </w:tcPr>
          <w:p>
            <w:pPr>
              <w:pStyle w:val="11"/>
              <w:spacing w:before="73"/>
              <w:ind w:left="574" w:right="565"/>
              <w:jc w:val="center"/>
              <w:rPr>
                <w:sz w:val="20"/>
              </w:rPr>
            </w:pPr>
            <w:r>
              <w:rPr>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945" w:type="dxa"/>
          </w:tcPr>
          <w:p>
            <w:pPr>
              <w:pStyle w:val="11"/>
              <w:spacing w:before="69"/>
              <w:ind w:left="108"/>
              <w:rPr>
                <w:sz w:val="21"/>
              </w:rPr>
            </w:pPr>
            <w:r>
              <w:rPr>
                <w:sz w:val="21"/>
              </w:rPr>
              <w:t>深圳市福田区应急管理局</w:t>
            </w:r>
          </w:p>
        </w:tc>
        <w:tc>
          <w:tcPr>
            <w:tcW w:w="1898" w:type="dxa"/>
          </w:tcPr>
          <w:p>
            <w:pPr>
              <w:pStyle w:val="11"/>
              <w:rPr>
                <w:rFonts w:ascii="Times New Roman"/>
                <w:sz w:val="20"/>
              </w:rPr>
            </w:pPr>
          </w:p>
        </w:tc>
        <w:tc>
          <w:tcPr>
            <w:tcW w:w="2540" w:type="dxa"/>
          </w:tcPr>
          <w:p>
            <w:pPr>
              <w:pStyle w:val="11"/>
              <w:rPr>
                <w:rFonts w:ascii="Times New Roman"/>
                <w:sz w:val="20"/>
              </w:rPr>
            </w:pPr>
          </w:p>
        </w:tc>
        <w:tc>
          <w:tcPr>
            <w:tcW w:w="1590" w:type="dxa"/>
          </w:tcPr>
          <w:p>
            <w:pPr>
              <w:pStyle w:val="11"/>
              <w:spacing w:before="85"/>
              <w:ind w:right="95"/>
              <w:jc w:val="right"/>
              <w:rPr>
                <w:rFonts w:ascii="Times New Roman"/>
                <w:sz w:val="21"/>
              </w:rPr>
            </w:pPr>
            <w:r>
              <w:rPr>
                <w:rFonts w:ascii="Times New Roman"/>
                <w:w w:val="95"/>
                <w:sz w:val="21"/>
              </w:rPr>
              <w:t>1,043.86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945" w:type="dxa"/>
          </w:tcPr>
          <w:p>
            <w:pPr>
              <w:pStyle w:val="11"/>
              <w:spacing w:before="69"/>
              <w:ind w:left="108"/>
              <w:rPr>
                <w:sz w:val="21"/>
              </w:rPr>
            </w:pPr>
            <w:r>
              <w:rPr>
                <w:sz w:val="21"/>
              </w:rPr>
              <w:t>深圳市福田区应急管理局</w:t>
            </w:r>
          </w:p>
        </w:tc>
        <w:tc>
          <w:tcPr>
            <w:tcW w:w="1898" w:type="dxa"/>
          </w:tcPr>
          <w:p>
            <w:pPr>
              <w:pStyle w:val="11"/>
              <w:rPr>
                <w:rFonts w:ascii="Times New Roman"/>
                <w:sz w:val="20"/>
              </w:rPr>
            </w:pPr>
          </w:p>
        </w:tc>
        <w:tc>
          <w:tcPr>
            <w:tcW w:w="2540" w:type="dxa"/>
          </w:tcPr>
          <w:p>
            <w:pPr>
              <w:pStyle w:val="11"/>
              <w:rPr>
                <w:rFonts w:ascii="Times New Roman"/>
                <w:sz w:val="20"/>
              </w:rPr>
            </w:pPr>
          </w:p>
        </w:tc>
        <w:tc>
          <w:tcPr>
            <w:tcW w:w="1590" w:type="dxa"/>
          </w:tcPr>
          <w:p>
            <w:pPr>
              <w:pStyle w:val="11"/>
              <w:spacing w:before="85"/>
              <w:ind w:right="95"/>
              <w:jc w:val="right"/>
              <w:rPr>
                <w:rFonts w:ascii="Times New Roman"/>
                <w:sz w:val="21"/>
              </w:rPr>
            </w:pPr>
            <w:r>
              <w:rPr>
                <w:rFonts w:ascii="Times New Roman"/>
                <w:w w:val="95"/>
                <w:sz w:val="21"/>
              </w:rPr>
              <w:t>1,043.86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945" w:type="dxa"/>
          </w:tcPr>
          <w:p>
            <w:pPr>
              <w:pStyle w:val="11"/>
              <w:rPr>
                <w:rFonts w:ascii="Times New Roman"/>
                <w:sz w:val="20"/>
              </w:rPr>
            </w:pPr>
          </w:p>
        </w:tc>
        <w:tc>
          <w:tcPr>
            <w:tcW w:w="1898" w:type="dxa"/>
          </w:tcPr>
          <w:p>
            <w:pPr>
              <w:pStyle w:val="11"/>
              <w:spacing w:before="86"/>
              <w:ind w:left="106"/>
              <w:rPr>
                <w:rFonts w:ascii="Times New Roman"/>
                <w:sz w:val="21"/>
              </w:rPr>
            </w:pPr>
            <w:r>
              <w:rPr>
                <w:rFonts w:ascii="Times New Roman"/>
                <w:w w:val="99"/>
                <w:sz w:val="21"/>
              </w:rPr>
              <w:t>C</w:t>
            </w:r>
          </w:p>
        </w:tc>
        <w:tc>
          <w:tcPr>
            <w:tcW w:w="2540" w:type="dxa"/>
          </w:tcPr>
          <w:p>
            <w:pPr>
              <w:pStyle w:val="11"/>
              <w:spacing w:before="70"/>
              <w:ind w:left="106"/>
              <w:rPr>
                <w:sz w:val="21"/>
              </w:rPr>
            </w:pPr>
            <w:r>
              <w:rPr>
                <w:sz w:val="21"/>
              </w:rPr>
              <w:t>服务</w:t>
            </w:r>
          </w:p>
        </w:tc>
        <w:tc>
          <w:tcPr>
            <w:tcW w:w="1590" w:type="dxa"/>
          </w:tcPr>
          <w:p>
            <w:pPr>
              <w:pStyle w:val="11"/>
              <w:spacing w:before="86"/>
              <w:ind w:right="95"/>
              <w:jc w:val="right"/>
              <w:rPr>
                <w:rFonts w:ascii="Times New Roman"/>
                <w:sz w:val="21"/>
              </w:rPr>
            </w:pPr>
            <w:r>
              <w:rPr>
                <w:rFonts w:ascii="Times New Roman"/>
                <w:w w:val="95"/>
                <w:sz w:val="21"/>
              </w:rPr>
              <w:t>1,043.86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945" w:type="dxa"/>
          </w:tcPr>
          <w:p>
            <w:pPr>
              <w:pStyle w:val="11"/>
              <w:rPr>
                <w:rFonts w:ascii="Times New Roman"/>
                <w:sz w:val="20"/>
              </w:rPr>
            </w:pPr>
          </w:p>
        </w:tc>
        <w:tc>
          <w:tcPr>
            <w:tcW w:w="1898" w:type="dxa"/>
          </w:tcPr>
          <w:p>
            <w:pPr>
              <w:pStyle w:val="11"/>
              <w:spacing w:before="84"/>
              <w:ind w:left="106"/>
              <w:rPr>
                <w:rFonts w:ascii="Times New Roman"/>
                <w:sz w:val="21"/>
              </w:rPr>
            </w:pPr>
            <w:r>
              <w:rPr>
                <w:rFonts w:ascii="Times New Roman"/>
                <w:sz w:val="21"/>
              </w:rPr>
              <w:t>C03</w:t>
            </w:r>
          </w:p>
        </w:tc>
        <w:tc>
          <w:tcPr>
            <w:tcW w:w="2540" w:type="dxa"/>
          </w:tcPr>
          <w:p>
            <w:pPr>
              <w:pStyle w:val="11"/>
              <w:spacing w:before="70"/>
              <w:ind w:left="106"/>
              <w:rPr>
                <w:sz w:val="21"/>
              </w:rPr>
            </w:pPr>
            <w:r>
              <w:rPr>
                <w:sz w:val="21"/>
              </w:rPr>
              <w:t>电信和其他信息传输服务</w:t>
            </w:r>
          </w:p>
        </w:tc>
        <w:tc>
          <w:tcPr>
            <w:tcW w:w="1590" w:type="dxa"/>
          </w:tcPr>
          <w:p>
            <w:pPr>
              <w:pStyle w:val="11"/>
              <w:spacing w:before="84"/>
              <w:ind w:right="95"/>
              <w:jc w:val="right"/>
              <w:rPr>
                <w:rFonts w:ascii="Times New Roman"/>
                <w:sz w:val="21"/>
              </w:rPr>
            </w:pPr>
            <w:r>
              <w:rPr>
                <w:rFonts w:ascii="Times New Roman"/>
                <w:w w:val="95"/>
                <w:sz w:val="21"/>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945" w:type="dxa"/>
          </w:tcPr>
          <w:p>
            <w:pPr>
              <w:pStyle w:val="11"/>
              <w:rPr>
                <w:rFonts w:ascii="Times New Roman"/>
                <w:sz w:val="20"/>
              </w:rPr>
            </w:pPr>
          </w:p>
        </w:tc>
        <w:tc>
          <w:tcPr>
            <w:tcW w:w="1898" w:type="dxa"/>
          </w:tcPr>
          <w:p>
            <w:pPr>
              <w:pStyle w:val="11"/>
              <w:spacing w:before="84"/>
              <w:ind w:left="106"/>
              <w:rPr>
                <w:rFonts w:ascii="Times New Roman"/>
                <w:sz w:val="21"/>
              </w:rPr>
            </w:pPr>
            <w:r>
              <w:rPr>
                <w:rFonts w:ascii="Times New Roman"/>
                <w:sz w:val="21"/>
              </w:rPr>
              <w:t>C08</w:t>
            </w:r>
          </w:p>
        </w:tc>
        <w:tc>
          <w:tcPr>
            <w:tcW w:w="2540" w:type="dxa"/>
          </w:tcPr>
          <w:p>
            <w:pPr>
              <w:pStyle w:val="11"/>
              <w:spacing w:before="70"/>
              <w:ind w:left="106"/>
              <w:rPr>
                <w:sz w:val="21"/>
              </w:rPr>
            </w:pPr>
            <w:r>
              <w:rPr>
                <w:sz w:val="21"/>
              </w:rPr>
              <w:t>商务服务</w:t>
            </w:r>
          </w:p>
        </w:tc>
        <w:tc>
          <w:tcPr>
            <w:tcW w:w="1590" w:type="dxa"/>
          </w:tcPr>
          <w:p>
            <w:pPr>
              <w:pStyle w:val="11"/>
              <w:spacing w:before="84"/>
              <w:ind w:right="95"/>
              <w:jc w:val="right"/>
              <w:rPr>
                <w:rFonts w:ascii="Times New Roman"/>
                <w:sz w:val="21"/>
              </w:rPr>
            </w:pPr>
            <w:r>
              <w:rPr>
                <w:rFonts w:ascii="Times New Roman"/>
                <w:w w:val="95"/>
                <w:sz w:val="21"/>
              </w:rPr>
              <w:t>383.86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945" w:type="dxa"/>
          </w:tcPr>
          <w:p>
            <w:pPr>
              <w:pStyle w:val="11"/>
              <w:rPr>
                <w:rFonts w:ascii="Times New Roman"/>
                <w:sz w:val="20"/>
              </w:rPr>
            </w:pPr>
          </w:p>
        </w:tc>
        <w:tc>
          <w:tcPr>
            <w:tcW w:w="1898" w:type="dxa"/>
          </w:tcPr>
          <w:p>
            <w:pPr>
              <w:pStyle w:val="11"/>
              <w:spacing w:before="85"/>
              <w:ind w:left="106"/>
              <w:rPr>
                <w:rFonts w:ascii="Times New Roman"/>
                <w:sz w:val="21"/>
              </w:rPr>
            </w:pPr>
            <w:r>
              <w:rPr>
                <w:rFonts w:ascii="Times New Roman"/>
                <w:sz w:val="21"/>
              </w:rPr>
              <w:t>C09</w:t>
            </w:r>
          </w:p>
        </w:tc>
        <w:tc>
          <w:tcPr>
            <w:tcW w:w="2540" w:type="dxa"/>
          </w:tcPr>
          <w:p>
            <w:pPr>
              <w:pStyle w:val="11"/>
              <w:spacing w:before="71"/>
              <w:ind w:left="106"/>
              <w:rPr>
                <w:sz w:val="21"/>
              </w:rPr>
            </w:pPr>
            <w:r>
              <w:rPr>
                <w:sz w:val="21"/>
              </w:rPr>
              <w:t>专业技术服务</w:t>
            </w:r>
          </w:p>
        </w:tc>
        <w:tc>
          <w:tcPr>
            <w:tcW w:w="1590" w:type="dxa"/>
          </w:tcPr>
          <w:p>
            <w:pPr>
              <w:pStyle w:val="11"/>
              <w:spacing w:before="85"/>
              <w:ind w:right="95"/>
              <w:jc w:val="right"/>
              <w:rPr>
                <w:rFonts w:ascii="Times New Roman"/>
                <w:sz w:val="21"/>
              </w:rPr>
            </w:pPr>
            <w:r>
              <w:rPr>
                <w:rFonts w:ascii="Times New Roman"/>
                <w:w w:val="95"/>
                <w:sz w:val="21"/>
              </w:rPr>
              <w:t>500.00</w:t>
            </w:r>
          </w:p>
        </w:tc>
      </w:tr>
    </w:tbl>
    <w:p>
      <w:pPr>
        <w:spacing w:after="0"/>
        <w:jc w:val="right"/>
        <w:rPr>
          <w:rFonts w:ascii="Times New Roman"/>
          <w:sz w:val="21"/>
        </w:rPr>
        <w:sectPr>
          <w:type w:val="continuous"/>
          <w:pgSz w:w="11910" w:h="16840"/>
          <w:pgMar w:top="1580" w:right="200" w:bottom="1160" w:left="400" w:header="720" w:footer="720" w:gutter="0"/>
          <w:cols w:space="720" w:num="1"/>
        </w:sectPr>
      </w:pPr>
    </w:p>
    <w:p>
      <w:pPr>
        <w:pStyle w:val="4"/>
        <w:spacing w:before="43"/>
        <w:ind w:left="833"/>
      </w:pPr>
      <w:r>
        <w:rPr>
          <w:spacing w:val="-30"/>
        </w:rPr>
        <w:t xml:space="preserve">表 </w:t>
      </w:r>
      <w:r>
        <w:t>12</w:t>
      </w:r>
    </w:p>
    <w:p>
      <w:pPr>
        <w:pStyle w:val="6"/>
        <w:spacing w:before="10"/>
        <w:rPr>
          <w:sz w:val="27"/>
        </w:rPr>
      </w:pPr>
      <w:r>
        <w:br w:type="column"/>
      </w:r>
    </w:p>
    <w:p>
      <w:pPr>
        <w:spacing w:before="0"/>
        <w:ind w:left="833" w:right="0" w:firstLine="0"/>
        <w:jc w:val="left"/>
        <w:rPr>
          <w:b/>
          <w:sz w:val="32"/>
        </w:rPr>
      </w:pPr>
      <w:r>
        <w:rPr>
          <w:b/>
          <w:sz w:val="32"/>
        </w:rPr>
        <w:t>一般公共预算“三公”经费支出表</w:t>
      </w:r>
    </w:p>
    <w:p>
      <w:pPr>
        <w:spacing w:after="0"/>
        <w:jc w:val="left"/>
        <w:rPr>
          <w:sz w:val="32"/>
        </w:rPr>
        <w:sectPr>
          <w:pgSz w:w="11910" w:h="16840"/>
          <w:pgMar w:top="1380" w:right="200" w:bottom="1160" w:left="400" w:header="0" w:footer="965" w:gutter="0"/>
          <w:cols w:equalWidth="0" w:num="2">
            <w:col w:w="1414" w:space="926"/>
            <w:col w:w="8970"/>
          </w:cols>
        </w:sectPr>
      </w:pPr>
    </w:p>
    <w:p>
      <w:pPr>
        <w:pStyle w:val="6"/>
        <w:spacing w:before="7"/>
        <w:rPr>
          <w:b/>
          <w:sz w:val="23"/>
        </w:rPr>
      </w:pPr>
    </w:p>
    <w:p>
      <w:pPr>
        <w:tabs>
          <w:tab w:val="left" w:pos="9619"/>
        </w:tabs>
        <w:spacing w:before="71"/>
        <w:ind w:left="540" w:right="0" w:firstLine="0"/>
        <w:jc w:val="left"/>
        <w:rPr>
          <w:sz w:val="20"/>
        </w:rPr>
      </w:pPr>
      <w:r>
        <w:rPr>
          <w:sz w:val="20"/>
        </w:rPr>
        <w:t>单位名称：深圳市福田区应急管理局</w:t>
      </w:r>
      <w:r>
        <w:rPr>
          <w:sz w:val="20"/>
        </w:rPr>
        <w:tab/>
      </w:r>
      <w:r>
        <w:rPr>
          <w:sz w:val="20"/>
        </w:rPr>
        <w:t>单位：万元</w:t>
      </w:r>
    </w:p>
    <w:tbl>
      <w:tblPr>
        <w:tblStyle w:val="7"/>
        <w:tblW w:w="0" w:type="auto"/>
        <w:tblInd w:w="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4"/>
        <w:gridCol w:w="785"/>
        <w:gridCol w:w="1300"/>
        <w:gridCol w:w="974"/>
        <w:gridCol w:w="930"/>
        <w:gridCol w:w="947"/>
        <w:gridCol w:w="943"/>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3354" w:type="dxa"/>
            <w:vMerge w:val="restart"/>
          </w:tcPr>
          <w:p>
            <w:pPr>
              <w:pStyle w:val="11"/>
              <w:rPr>
                <w:sz w:val="20"/>
              </w:rPr>
            </w:pPr>
          </w:p>
          <w:p>
            <w:pPr>
              <w:pStyle w:val="11"/>
              <w:spacing w:before="10"/>
              <w:rPr>
                <w:sz w:val="14"/>
              </w:rPr>
            </w:pPr>
          </w:p>
          <w:p>
            <w:pPr>
              <w:pStyle w:val="11"/>
              <w:ind w:left="1257" w:right="1247"/>
              <w:jc w:val="center"/>
              <w:rPr>
                <w:sz w:val="20"/>
              </w:rPr>
            </w:pPr>
            <w:r>
              <w:rPr>
                <w:sz w:val="20"/>
              </w:rPr>
              <w:t>预算单位</w:t>
            </w:r>
          </w:p>
        </w:tc>
        <w:tc>
          <w:tcPr>
            <w:tcW w:w="785" w:type="dxa"/>
            <w:vMerge w:val="restart"/>
          </w:tcPr>
          <w:p>
            <w:pPr>
              <w:pStyle w:val="11"/>
              <w:rPr>
                <w:sz w:val="20"/>
              </w:rPr>
            </w:pPr>
          </w:p>
          <w:p>
            <w:pPr>
              <w:pStyle w:val="11"/>
              <w:spacing w:before="10"/>
              <w:rPr>
                <w:sz w:val="14"/>
              </w:rPr>
            </w:pPr>
          </w:p>
          <w:p>
            <w:pPr>
              <w:pStyle w:val="11"/>
              <w:ind w:left="191"/>
              <w:rPr>
                <w:sz w:val="20"/>
              </w:rPr>
            </w:pPr>
            <w:r>
              <w:rPr>
                <w:sz w:val="20"/>
              </w:rPr>
              <w:t>年度</w:t>
            </w:r>
          </w:p>
        </w:tc>
        <w:tc>
          <w:tcPr>
            <w:tcW w:w="1300" w:type="dxa"/>
            <w:vMerge w:val="restart"/>
          </w:tcPr>
          <w:p>
            <w:pPr>
              <w:pStyle w:val="11"/>
              <w:rPr>
                <w:sz w:val="20"/>
              </w:rPr>
            </w:pPr>
          </w:p>
          <w:p>
            <w:pPr>
              <w:pStyle w:val="11"/>
              <w:spacing w:before="10"/>
              <w:rPr>
                <w:sz w:val="14"/>
              </w:rPr>
            </w:pPr>
          </w:p>
          <w:p>
            <w:pPr>
              <w:pStyle w:val="11"/>
              <w:ind w:left="429" w:right="420"/>
              <w:jc w:val="center"/>
              <w:rPr>
                <w:sz w:val="20"/>
              </w:rPr>
            </w:pPr>
            <w:r>
              <w:rPr>
                <w:sz w:val="20"/>
              </w:rPr>
              <w:t>总计</w:t>
            </w:r>
          </w:p>
        </w:tc>
        <w:tc>
          <w:tcPr>
            <w:tcW w:w="974" w:type="dxa"/>
            <w:vMerge w:val="restart"/>
          </w:tcPr>
          <w:p>
            <w:pPr>
              <w:pStyle w:val="11"/>
              <w:spacing w:before="7"/>
              <w:rPr>
                <w:sz w:val="14"/>
              </w:rPr>
            </w:pPr>
          </w:p>
          <w:p>
            <w:pPr>
              <w:pStyle w:val="11"/>
              <w:spacing w:line="242" w:lineRule="auto"/>
              <w:ind w:left="187" w:right="174"/>
              <w:jc w:val="center"/>
              <w:rPr>
                <w:sz w:val="20"/>
              </w:rPr>
            </w:pPr>
            <w:r>
              <w:rPr>
                <w:sz w:val="20"/>
              </w:rPr>
              <w:t>因公出国(境) 费</w:t>
            </w:r>
          </w:p>
        </w:tc>
        <w:tc>
          <w:tcPr>
            <w:tcW w:w="930" w:type="dxa"/>
            <w:vMerge w:val="restart"/>
          </w:tcPr>
          <w:p>
            <w:pPr>
              <w:pStyle w:val="11"/>
              <w:spacing w:before="8"/>
              <w:rPr>
                <w:sz w:val="24"/>
              </w:rPr>
            </w:pPr>
          </w:p>
          <w:p>
            <w:pPr>
              <w:pStyle w:val="11"/>
              <w:spacing w:before="1" w:line="242" w:lineRule="auto"/>
              <w:ind w:left="264" w:right="154" w:hanging="101"/>
              <w:rPr>
                <w:sz w:val="20"/>
              </w:rPr>
            </w:pPr>
            <w:r>
              <w:rPr>
                <w:sz w:val="20"/>
              </w:rPr>
              <w:t>公务接待费</w:t>
            </w:r>
          </w:p>
        </w:tc>
        <w:tc>
          <w:tcPr>
            <w:tcW w:w="2950" w:type="dxa"/>
            <w:gridSpan w:val="3"/>
          </w:tcPr>
          <w:p>
            <w:pPr>
              <w:pStyle w:val="11"/>
              <w:spacing w:before="52"/>
              <w:ind w:left="275"/>
              <w:rPr>
                <w:sz w:val="20"/>
              </w:rPr>
            </w:pPr>
            <w:r>
              <w:rPr>
                <w:sz w:val="20"/>
              </w:rPr>
              <w:t>公务用车购置及运行维护费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3354" w:type="dxa"/>
            <w:vMerge w:val="continue"/>
            <w:tcBorders>
              <w:top w:val="nil"/>
            </w:tcBorders>
          </w:tcPr>
          <w:p>
            <w:pPr>
              <w:rPr>
                <w:sz w:val="2"/>
                <w:szCs w:val="2"/>
              </w:rPr>
            </w:pPr>
          </w:p>
        </w:tc>
        <w:tc>
          <w:tcPr>
            <w:tcW w:w="785" w:type="dxa"/>
            <w:vMerge w:val="continue"/>
            <w:tcBorders>
              <w:top w:val="nil"/>
            </w:tcBorders>
          </w:tcPr>
          <w:p>
            <w:pPr>
              <w:rPr>
                <w:sz w:val="2"/>
                <w:szCs w:val="2"/>
              </w:rPr>
            </w:pPr>
          </w:p>
        </w:tc>
        <w:tc>
          <w:tcPr>
            <w:tcW w:w="1300" w:type="dxa"/>
            <w:vMerge w:val="continue"/>
            <w:tcBorders>
              <w:top w:val="nil"/>
            </w:tcBorders>
          </w:tcPr>
          <w:p>
            <w:pPr>
              <w:rPr>
                <w:sz w:val="2"/>
                <w:szCs w:val="2"/>
              </w:rPr>
            </w:pPr>
          </w:p>
        </w:tc>
        <w:tc>
          <w:tcPr>
            <w:tcW w:w="974" w:type="dxa"/>
            <w:vMerge w:val="continue"/>
            <w:tcBorders>
              <w:top w:val="nil"/>
            </w:tcBorders>
          </w:tcPr>
          <w:p>
            <w:pPr>
              <w:rPr>
                <w:sz w:val="2"/>
                <w:szCs w:val="2"/>
              </w:rPr>
            </w:pPr>
          </w:p>
        </w:tc>
        <w:tc>
          <w:tcPr>
            <w:tcW w:w="930" w:type="dxa"/>
            <w:vMerge w:val="continue"/>
            <w:tcBorders>
              <w:top w:val="nil"/>
            </w:tcBorders>
          </w:tcPr>
          <w:p>
            <w:pPr>
              <w:rPr>
                <w:sz w:val="2"/>
                <w:szCs w:val="2"/>
              </w:rPr>
            </w:pPr>
          </w:p>
        </w:tc>
        <w:tc>
          <w:tcPr>
            <w:tcW w:w="947" w:type="dxa"/>
          </w:tcPr>
          <w:p>
            <w:pPr>
              <w:pStyle w:val="11"/>
              <w:spacing w:before="4"/>
              <w:rPr>
                <w:sz w:val="20"/>
              </w:rPr>
            </w:pPr>
          </w:p>
          <w:p>
            <w:pPr>
              <w:pStyle w:val="11"/>
              <w:spacing w:before="1"/>
              <w:ind w:left="273"/>
              <w:rPr>
                <w:sz w:val="20"/>
              </w:rPr>
            </w:pPr>
            <w:r>
              <w:rPr>
                <w:sz w:val="20"/>
              </w:rPr>
              <w:t>小计</w:t>
            </w:r>
          </w:p>
        </w:tc>
        <w:tc>
          <w:tcPr>
            <w:tcW w:w="943" w:type="dxa"/>
          </w:tcPr>
          <w:p>
            <w:pPr>
              <w:pStyle w:val="11"/>
              <w:spacing w:before="2"/>
              <w:ind w:left="170"/>
              <w:rPr>
                <w:sz w:val="20"/>
              </w:rPr>
            </w:pPr>
            <w:r>
              <w:rPr>
                <w:sz w:val="20"/>
              </w:rPr>
              <w:t>公务用</w:t>
            </w:r>
          </w:p>
          <w:p>
            <w:pPr>
              <w:pStyle w:val="11"/>
              <w:spacing w:before="3" w:line="250" w:lineRule="atLeast"/>
              <w:ind w:left="370" w:right="160" w:hanging="200"/>
              <w:rPr>
                <w:sz w:val="20"/>
              </w:rPr>
            </w:pPr>
            <w:r>
              <w:rPr>
                <w:sz w:val="20"/>
              </w:rPr>
              <w:t>车购置费</w:t>
            </w:r>
          </w:p>
        </w:tc>
        <w:tc>
          <w:tcPr>
            <w:tcW w:w="1060" w:type="dxa"/>
          </w:tcPr>
          <w:p>
            <w:pPr>
              <w:pStyle w:val="11"/>
              <w:spacing w:before="2"/>
              <w:ind w:left="130"/>
              <w:rPr>
                <w:sz w:val="20"/>
              </w:rPr>
            </w:pPr>
            <w:r>
              <w:rPr>
                <w:sz w:val="20"/>
              </w:rPr>
              <w:t>公务用车</w:t>
            </w:r>
          </w:p>
          <w:p>
            <w:pPr>
              <w:pStyle w:val="11"/>
              <w:spacing w:before="3" w:line="250" w:lineRule="atLeast"/>
              <w:ind w:left="430" w:right="118" w:hanging="300"/>
              <w:rPr>
                <w:sz w:val="20"/>
              </w:rPr>
            </w:pPr>
            <w:r>
              <w:rPr>
                <w:sz w:val="20"/>
              </w:rPr>
              <w:t>运行维护费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3354" w:type="dxa"/>
          </w:tcPr>
          <w:p>
            <w:pPr>
              <w:pStyle w:val="11"/>
              <w:spacing w:before="32"/>
              <w:ind w:left="106"/>
              <w:rPr>
                <w:sz w:val="21"/>
              </w:rPr>
            </w:pPr>
            <w:r>
              <w:rPr>
                <w:sz w:val="21"/>
              </w:rPr>
              <w:t>深圳市福田区应急管理局</w:t>
            </w:r>
          </w:p>
        </w:tc>
        <w:tc>
          <w:tcPr>
            <w:tcW w:w="785" w:type="dxa"/>
          </w:tcPr>
          <w:p>
            <w:pPr>
              <w:pStyle w:val="11"/>
              <w:spacing w:before="46"/>
              <w:ind w:right="169"/>
              <w:jc w:val="right"/>
              <w:rPr>
                <w:rFonts w:ascii="Times New Roman"/>
                <w:sz w:val="21"/>
              </w:rPr>
            </w:pPr>
            <w:r>
              <w:rPr>
                <w:rFonts w:ascii="Times New Roman"/>
                <w:sz w:val="21"/>
              </w:rPr>
              <w:t>2020</w:t>
            </w:r>
          </w:p>
        </w:tc>
        <w:tc>
          <w:tcPr>
            <w:tcW w:w="1300" w:type="dxa"/>
          </w:tcPr>
          <w:p>
            <w:pPr>
              <w:pStyle w:val="11"/>
              <w:spacing w:before="46"/>
              <w:ind w:right="94"/>
              <w:jc w:val="right"/>
              <w:rPr>
                <w:rFonts w:ascii="Times New Roman"/>
                <w:sz w:val="21"/>
              </w:rPr>
            </w:pPr>
            <w:r>
              <w:rPr>
                <w:rFonts w:ascii="Times New Roman"/>
                <w:sz w:val="21"/>
              </w:rPr>
              <w:t>44.62</w:t>
            </w:r>
          </w:p>
        </w:tc>
        <w:tc>
          <w:tcPr>
            <w:tcW w:w="974" w:type="dxa"/>
          </w:tcPr>
          <w:p>
            <w:pPr>
              <w:pStyle w:val="11"/>
              <w:rPr>
                <w:rFonts w:ascii="Times New Roman"/>
                <w:sz w:val="20"/>
              </w:rPr>
            </w:pPr>
          </w:p>
        </w:tc>
        <w:tc>
          <w:tcPr>
            <w:tcW w:w="930" w:type="dxa"/>
          </w:tcPr>
          <w:p>
            <w:pPr>
              <w:pStyle w:val="11"/>
              <w:spacing w:before="46"/>
              <w:ind w:right="95"/>
              <w:jc w:val="right"/>
              <w:rPr>
                <w:rFonts w:ascii="Times New Roman"/>
                <w:sz w:val="21"/>
              </w:rPr>
            </w:pPr>
            <w:r>
              <w:rPr>
                <w:rFonts w:ascii="Times New Roman"/>
                <w:sz w:val="21"/>
              </w:rPr>
              <w:t>2.00</w:t>
            </w:r>
          </w:p>
        </w:tc>
        <w:tc>
          <w:tcPr>
            <w:tcW w:w="947" w:type="dxa"/>
          </w:tcPr>
          <w:p>
            <w:pPr>
              <w:pStyle w:val="11"/>
              <w:spacing w:before="46"/>
              <w:ind w:right="94"/>
              <w:jc w:val="right"/>
              <w:rPr>
                <w:rFonts w:ascii="Times New Roman"/>
                <w:sz w:val="21"/>
              </w:rPr>
            </w:pPr>
            <w:r>
              <w:rPr>
                <w:rFonts w:ascii="Times New Roman"/>
                <w:sz w:val="21"/>
              </w:rPr>
              <w:t>42.62</w:t>
            </w:r>
          </w:p>
        </w:tc>
        <w:tc>
          <w:tcPr>
            <w:tcW w:w="943" w:type="dxa"/>
          </w:tcPr>
          <w:p>
            <w:pPr>
              <w:pStyle w:val="11"/>
              <w:rPr>
                <w:rFonts w:ascii="Times New Roman"/>
                <w:sz w:val="20"/>
              </w:rPr>
            </w:pPr>
          </w:p>
        </w:tc>
        <w:tc>
          <w:tcPr>
            <w:tcW w:w="1060" w:type="dxa"/>
          </w:tcPr>
          <w:p>
            <w:pPr>
              <w:pStyle w:val="11"/>
              <w:spacing w:before="46"/>
              <w:ind w:right="95"/>
              <w:jc w:val="right"/>
              <w:rPr>
                <w:rFonts w:ascii="Times New Roman"/>
                <w:sz w:val="21"/>
              </w:rPr>
            </w:pPr>
            <w:r>
              <w:rPr>
                <w:rFonts w:ascii="Times New Roman"/>
                <w:w w:val="95"/>
                <w:sz w:val="21"/>
              </w:rPr>
              <w:t>42.62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354" w:type="dxa"/>
          </w:tcPr>
          <w:p>
            <w:pPr>
              <w:pStyle w:val="11"/>
              <w:spacing w:before="31"/>
              <w:ind w:left="106"/>
              <w:rPr>
                <w:sz w:val="21"/>
              </w:rPr>
            </w:pPr>
            <w:r>
              <w:rPr>
                <w:sz w:val="21"/>
              </w:rPr>
              <w:t>深圳市福田区应急管理局</w:t>
            </w:r>
          </w:p>
        </w:tc>
        <w:tc>
          <w:tcPr>
            <w:tcW w:w="785" w:type="dxa"/>
          </w:tcPr>
          <w:p>
            <w:pPr>
              <w:pStyle w:val="11"/>
              <w:spacing w:before="45"/>
              <w:ind w:right="169"/>
              <w:jc w:val="right"/>
              <w:rPr>
                <w:rFonts w:ascii="Times New Roman"/>
                <w:sz w:val="21"/>
              </w:rPr>
            </w:pPr>
            <w:r>
              <w:rPr>
                <w:rFonts w:ascii="Times New Roman"/>
                <w:sz w:val="21"/>
              </w:rPr>
              <w:t>2021</w:t>
            </w:r>
          </w:p>
        </w:tc>
        <w:tc>
          <w:tcPr>
            <w:tcW w:w="1300" w:type="dxa"/>
          </w:tcPr>
          <w:p>
            <w:pPr>
              <w:pStyle w:val="11"/>
              <w:spacing w:before="45"/>
              <w:ind w:right="94"/>
              <w:jc w:val="right"/>
              <w:rPr>
                <w:rFonts w:ascii="Times New Roman"/>
                <w:sz w:val="21"/>
              </w:rPr>
            </w:pPr>
            <w:r>
              <w:rPr>
                <w:rFonts w:ascii="Times New Roman"/>
                <w:sz w:val="21"/>
              </w:rPr>
              <w:t>48.50</w:t>
            </w:r>
          </w:p>
        </w:tc>
        <w:tc>
          <w:tcPr>
            <w:tcW w:w="974" w:type="dxa"/>
          </w:tcPr>
          <w:p>
            <w:pPr>
              <w:pStyle w:val="11"/>
              <w:rPr>
                <w:rFonts w:ascii="Times New Roman"/>
                <w:sz w:val="20"/>
              </w:rPr>
            </w:pPr>
          </w:p>
        </w:tc>
        <w:tc>
          <w:tcPr>
            <w:tcW w:w="930" w:type="dxa"/>
          </w:tcPr>
          <w:p>
            <w:pPr>
              <w:pStyle w:val="11"/>
              <w:spacing w:before="45"/>
              <w:ind w:right="95"/>
              <w:jc w:val="right"/>
              <w:rPr>
                <w:rFonts w:ascii="Times New Roman"/>
                <w:sz w:val="21"/>
              </w:rPr>
            </w:pPr>
            <w:r>
              <w:rPr>
                <w:rFonts w:ascii="Times New Roman"/>
                <w:sz w:val="21"/>
              </w:rPr>
              <w:t>2.00</w:t>
            </w:r>
          </w:p>
        </w:tc>
        <w:tc>
          <w:tcPr>
            <w:tcW w:w="947" w:type="dxa"/>
          </w:tcPr>
          <w:p>
            <w:pPr>
              <w:pStyle w:val="11"/>
              <w:spacing w:before="45"/>
              <w:ind w:right="94"/>
              <w:jc w:val="right"/>
              <w:rPr>
                <w:rFonts w:ascii="Times New Roman"/>
                <w:sz w:val="21"/>
              </w:rPr>
            </w:pPr>
            <w:r>
              <w:rPr>
                <w:rFonts w:ascii="Times New Roman"/>
                <w:sz w:val="21"/>
              </w:rPr>
              <w:t>46.50</w:t>
            </w:r>
          </w:p>
        </w:tc>
        <w:tc>
          <w:tcPr>
            <w:tcW w:w="943" w:type="dxa"/>
          </w:tcPr>
          <w:p>
            <w:pPr>
              <w:pStyle w:val="11"/>
              <w:rPr>
                <w:rFonts w:ascii="Times New Roman"/>
                <w:sz w:val="20"/>
              </w:rPr>
            </w:pPr>
          </w:p>
        </w:tc>
        <w:tc>
          <w:tcPr>
            <w:tcW w:w="1060" w:type="dxa"/>
          </w:tcPr>
          <w:p>
            <w:pPr>
              <w:pStyle w:val="11"/>
              <w:spacing w:before="45"/>
              <w:ind w:right="95"/>
              <w:jc w:val="right"/>
              <w:rPr>
                <w:rFonts w:ascii="Times New Roman"/>
                <w:sz w:val="21"/>
              </w:rPr>
            </w:pPr>
            <w:r>
              <w:rPr>
                <w:rFonts w:ascii="Times New Roman"/>
                <w:w w:val="95"/>
                <w:sz w:val="21"/>
              </w:rPr>
              <w:t>46.50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3354" w:type="dxa"/>
          </w:tcPr>
          <w:p>
            <w:pPr>
              <w:pStyle w:val="11"/>
              <w:spacing w:before="31"/>
              <w:ind w:left="106"/>
              <w:rPr>
                <w:sz w:val="21"/>
              </w:rPr>
            </w:pPr>
            <w:r>
              <w:rPr>
                <w:sz w:val="21"/>
              </w:rPr>
              <w:t>深圳市福田区应急管理局</w:t>
            </w:r>
          </w:p>
        </w:tc>
        <w:tc>
          <w:tcPr>
            <w:tcW w:w="785" w:type="dxa"/>
          </w:tcPr>
          <w:p>
            <w:pPr>
              <w:pStyle w:val="11"/>
              <w:spacing w:before="45"/>
              <w:ind w:right="169"/>
              <w:jc w:val="right"/>
              <w:rPr>
                <w:rFonts w:ascii="Times New Roman"/>
                <w:sz w:val="21"/>
              </w:rPr>
            </w:pPr>
            <w:r>
              <w:rPr>
                <w:rFonts w:ascii="Times New Roman"/>
                <w:sz w:val="21"/>
              </w:rPr>
              <w:t>2020</w:t>
            </w:r>
          </w:p>
        </w:tc>
        <w:tc>
          <w:tcPr>
            <w:tcW w:w="1300" w:type="dxa"/>
          </w:tcPr>
          <w:p>
            <w:pPr>
              <w:pStyle w:val="11"/>
              <w:spacing w:before="45"/>
              <w:ind w:right="94"/>
              <w:jc w:val="right"/>
              <w:rPr>
                <w:rFonts w:ascii="Times New Roman"/>
                <w:sz w:val="21"/>
              </w:rPr>
            </w:pPr>
            <w:r>
              <w:rPr>
                <w:rFonts w:ascii="Times New Roman"/>
                <w:sz w:val="21"/>
              </w:rPr>
              <w:t>44.62</w:t>
            </w:r>
          </w:p>
        </w:tc>
        <w:tc>
          <w:tcPr>
            <w:tcW w:w="974" w:type="dxa"/>
          </w:tcPr>
          <w:p>
            <w:pPr>
              <w:pStyle w:val="11"/>
              <w:rPr>
                <w:rFonts w:ascii="Times New Roman"/>
                <w:sz w:val="20"/>
              </w:rPr>
            </w:pPr>
          </w:p>
        </w:tc>
        <w:tc>
          <w:tcPr>
            <w:tcW w:w="930" w:type="dxa"/>
          </w:tcPr>
          <w:p>
            <w:pPr>
              <w:pStyle w:val="11"/>
              <w:spacing w:before="45"/>
              <w:ind w:right="95"/>
              <w:jc w:val="right"/>
              <w:rPr>
                <w:rFonts w:ascii="Times New Roman"/>
                <w:sz w:val="21"/>
              </w:rPr>
            </w:pPr>
            <w:r>
              <w:rPr>
                <w:rFonts w:ascii="Times New Roman"/>
                <w:sz w:val="21"/>
              </w:rPr>
              <w:t>2.00</w:t>
            </w:r>
          </w:p>
        </w:tc>
        <w:tc>
          <w:tcPr>
            <w:tcW w:w="947" w:type="dxa"/>
          </w:tcPr>
          <w:p>
            <w:pPr>
              <w:pStyle w:val="11"/>
              <w:spacing w:before="45"/>
              <w:ind w:right="94"/>
              <w:jc w:val="right"/>
              <w:rPr>
                <w:rFonts w:ascii="Times New Roman"/>
                <w:sz w:val="21"/>
              </w:rPr>
            </w:pPr>
            <w:r>
              <w:rPr>
                <w:rFonts w:ascii="Times New Roman"/>
                <w:sz w:val="21"/>
              </w:rPr>
              <w:t>42.62</w:t>
            </w:r>
          </w:p>
        </w:tc>
        <w:tc>
          <w:tcPr>
            <w:tcW w:w="943" w:type="dxa"/>
          </w:tcPr>
          <w:p>
            <w:pPr>
              <w:pStyle w:val="11"/>
              <w:rPr>
                <w:rFonts w:ascii="Times New Roman"/>
                <w:sz w:val="20"/>
              </w:rPr>
            </w:pPr>
          </w:p>
        </w:tc>
        <w:tc>
          <w:tcPr>
            <w:tcW w:w="1060" w:type="dxa"/>
          </w:tcPr>
          <w:p>
            <w:pPr>
              <w:pStyle w:val="11"/>
              <w:spacing w:before="45"/>
              <w:ind w:right="95"/>
              <w:jc w:val="right"/>
              <w:rPr>
                <w:rFonts w:ascii="Times New Roman"/>
                <w:sz w:val="21"/>
              </w:rPr>
            </w:pPr>
            <w:r>
              <w:rPr>
                <w:rFonts w:ascii="Times New Roman"/>
                <w:w w:val="95"/>
                <w:sz w:val="21"/>
              </w:rPr>
              <w:t>42.62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354" w:type="dxa"/>
          </w:tcPr>
          <w:p>
            <w:pPr>
              <w:pStyle w:val="11"/>
              <w:spacing w:before="30"/>
              <w:ind w:left="106"/>
              <w:rPr>
                <w:sz w:val="21"/>
              </w:rPr>
            </w:pPr>
            <w:r>
              <w:rPr>
                <w:sz w:val="21"/>
              </w:rPr>
              <w:t>深圳市福田区应急管理局</w:t>
            </w:r>
          </w:p>
        </w:tc>
        <w:tc>
          <w:tcPr>
            <w:tcW w:w="785" w:type="dxa"/>
          </w:tcPr>
          <w:p>
            <w:pPr>
              <w:pStyle w:val="11"/>
              <w:spacing w:before="47"/>
              <w:ind w:right="169"/>
              <w:jc w:val="right"/>
              <w:rPr>
                <w:rFonts w:ascii="Times New Roman"/>
                <w:sz w:val="21"/>
              </w:rPr>
            </w:pPr>
            <w:r>
              <w:rPr>
                <w:rFonts w:ascii="Times New Roman"/>
                <w:sz w:val="21"/>
              </w:rPr>
              <w:t>2021</w:t>
            </w:r>
          </w:p>
        </w:tc>
        <w:tc>
          <w:tcPr>
            <w:tcW w:w="1300" w:type="dxa"/>
          </w:tcPr>
          <w:p>
            <w:pPr>
              <w:pStyle w:val="11"/>
              <w:spacing w:before="47"/>
              <w:ind w:right="94"/>
              <w:jc w:val="right"/>
              <w:rPr>
                <w:rFonts w:ascii="Times New Roman"/>
                <w:sz w:val="21"/>
              </w:rPr>
            </w:pPr>
            <w:r>
              <w:rPr>
                <w:rFonts w:ascii="Times New Roman"/>
                <w:sz w:val="21"/>
              </w:rPr>
              <w:t>48.50</w:t>
            </w:r>
          </w:p>
        </w:tc>
        <w:tc>
          <w:tcPr>
            <w:tcW w:w="974" w:type="dxa"/>
          </w:tcPr>
          <w:p>
            <w:pPr>
              <w:pStyle w:val="11"/>
              <w:rPr>
                <w:rFonts w:ascii="Times New Roman"/>
                <w:sz w:val="20"/>
              </w:rPr>
            </w:pPr>
          </w:p>
        </w:tc>
        <w:tc>
          <w:tcPr>
            <w:tcW w:w="930" w:type="dxa"/>
          </w:tcPr>
          <w:p>
            <w:pPr>
              <w:pStyle w:val="11"/>
              <w:spacing w:before="47"/>
              <w:ind w:right="95"/>
              <w:jc w:val="right"/>
              <w:rPr>
                <w:rFonts w:ascii="Times New Roman"/>
                <w:sz w:val="21"/>
              </w:rPr>
            </w:pPr>
            <w:r>
              <w:rPr>
                <w:rFonts w:ascii="Times New Roman"/>
                <w:sz w:val="21"/>
              </w:rPr>
              <w:t>2.00</w:t>
            </w:r>
          </w:p>
        </w:tc>
        <w:tc>
          <w:tcPr>
            <w:tcW w:w="947" w:type="dxa"/>
          </w:tcPr>
          <w:p>
            <w:pPr>
              <w:pStyle w:val="11"/>
              <w:spacing w:before="47"/>
              <w:ind w:right="94"/>
              <w:jc w:val="right"/>
              <w:rPr>
                <w:rFonts w:ascii="Times New Roman"/>
                <w:sz w:val="21"/>
              </w:rPr>
            </w:pPr>
            <w:r>
              <w:rPr>
                <w:rFonts w:ascii="Times New Roman"/>
                <w:sz w:val="21"/>
              </w:rPr>
              <w:t>46.50</w:t>
            </w:r>
          </w:p>
        </w:tc>
        <w:tc>
          <w:tcPr>
            <w:tcW w:w="943" w:type="dxa"/>
          </w:tcPr>
          <w:p>
            <w:pPr>
              <w:pStyle w:val="11"/>
              <w:rPr>
                <w:rFonts w:ascii="Times New Roman"/>
                <w:sz w:val="20"/>
              </w:rPr>
            </w:pPr>
          </w:p>
        </w:tc>
        <w:tc>
          <w:tcPr>
            <w:tcW w:w="1060" w:type="dxa"/>
          </w:tcPr>
          <w:p>
            <w:pPr>
              <w:pStyle w:val="11"/>
              <w:spacing w:before="47"/>
              <w:ind w:right="95"/>
              <w:jc w:val="right"/>
              <w:rPr>
                <w:rFonts w:ascii="Times New Roman"/>
                <w:sz w:val="21"/>
              </w:rPr>
            </w:pPr>
            <w:r>
              <w:rPr>
                <w:rFonts w:ascii="Times New Roman"/>
                <w:w w:val="95"/>
                <w:sz w:val="21"/>
              </w:rPr>
              <w:t>46.50</w:t>
            </w:r>
          </w:p>
        </w:tc>
      </w:tr>
    </w:tbl>
    <w:p>
      <w:pPr>
        <w:spacing w:after="0"/>
        <w:jc w:val="right"/>
        <w:rPr>
          <w:rFonts w:ascii="Times New Roman"/>
          <w:sz w:val="21"/>
        </w:rPr>
        <w:sectPr>
          <w:type w:val="continuous"/>
          <w:pgSz w:w="11910" w:h="16840"/>
          <w:pgMar w:top="1580" w:right="200" w:bottom="1160" w:left="400" w:header="720" w:footer="720" w:gutter="0"/>
          <w:cols w:space="720" w:num="1"/>
        </w:sectPr>
      </w:pPr>
    </w:p>
    <w:p>
      <w:pPr>
        <w:pStyle w:val="4"/>
        <w:spacing w:before="43"/>
        <w:ind w:left="833"/>
      </w:pPr>
      <w:r>
        <w:rPr>
          <w:spacing w:val="-30"/>
        </w:rPr>
        <w:t xml:space="preserve">表 </w:t>
      </w:r>
      <w:r>
        <w:t>13</w:t>
      </w:r>
    </w:p>
    <w:p>
      <w:pPr>
        <w:pStyle w:val="6"/>
        <w:spacing w:before="10"/>
        <w:rPr>
          <w:sz w:val="27"/>
        </w:rPr>
      </w:pPr>
      <w:r>
        <w:br w:type="column"/>
      </w:r>
    </w:p>
    <w:p>
      <w:pPr>
        <w:spacing w:before="0"/>
        <w:ind w:left="833" w:right="0" w:firstLine="0"/>
        <w:jc w:val="left"/>
        <w:rPr>
          <w:b/>
          <w:sz w:val="32"/>
        </w:rPr>
      </w:pPr>
      <w:r>
        <w:rPr>
          <w:b/>
          <w:sz w:val="32"/>
        </w:rPr>
        <w:t>部门预算绩效管理项目情况表</w:t>
      </w:r>
    </w:p>
    <w:p>
      <w:pPr>
        <w:spacing w:after="0"/>
        <w:jc w:val="left"/>
        <w:rPr>
          <w:sz w:val="32"/>
        </w:rPr>
        <w:sectPr>
          <w:pgSz w:w="11910" w:h="16840"/>
          <w:pgMar w:top="1380" w:right="200" w:bottom="1160" w:left="400" w:header="0" w:footer="965" w:gutter="0"/>
          <w:cols w:equalWidth="0" w:num="2">
            <w:col w:w="1414" w:space="1317"/>
            <w:col w:w="8579"/>
          </w:cols>
        </w:sectPr>
      </w:pPr>
    </w:p>
    <w:p>
      <w:pPr>
        <w:pStyle w:val="6"/>
        <w:rPr>
          <w:b/>
          <w:sz w:val="20"/>
        </w:rPr>
      </w:pPr>
    </w:p>
    <w:p>
      <w:pPr>
        <w:pStyle w:val="6"/>
        <w:spacing w:before="8"/>
        <w:rPr>
          <w:b/>
          <w:sz w:val="15"/>
        </w:rPr>
      </w:pPr>
    </w:p>
    <w:p>
      <w:pPr>
        <w:tabs>
          <w:tab w:val="left" w:pos="9751"/>
        </w:tabs>
        <w:spacing w:before="0" w:after="40"/>
        <w:ind w:left="552" w:right="0" w:firstLine="0"/>
        <w:jc w:val="left"/>
        <w:rPr>
          <w:sz w:val="20"/>
        </w:rPr>
      </w:pPr>
      <w:r>
        <w:rPr>
          <w:sz w:val="20"/>
        </w:rPr>
        <w:t>单位名称：深圳市福田区应急管理局</w:t>
      </w:r>
      <w:r>
        <w:rPr>
          <w:sz w:val="20"/>
        </w:rPr>
        <w:tab/>
      </w:r>
      <w:r>
        <w:rPr>
          <w:sz w:val="20"/>
        </w:rPr>
        <w:t>单位：万元</w:t>
      </w:r>
    </w:p>
    <w:tbl>
      <w:tblPr>
        <w:tblStyle w:val="7"/>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9"/>
        <w:gridCol w:w="2461"/>
        <w:gridCol w:w="1280"/>
        <w:gridCol w:w="1160"/>
        <w:gridCol w:w="710"/>
        <w:gridCol w:w="2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539" w:type="dxa"/>
            <w:vMerge w:val="restart"/>
          </w:tcPr>
          <w:p>
            <w:pPr>
              <w:pStyle w:val="11"/>
              <w:rPr>
                <w:sz w:val="20"/>
              </w:rPr>
            </w:pPr>
          </w:p>
          <w:p>
            <w:pPr>
              <w:pStyle w:val="11"/>
              <w:spacing w:before="134"/>
              <w:ind w:left="88" w:right="82"/>
              <w:jc w:val="center"/>
              <w:rPr>
                <w:sz w:val="20"/>
              </w:rPr>
            </w:pPr>
            <w:r>
              <w:rPr>
                <w:sz w:val="20"/>
              </w:rPr>
              <w:t>预算单位</w:t>
            </w:r>
          </w:p>
        </w:tc>
        <w:tc>
          <w:tcPr>
            <w:tcW w:w="2461" w:type="dxa"/>
            <w:vMerge w:val="restart"/>
          </w:tcPr>
          <w:p>
            <w:pPr>
              <w:pStyle w:val="11"/>
              <w:rPr>
                <w:sz w:val="20"/>
              </w:rPr>
            </w:pPr>
          </w:p>
          <w:p>
            <w:pPr>
              <w:pStyle w:val="11"/>
              <w:spacing w:before="134"/>
              <w:ind w:left="809" w:right="801"/>
              <w:jc w:val="center"/>
              <w:rPr>
                <w:sz w:val="20"/>
              </w:rPr>
            </w:pPr>
            <w:r>
              <w:rPr>
                <w:sz w:val="20"/>
              </w:rPr>
              <w:t>项目名称</w:t>
            </w:r>
          </w:p>
        </w:tc>
        <w:tc>
          <w:tcPr>
            <w:tcW w:w="3150" w:type="dxa"/>
            <w:gridSpan w:val="3"/>
          </w:tcPr>
          <w:p>
            <w:pPr>
              <w:pStyle w:val="11"/>
              <w:spacing w:before="126"/>
              <w:ind w:left="1154" w:right="1146"/>
              <w:jc w:val="center"/>
              <w:rPr>
                <w:sz w:val="20"/>
              </w:rPr>
            </w:pPr>
            <w:r>
              <w:rPr>
                <w:sz w:val="20"/>
              </w:rPr>
              <w:t>预算金额</w:t>
            </w:r>
          </w:p>
        </w:tc>
        <w:tc>
          <w:tcPr>
            <w:tcW w:w="2264" w:type="dxa"/>
            <w:vMerge w:val="restart"/>
          </w:tcPr>
          <w:p>
            <w:pPr>
              <w:pStyle w:val="11"/>
              <w:rPr>
                <w:sz w:val="20"/>
              </w:rPr>
            </w:pPr>
          </w:p>
          <w:p>
            <w:pPr>
              <w:pStyle w:val="11"/>
              <w:spacing w:before="134"/>
              <w:ind w:left="532"/>
              <w:rPr>
                <w:sz w:val="20"/>
              </w:rPr>
            </w:pPr>
            <w:r>
              <w:rPr>
                <w:sz w:val="20"/>
              </w:rPr>
              <w:t>预算执行时间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539" w:type="dxa"/>
            <w:vMerge w:val="continue"/>
            <w:tcBorders>
              <w:top w:val="nil"/>
            </w:tcBorders>
          </w:tcPr>
          <w:p>
            <w:pPr>
              <w:rPr>
                <w:sz w:val="2"/>
                <w:szCs w:val="2"/>
              </w:rPr>
            </w:pPr>
          </w:p>
        </w:tc>
        <w:tc>
          <w:tcPr>
            <w:tcW w:w="2461" w:type="dxa"/>
            <w:vMerge w:val="continue"/>
            <w:tcBorders>
              <w:top w:val="nil"/>
            </w:tcBorders>
          </w:tcPr>
          <w:p>
            <w:pPr>
              <w:rPr>
                <w:sz w:val="2"/>
                <w:szCs w:val="2"/>
              </w:rPr>
            </w:pPr>
          </w:p>
        </w:tc>
        <w:tc>
          <w:tcPr>
            <w:tcW w:w="1280" w:type="dxa"/>
          </w:tcPr>
          <w:p>
            <w:pPr>
              <w:pStyle w:val="11"/>
              <w:spacing w:before="132"/>
              <w:ind w:left="419" w:right="411"/>
              <w:jc w:val="center"/>
              <w:rPr>
                <w:sz w:val="20"/>
              </w:rPr>
            </w:pPr>
            <w:r>
              <w:rPr>
                <w:sz w:val="20"/>
              </w:rPr>
              <w:t>合计</w:t>
            </w:r>
          </w:p>
        </w:tc>
        <w:tc>
          <w:tcPr>
            <w:tcW w:w="1160" w:type="dxa"/>
          </w:tcPr>
          <w:p>
            <w:pPr>
              <w:pStyle w:val="11"/>
              <w:spacing w:before="2"/>
              <w:ind w:left="180"/>
              <w:rPr>
                <w:sz w:val="20"/>
              </w:rPr>
            </w:pPr>
            <w:r>
              <w:rPr>
                <w:w w:val="95"/>
                <w:sz w:val="20"/>
              </w:rPr>
              <w:t>一般公共</w:t>
            </w:r>
          </w:p>
          <w:p>
            <w:pPr>
              <w:pStyle w:val="11"/>
              <w:spacing w:before="3" w:line="238" w:lineRule="exact"/>
              <w:ind w:left="180"/>
              <w:rPr>
                <w:sz w:val="20"/>
              </w:rPr>
            </w:pPr>
            <w:r>
              <w:rPr>
                <w:w w:val="95"/>
                <w:sz w:val="20"/>
              </w:rPr>
              <w:t>预算拨款</w:t>
            </w:r>
          </w:p>
        </w:tc>
        <w:tc>
          <w:tcPr>
            <w:tcW w:w="710" w:type="dxa"/>
          </w:tcPr>
          <w:p>
            <w:pPr>
              <w:pStyle w:val="11"/>
              <w:spacing w:before="2"/>
              <w:ind w:left="155"/>
              <w:rPr>
                <w:sz w:val="20"/>
              </w:rPr>
            </w:pPr>
            <w:r>
              <w:rPr>
                <w:w w:val="95"/>
                <w:sz w:val="20"/>
              </w:rPr>
              <w:t>其他</w:t>
            </w:r>
          </w:p>
          <w:p>
            <w:pPr>
              <w:pStyle w:val="11"/>
              <w:spacing w:before="3" w:line="238" w:lineRule="exact"/>
              <w:ind w:left="155"/>
              <w:rPr>
                <w:sz w:val="20"/>
              </w:rPr>
            </w:pPr>
            <w:r>
              <w:rPr>
                <w:w w:val="95"/>
                <w:sz w:val="20"/>
              </w:rPr>
              <w:t>资金</w:t>
            </w:r>
          </w:p>
        </w:tc>
        <w:tc>
          <w:tcPr>
            <w:tcW w:w="226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39" w:type="dxa"/>
          </w:tcPr>
          <w:p>
            <w:pPr>
              <w:pStyle w:val="11"/>
              <w:spacing w:before="99"/>
              <w:ind w:left="88" w:right="90"/>
              <w:jc w:val="center"/>
              <w:rPr>
                <w:sz w:val="21"/>
              </w:rPr>
            </w:pPr>
            <w:r>
              <w:rPr>
                <w:sz w:val="21"/>
              </w:rPr>
              <w:t>深圳市福田区应急管理局</w:t>
            </w:r>
          </w:p>
        </w:tc>
        <w:tc>
          <w:tcPr>
            <w:tcW w:w="2461" w:type="dxa"/>
          </w:tcPr>
          <w:p>
            <w:pPr>
              <w:pStyle w:val="11"/>
              <w:rPr>
                <w:rFonts w:ascii="Times New Roman"/>
                <w:sz w:val="20"/>
              </w:rPr>
            </w:pPr>
          </w:p>
        </w:tc>
        <w:tc>
          <w:tcPr>
            <w:tcW w:w="1280" w:type="dxa"/>
          </w:tcPr>
          <w:p>
            <w:pPr>
              <w:pStyle w:val="11"/>
              <w:spacing w:before="113"/>
              <w:ind w:right="94"/>
              <w:jc w:val="right"/>
              <w:rPr>
                <w:rFonts w:ascii="Times New Roman"/>
                <w:sz w:val="21"/>
              </w:rPr>
            </w:pPr>
            <w:r>
              <w:rPr>
                <w:rFonts w:ascii="Times New Roman"/>
                <w:w w:val="95"/>
                <w:sz w:val="21"/>
              </w:rPr>
              <w:t>12,991.42</w:t>
            </w:r>
          </w:p>
        </w:tc>
        <w:tc>
          <w:tcPr>
            <w:tcW w:w="1160" w:type="dxa"/>
          </w:tcPr>
          <w:p>
            <w:pPr>
              <w:pStyle w:val="11"/>
              <w:spacing w:before="113"/>
              <w:ind w:right="95"/>
              <w:jc w:val="right"/>
              <w:rPr>
                <w:rFonts w:ascii="Times New Roman"/>
                <w:sz w:val="21"/>
              </w:rPr>
            </w:pPr>
            <w:r>
              <w:rPr>
                <w:rFonts w:ascii="Times New Roman"/>
                <w:w w:val="95"/>
                <w:sz w:val="21"/>
              </w:rPr>
              <w:t>12,991.42</w:t>
            </w:r>
          </w:p>
        </w:tc>
        <w:tc>
          <w:tcPr>
            <w:tcW w:w="710" w:type="dxa"/>
          </w:tcPr>
          <w:p>
            <w:pPr>
              <w:pStyle w:val="11"/>
              <w:rPr>
                <w:rFonts w:ascii="Times New Roman"/>
                <w:sz w:val="20"/>
              </w:rPr>
            </w:pPr>
          </w:p>
        </w:tc>
        <w:tc>
          <w:tcPr>
            <w:tcW w:w="2264"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539" w:type="dxa"/>
          </w:tcPr>
          <w:p>
            <w:pPr>
              <w:pStyle w:val="11"/>
              <w:spacing w:before="98"/>
              <w:ind w:left="88" w:right="90"/>
              <w:jc w:val="center"/>
              <w:rPr>
                <w:sz w:val="21"/>
              </w:rPr>
            </w:pPr>
            <w:r>
              <w:rPr>
                <w:sz w:val="21"/>
              </w:rPr>
              <w:t>深圳市福田区应急管理局</w:t>
            </w:r>
          </w:p>
        </w:tc>
        <w:tc>
          <w:tcPr>
            <w:tcW w:w="2461" w:type="dxa"/>
          </w:tcPr>
          <w:p>
            <w:pPr>
              <w:pStyle w:val="11"/>
              <w:spacing w:before="98"/>
              <w:ind w:left="107"/>
              <w:rPr>
                <w:sz w:val="21"/>
              </w:rPr>
            </w:pPr>
            <w:r>
              <w:rPr>
                <w:sz w:val="21"/>
              </w:rPr>
              <w:t>一般管理事务</w:t>
            </w:r>
          </w:p>
        </w:tc>
        <w:tc>
          <w:tcPr>
            <w:tcW w:w="1280" w:type="dxa"/>
          </w:tcPr>
          <w:p>
            <w:pPr>
              <w:pStyle w:val="11"/>
              <w:spacing w:before="112"/>
              <w:ind w:right="94"/>
              <w:jc w:val="right"/>
              <w:rPr>
                <w:rFonts w:ascii="Times New Roman"/>
                <w:sz w:val="21"/>
              </w:rPr>
            </w:pPr>
            <w:r>
              <w:rPr>
                <w:rFonts w:ascii="Times New Roman"/>
                <w:w w:val="95"/>
                <w:sz w:val="21"/>
              </w:rPr>
              <w:t>5,788.69</w:t>
            </w:r>
          </w:p>
        </w:tc>
        <w:tc>
          <w:tcPr>
            <w:tcW w:w="1160" w:type="dxa"/>
          </w:tcPr>
          <w:p>
            <w:pPr>
              <w:pStyle w:val="11"/>
              <w:spacing w:before="112"/>
              <w:ind w:right="95"/>
              <w:jc w:val="right"/>
              <w:rPr>
                <w:rFonts w:ascii="Times New Roman"/>
                <w:sz w:val="21"/>
              </w:rPr>
            </w:pPr>
            <w:r>
              <w:rPr>
                <w:rFonts w:ascii="Times New Roman"/>
                <w:w w:val="95"/>
                <w:sz w:val="21"/>
              </w:rPr>
              <w:t>5,788.69</w:t>
            </w:r>
          </w:p>
        </w:tc>
        <w:tc>
          <w:tcPr>
            <w:tcW w:w="710" w:type="dxa"/>
          </w:tcPr>
          <w:p>
            <w:pPr>
              <w:pStyle w:val="11"/>
              <w:rPr>
                <w:rFonts w:ascii="Times New Roman"/>
                <w:sz w:val="20"/>
              </w:rPr>
            </w:pPr>
          </w:p>
        </w:tc>
        <w:tc>
          <w:tcPr>
            <w:tcW w:w="2264" w:type="dxa"/>
          </w:tcPr>
          <w:p>
            <w:pPr>
              <w:pStyle w:val="11"/>
              <w:spacing w:before="112"/>
              <w:ind w:left="107"/>
              <w:rPr>
                <w:rFonts w:ascii="Times New Roman"/>
                <w:sz w:val="21"/>
              </w:rPr>
            </w:pPr>
            <w:r>
              <w:rPr>
                <w:rFonts w:ascii="Times New Roman"/>
                <w:sz w:val="21"/>
              </w:rPr>
              <w:t>2021.01.01-2021.12.31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39" w:type="dxa"/>
          </w:tcPr>
          <w:p>
            <w:pPr>
              <w:pStyle w:val="11"/>
              <w:spacing w:before="98"/>
              <w:ind w:left="88" w:right="90"/>
              <w:jc w:val="center"/>
              <w:rPr>
                <w:sz w:val="21"/>
              </w:rPr>
            </w:pPr>
            <w:r>
              <w:rPr>
                <w:sz w:val="21"/>
              </w:rPr>
              <w:t>深圳市福田区应急管理局</w:t>
            </w:r>
          </w:p>
        </w:tc>
        <w:tc>
          <w:tcPr>
            <w:tcW w:w="2461" w:type="dxa"/>
          </w:tcPr>
          <w:p>
            <w:pPr>
              <w:pStyle w:val="11"/>
              <w:spacing w:before="98"/>
              <w:ind w:left="107"/>
              <w:rPr>
                <w:sz w:val="21"/>
              </w:rPr>
            </w:pPr>
            <w:r>
              <w:rPr>
                <w:sz w:val="21"/>
              </w:rPr>
              <w:t>安全应急队</w:t>
            </w:r>
          </w:p>
        </w:tc>
        <w:tc>
          <w:tcPr>
            <w:tcW w:w="1280" w:type="dxa"/>
          </w:tcPr>
          <w:p>
            <w:pPr>
              <w:pStyle w:val="11"/>
              <w:spacing w:before="112"/>
              <w:ind w:right="94"/>
              <w:jc w:val="right"/>
              <w:rPr>
                <w:rFonts w:ascii="Times New Roman"/>
                <w:sz w:val="21"/>
              </w:rPr>
            </w:pPr>
            <w:r>
              <w:rPr>
                <w:rFonts w:ascii="Times New Roman"/>
                <w:w w:val="95"/>
                <w:sz w:val="21"/>
              </w:rPr>
              <w:t>2,460.79</w:t>
            </w:r>
          </w:p>
        </w:tc>
        <w:tc>
          <w:tcPr>
            <w:tcW w:w="1160" w:type="dxa"/>
          </w:tcPr>
          <w:p>
            <w:pPr>
              <w:pStyle w:val="11"/>
              <w:spacing w:before="112"/>
              <w:ind w:right="95"/>
              <w:jc w:val="right"/>
              <w:rPr>
                <w:rFonts w:ascii="Times New Roman"/>
                <w:sz w:val="21"/>
              </w:rPr>
            </w:pPr>
            <w:r>
              <w:rPr>
                <w:rFonts w:ascii="Times New Roman"/>
                <w:w w:val="95"/>
                <w:sz w:val="21"/>
              </w:rPr>
              <w:t>2,460.79</w:t>
            </w:r>
          </w:p>
        </w:tc>
        <w:tc>
          <w:tcPr>
            <w:tcW w:w="710" w:type="dxa"/>
          </w:tcPr>
          <w:p>
            <w:pPr>
              <w:pStyle w:val="11"/>
              <w:rPr>
                <w:rFonts w:ascii="Times New Roman"/>
                <w:sz w:val="20"/>
              </w:rPr>
            </w:pPr>
          </w:p>
        </w:tc>
        <w:tc>
          <w:tcPr>
            <w:tcW w:w="2264" w:type="dxa"/>
          </w:tcPr>
          <w:p>
            <w:pPr>
              <w:pStyle w:val="11"/>
              <w:spacing w:before="112"/>
              <w:ind w:left="107"/>
              <w:rPr>
                <w:rFonts w:ascii="Times New Roman"/>
                <w:sz w:val="21"/>
              </w:rPr>
            </w:pPr>
            <w:r>
              <w:rPr>
                <w:rFonts w:ascii="Times New Roman"/>
                <w:sz w:val="21"/>
              </w:rPr>
              <w:t>2021.01.01-2021.12.31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39" w:type="dxa"/>
          </w:tcPr>
          <w:p>
            <w:pPr>
              <w:pStyle w:val="11"/>
              <w:spacing w:before="98"/>
              <w:ind w:left="88" w:right="90"/>
              <w:jc w:val="center"/>
              <w:rPr>
                <w:sz w:val="21"/>
              </w:rPr>
            </w:pPr>
            <w:r>
              <w:rPr>
                <w:sz w:val="21"/>
              </w:rPr>
              <w:t>深圳市福田区应急管理局</w:t>
            </w:r>
          </w:p>
        </w:tc>
        <w:tc>
          <w:tcPr>
            <w:tcW w:w="2461" w:type="dxa"/>
          </w:tcPr>
          <w:p>
            <w:pPr>
              <w:pStyle w:val="11"/>
              <w:spacing w:before="98"/>
              <w:ind w:left="107"/>
              <w:rPr>
                <w:sz w:val="21"/>
              </w:rPr>
            </w:pPr>
            <w:r>
              <w:rPr>
                <w:sz w:val="21"/>
              </w:rPr>
              <w:t>安全生产专项</w:t>
            </w:r>
          </w:p>
        </w:tc>
        <w:tc>
          <w:tcPr>
            <w:tcW w:w="1280" w:type="dxa"/>
          </w:tcPr>
          <w:p>
            <w:pPr>
              <w:pStyle w:val="11"/>
              <w:spacing w:before="112"/>
              <w:ind w:right="96"/>
              <w:jc w:val="right"/>
              <w:rPr>
                <w:rFonts w:ascii="Times New Roman"/>
                <w:sz w:val="21"/>
              </w:rPr>
            </w:pPr>
            <w:r>
              <w:rPr>
                <w:rFonts w:ascii="Times New Roman"/>
                <w:w w:val="95"/>
                <w:sz w:val="21"/>
              </w:rPr>
              <w:t>900.00</w:t>
            </w:r>
          </w:p>
        </w:tc>
        <w:tc>
          <w:tcPr>
            <w:tcW w:w="1160" w:type="dxa"/>
          </w:tcPr>
          <w:p>
            <w:pPr>
              <w:pStyle w:val="11"/>
              <w:spacing w:before="112"/>
              <w:ind w:right="95"/>
              <w:jc w:val="right"/>
              <w:rPr>
                <w:rFonts w:ascii="Times New Roman"/>
                <w:sz w:val="21"/>
              </w:rPr>
            </w:pPr>
            <w:r>
              <w:rPr>
                <w:rFonts w:ascii="Times New Roman"/>
                <w:w w:val="95"/>
                <w:sz w:val="21"/>
              </w:rPr>
              <w:t>900.00</w:t>
            </w:r>
          </w:p>
        </w:tc>
        <w:tc>
          <w:tcPr>
            <w:tcW w:w="710" w:type="dxa"/>
          </w:tcPr>
          <w:p>
            <w:pPr>
              <w:pStyle w:val="11"/>
              <w:rPr>
                <w:rFonts w:ascii="Times New Roman"/>
                <w:sz w:val="20"/>
              </w:rPr>
            </w:pPr>
          </w:p>
        </w:tc>
        <w:tc>
          <w:tcPr>
            <w:tcW w:w="2264" w:type="dxa"/>
          </w:tcPr>
          <w:p>
            <w:pPr>
              <w:pStyle w:val="11"/>
              <w:spacing w:before="112"/>
              <w:ind w:left="107"/>
              <w:rPr>
                <w:rFonts w:ascii="Times New Roman"/>
                <w:sz w:val="21"/>
              </w:rPr>
            </w:pPr>
            <w:r>
              <w:rPr>
                <w:rFonts w:ascii="Times New Roman"/>
                <w:sz w:val="21"/>
              </w:rPr>
              <w:t>2021.01.01-2021.12.31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539" w:type="dxa"/>
          </w:tcPr>
          <w:p>
            <w:pPr>
              <w:pStyle w:val="11"/>
              <w:spacing w:before="97"/>
              <w:ind w:left="88" w:right="90"/>
              <w:jc w:val="center"/>
              <w:rPr>
                <w:sz w:val="21"/>
              </w:rPr>
            </w:pPr>
            <w:r>
              <w:rPr>
                <w:sz w:val="21"/>
              </w:rPr>
              <w:t>深圳市福田区应急管理局</w:t>
            </w:r>
          </w:p>
        </w:tc>
        <w:tc>
          <w:tcPr>
            <w:tcW w:w="2461" w:type="dxa"/>
          </w:tcPr>
          <w:p>
            <w:pPr>
              <w:pStyle w:val="11"/>
              <w:spacing w:before="97"/>
              <w:ind w:left="107"/>
              <w:rPr>
                <w:sz w:val="21"/>
              </w:rPr>
            </w:pPr>
            <w:r>
              <w:rPr>
                <w:sz w:val="21"/>
              </w:rPr>
              <w:t>安全监督事务</w:t>
            </w:r>
          </w:p>
        </w:tc>
        <w:tc>
          <w:tcPr>
            <w:tcW w:w="1280" w:type="dxa"/>
          </w:tcPr>
          <w:p>
            <w:pPr>
              <w:pStyle w:val="11"/>
              <w:spacing w:before="114"/>
              <w:ind w:right="96"/>
              <w:jc w:val="right"/>
              <w:rPr>
                <w:rFonts w:ascii="Times New Roman"/>
                <w:sz w:val="21"/>
              </w:rPr>
            </w:pPr>
            <w:r>
              <w:rPr>
                <w:rFonts w:ascii="Times New Roman"/>
                <w:w w:val="95"/>
                <w:sz w:val="21"/>
              </w:rPr>
              <w:t>430.00</w:t>
            </w:r>
          </w:p>
        </w:tc>
        <w:tc>
          <w:tcPr>
            <w:tcW w:w="1160" w:type="dxa"/>
          </w:tcPr>
          <w:p>
            <w:pPr>
              <w:pStyle w:val="11"/>
              <w:spacing w:before="114"/>
              <w:ind w:right="95"/>
              <w:jc w:val="right"/>
              <w:rPr>
                <w:rFonts w:ascii="Times New Roman"/>
                <w:sz w:val="21"/>
              </w:rPr>
            </w:pPr>
            <w:r>
              <w:rPr>
                <w:rFonts w:ascii="Times New Roman"/>
                <w:w w:val="95"/>
                <w:sz w:val="21"/>
              </w:rPr>
              <w:t>430.00</w:t>
            </w:r>
          </w:p>
        </w:tc>
        <w:tc>
          <w:tcPr>
            <w:tcW w:w="710" w:type="dxa"/>
          </w:tcPr>
          <w:p>
            <w:pPr>
              <w:pStyle w:val="11"/>
              <w:rPr>
                <w:rFonts w:ascii="Times New Roman"/>
                <w:sz w:val="20"/>
              </w:rPr>
            </w:pPr>
          </w:p>
        </w:tc>
        <w:tc>
          <w:tcPr>
            <w:tcW w:w="2264" w:type="dxa"/>
          </w:tcPr>
          <w:p>
            <w:pPr>
              <w:pStyle w:val="11"/>
              <w:spacing w:before="114"/>
              <w:ind w:left="107"/>
              <w:rPr>
                <w:rFonts w:ascii="Times New Roman"/>
                <w:sz w:val="21"/>
              </w:rPr>
            </w:pPr>
            <w:r>
              <w:rPr>
                <w:rFonts w:ascii="Times New Roman"/>
                <w:sz w:val="21"/>
              </w:rPr>
              <w:t>2021.01.01-2021.12.31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39" w:type="dxa"/>
          </w:tcPr>
          <w:p>
            <w:pPr>
              <w:pStyle w:val="11"/>
              <w:spacing w:before="97"/>
              <w:ind w:left="88" w:right="90"/>
              <w:jc w:val="center"/>
              <w:rPr>
                <w:sz w:val="21"/>
              </w:rPr>
            </w:pPr>
            <w:r>
              <w:rPr>
                <w:sz w:val="21"/>
              </w:rPr>
              <w:t>深圳市福田区应急管理局</w:t>
            </w:r>
          </w:p>
        </w:tc>
        <w:tc>
          <w:tcPr>
            <w:tcW w:w="2461" w:type="dxa"/>
          </w:tcPr>
          <w:p>
            <w:pPr>
              <w:pStyle w:val="11"/>
              <w:spacing w:before="97"/>
              <w:ind w:left="107"/>
              <w:rPr>
                <w:sz w:val="21"/>
              </w:rPr>
            </w:pPr>
            <w:r>
              <w:rPr>
                <w:sz w:val="21"/>
              </w:rPr>
              <w:t>应急救援</w:t>
            </w:r>
          </w:p>
        </w:tc>
        <w:tc>
          <w:tcPr>
            <w:tcW w:w="1280" w:type="dxa"/>
          </w:tcPr>
          <w:p>
            <w:pPr>
              <w:pStyle w:val="11"/>
              <w:spacing w:before="113"/>
              <w:ind w:right="96"/>
              <w:jc w:val="right"/>
              <w:rPr>
                <w:rFonts w:ascii="Times New Roman"/>
                <w:sz w:val="21"/>
              </w:rPr>
            </w:pPr>
            <w:r>
              <w:rPr>
                <w:rFonts w:ascii="Times New Roman"/>
                <w:w w:val="95"/>
                <w:sz w:val="21"/>
              </w:rPr>
              <w:t>860.00</w:t>
            </w:r>
          </w:p>
        </w:tc>
        <w:tc>
          <w:tcPr>
            <w:tcW w:w="1160" w:type="dxa"/>
          </w:tcPr>
          <w:p>
            <w:pPr>
              <w:pStyle w:val="11"/>
              <w:spacing w:before="113"/>
              <w:ind w:right="95"/>
              <w:jc w:val="right"/>
              <w:rPr>
                <w:rFonts w:ascii="Times New Roman"/>
                <w:sz w:val="21"/>
              </w:rPr>
            </w:pPr>
            <w:r>
              <w:rPr>
                <w:rFonts w:ascii="Times New Roman"/>
                <w:w w:val="95"/>
                <w:sz w:val="21"/>
              </w:rPr>
              <w:t>860.00</w:t>
            </w:r>
          </w:p>
        </w:tc>
        <w:tc>
          <w:tcPr>
            <w:tcW w:w="710" w:type="dxa"/>
          </w:tcPr>
          <w:p>
            <w:pPr>
              <w:pStyle w:val="11"/>
              <w:rPr>
                <w:rFonts w:ascii="Times New Roman"/>
                <w:sz w:val="20"/>
              </w:rPr>
            </w:pPr>
          </w:p>
        </w:tc>
        <w:tc>
          <w:tcPr>
            <w:tcW w:w="2264" w:type="dxa"/>
          </w:tcPr>
          <w:p>
            <w:pPr>
              <w:pStyle w:val="11"/>
              <w:spacing w:before="113"/>
              <w:ind w:left="107"/>
              <w:rPr>
                <w:rFonts w:ascii="Times New Roman"/>
                <w:sz w:val="21"/>
              </w:rPr>
            </w:pPr>
            <w:r>
              <w:rPr>
                <w:rFonts w:ascii="Times New Roman"/>
                <w:sz w:val="21"/>
              </w:rPr>
              <w:t>2021.01.01-2021.12.31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39" w:type="dxa"/>
          </w:tcPr>
          <w:p>
            <w:pPr>
              <w:pStyle w:val="11"/>
              <w:spacing w:before="99"/>
              <w:ind w:left="88" w:right="90"/>
              <w:jc w:val="center"/>
              <w:rPr>
                <w:sz w:val="21"/>
              </w:rPr>
            </w:pPr>
            <w:r>
              <w:rPr>
                <w:sz w:val="21"/>
              </w:rPr>
              <w:t>深圳市福田区应急管理局</w:t>
            </w:r>
          </w:p>
        </w:tc>
        <w:tc>
          <w:tcPr>
            <w:tcW w:w="2461" w:type="dxa"/>
          </w:tcPr>
          <w:p>
            <w:pPr>
              <w:pStyle w:val="11"/>
              <w:spacing w:before="99"/>
              <w:ind w:left="107"/>
              <w:rPr>
                <w:sz w:val="21"/>
              </w:rPr>
            </w:pPr>
            <w:r>
              <w:rPr>
                <w:sz w:val="21"/>
              </w:rPr>
              <w:t>应急管理</w:t>
            </w:r>
          </w:p>
        </w:tc>
        <w:tc>
          <w:tcPr>
            <w:tcW w:w="1280" w:type="dxa"/>
          </w:tcPr>
          <w:p>
            <w:pPr>
              <w:pStyle w:val="11"/>
              <w:spacing w:before="113"/>
              <w:ind w:right="96"/>
              <w:jc w:val="right"/>
              <w:rPr>
                <w:rFonts w:ascii="Times New Roman"/>
                <w:sz w:val="21"/>
              </w:rPr>
            </w:pPr>
            <w:r>
              <w:rPr>
                <w:rFonts w:ascii="Times New Roman"/>
                <w:w w:val="95"/>
                <w:sz w:val="21"/>
              </w:rPr>
              <w:t>215.00</w:t>
            </w:r>
          </w:p>
        </w:tc>
        <w:tc>
          <w:tcPr>
            <w:tcW w:w="1160" w:type="dxa"/>
          </w:tcPr>
          <w:p>
            <w:pPr>
              <w:pStyle w:val="11"/>
              <w:spacing w:before="113"/>
              <w:ind w:right="95"/>
              <w:jc w:val="right"/>
              <w:rPr>
                <w:rFonts w:ascii="Times New Roman"/>
                <w:sz w:val="21"/>
              </w:rPr>
            </w:pPr>
            <w:r>
              <w:rPr>
                <w:rFonts w:ascii="Times New Roman"/>
                <w:w w:val="95"/>
                <w:sz w:val="21"/>
              </w:rPr>
              <w:t>215.00</w:t>
            </w:r>
          </w:p>
        </w:tc>
        <w:tc>
          <w:tcPr>
            <w:tcW w:w="710" w:type="dxa"/>
          </w:tcPr>
          <w:p>
            <w:pPr>
              <w:pStyle w:val="11"/>
              <w:rPr>
                <w:rFonts w:ascii="Times New Roman"/>
                <w:sz w:val="20"/>
              </w:rPr>
            </w:pPr>
          </w:p>
        </w:tc>
        <w:tc>
          <w:tcPr>
            <w:tcW w:w="2264" w:type="dxa"/>
          </w:tcPr>
          <w:p>
            <w:pPr>
              <w:pStyle w:val="11"/>
              <w:spacing w:before="113"/>
              <w:ind w:left="107"/>
              <w:rPr>
                <w:rFonts w:ascii="Times New Roman"/>
                <w:sz w:val="21"/>
              </w:rPr>
            </w:pPr>
            <w:r>
              <w:rPr>
                <w:rFonts w:ascii="Times New Roman"/>
                <w:sz w:val="21"/>
              </w:rPr>
              <w:t>2021.01.01-2021.12.31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539" w:type="dxa"/>
          </w:tcPr>
          <w:p>
            <w:pPr>
              <w:pStyle w:val="11"/>
              <w:spacing w:before="99"/>
              <w:ind w:left="88" w:right="90"/>
              <w:jc w:val="center"/>
              <w:rPr>
                <w:sz w:val="21"/>
              </w:rPr>
            </w:pPr>
            <w:r>
              <w:rPr>
                <w:sz w:val="21"/>
              </w:rPr>
              <w:t>深圳市福田区应急管理局</w:t>
            </w:r>
          </w:p>
        </w:tc>
        <w:tc>
          <w:tcPr>
            <w:tcW w:w="2461" w:type="dxa"/>
          </w:tcPr>
          <w:p>
            <w:pPr>
              <w:pStyle w:val="11"/>
              <w:spacing w:before="99"/>
              <w:ind w:left="107"/>
              <w:rPr>
                <w:sz w:val="21"/>
              </w:rPr>
            </w:pPr>
            <w:r>
              <w:rPr>
                <w:sz w:val="21"/>
              </w:rPr>
              <w:t>森林消防应急救援</w:t>
            </w:r>
          </w:p>
        </w:tc>
        <w:tc>
          <w:tcPr>
            <w:tcW w:w="1280" w:type="dxa"/>
          </w:tcPr>
          <w:p>
            <w:pPr>
              <w:pStyle w:val="11"/>
              <w:spacing w:before="112"/>
              <w:ind w:right="96"/>
              <w:jc w:val="right"/>
              <w:rPr>
                <w:rFonts w:ascii="Times New Roman"/>
                <w:sz w:val="21"/>
              </w:rPr>
            </w:pPr>
            <w:r>
              <w:rPr>
                <w:rFonts w:ascii="Times New Roman"/>
                <w:w w:val="95"/>
                <w:sz w:val="21"/>
              </w:rPr>
              <w:t>611.74</w:t>
            </w:r>
          </w:p>
        </w:tc>
        <w:tc>
          <w:tcPr>
            <w:tcW w:w="1160" w:type="dxa"/>
          </w:tcPr>
          <w:p>
            <w:pPr>
              <w:pStyle w:val="11"/>
              <w:spacing w:before="112"/>
              <w:ind w:right="95"/>
              <w:jc w:val="right"/>
              <w:rPr>
                <w:rFonts w:ascii="Times New Roman"/>
                <w:sz w:val="21"/>
              </w:rPr>
            </w:pPr>
            <w:r>
              <w:rPr>
                <w:rFonts w:ascii="Times New Roman"/>
                <w:w w:val="95"/>
                <w:sz w:val="21"/>
              </w:rPr>
              <w:t>611.74</w:t>
            </w:r>
          </w:p>
        </w:tc>
        <w:tc>
          <w:tcPr>
            <w:tcW w:w="710" w:type="dxa"/>
          </w:tcPr>
          <w:p>
            <w:pPr>
              <w:pStyle w:val="11"/>
              <w:rPr>
                <w:rFonts w:ascii="Times New Roman"/>
                <w:sz w:val="20"/>
              </w:rPr>
            </w:pPr>
          </w:p>
        </w:tc>
        <w:tc>
          <w:tcPr>
            <w:tcW w:w="2264" w:type="dxa"/>
          </w:tcPr>
          <w:p>
            <w:pPr>
              <w:pStyle w:val="11"/>
              <w:spacing w:before="112"/>
              <w:ind w:left="107"/>
              <w:rPr>
                <w:rFonts w:ascii="Times New Roman"/>
                <w:sz w:val="21"/>
              </w:rPr>
            </w:pPr>
            <w:r>
              <w:rPr>
                <w:rFonts w:ascii="Times New Roman"/>
                <w:sz w:val="21"/>
              </w:rPr>
              <w:t>2021.01.01-2021.12.31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539" w:type="dxa"/>
          </w:tcPr>
          <w:p>
            <w:pPr>
              <w:pStyle w:val="11"/>
              <w:spacing w:before="136"/>
              <w:ind w:left="88" w:right="90"/>
              <w:jc w:val="center"/>
              <w:rPr>
                <w:sz w:val="21"/>
              </w:rPr>
            </w:pPr>
            <w:r>
              <w:rPr>
                <w:sz w:val="21"/>
              </w:rPr>
              <w:t>深圳市福田区应急管理局</w:t>
            </w:r>
          </w:p>
        </w:tc>
        <w:tc>
          <w:tcPr>
            <w:tcW w:w="2461" w:type="dxa"/>
          </w:tcPr>
          <w:p>
            <w:pPr>
              <w:pStyle w:val="11"/>
              <w:ind w:left="107"/>
              <w:rPr>
                <w:sz w:val="21"/>
              </w:rPr>
            </w:pPr>
            <w:r>
              <w:rPr>
                <w:sz w:val="21"/>
              </w:rPr>
              <w:t>福田区消防装备升级改</w:t>
            </w:r>
          </w:p>
          <w:p>
            <w:pPr>
              <w:pStyle w:val="11"/>
              <w:spacing w:before="4" w:line="251" w:lineRule="exact"/>
              <w:ind w:left="107"/>
              <w:rPr>
                <w:sz w:val="21"/>
              </w:rPr>
            </w:pPr>
            <w:r>
              <w:rPr>
                <w:sz w:val="21"/>
              </w:rPr>
              <w:t>造项目</w:t>
            </w:r>
          </w:p>
        </w:tc>
        <w:tc>
          <w:tcPr>
            <w:tcW w:w="1280" w:type="dxa"/>
          </w:tcPr>
          <w:p>
            <w:pPr>
              <w:pStyle w:val="11"/>
              <w:spacing w:before="150"/>
              <w:ind w:right="94"/>
              <w:jc w:val="right"/>
              <w:rPr>
                <w:rFonts w:ascii="Times New Roman"/>
                <w:sz w:val="21"/>
              </w:rPr>
            </w:pPr>
            <w:r>
              <w:rPr>
                <w:rFonts w:ascii="Times New Roman"/>
                <w:w w:val="95"/>
                <w:sz w:val="21"/>
              </w:rPr>
              <w:t>1,723.20</w:t>
            </w:r>
          </w:p>
        </w:tc>
        <w:tc>
          <w:tcPr>
            <w:tcW w:w="1160" w:type="dxa"/>
          </w:tcPr>
          <w:p>
            <w:pPr>
              <w:pStyle w:val="11"/>
              <w:spacing w:before="150"/>
              <w:ind w:right="95"/>
              <w:jc w:val="right"/>
              <w:rPr>
                <w:rFonts w:ascii="Times New Roman"/>
                <w:sz w:val="21"/>
              </w:rPr>
            </w:pPr>
            <w:r>
              <w:rPr>
                <w:rFonts w:ascii="Times New Roman"/>
                <w:w w:val="95"/>
                <w:sz w:val="21"/>
              </w:rPr>
              <w:t>1,723.20</w:t>
            </w:r>
          </w:p>
        </w:tc>
        <w:tc>
          <w:tcPr>
            <w:tcW w:w="710" w:type="dxa"/>
          </w:tcPr>
          <w:p>
            <w:pPr>
              <w:pStyle w:val="11"/>
              <w:rPr>
                <w:rFonts w:ascii="Times New Roman"/>
                <w:sz w:val="20"/>
              </w:rPr>
            </w:pPr>
          </w:p>
        </w:tc>
        <w:tc>
          <w:tcPr>
            <w:tcW w:w="2264" w:type="dxa"/>
          </w:tcPr>
          <w:p>
            <w:pPr>
              <w:pStyle w:val="11"/>
              <w:spacing w:before="150"/>
              <w:ind w:left="107"/>
              <w:rPr>
                <w:rFonts w:ascii="Times New Roman"/>
                <w:sz w:val="21"/>
              </w:rPr>
            </w:pPr>
            <w:r>
              <w:rPr>
                <w:rFonts w:ascii="Times New Roman"/>
                <w:sz w:val="21"/>
              </w:rPr>
              <w:t>44197-44561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39" w:type="dxa"/>
          </w:tcPr>
          <w:p>
            <w:pPr>
              <w:pStyle w:val="11"/>
              <w:spacing w:before="98"/>
              <w:ind w:left="88" w:right="90"/>
              <w:jc w:val="center"/>
              <w:rPr>
                <w:sz w:val="21"/>
              </w:rPr>
            </w:pPr>
            <w:r>
              <w:rPr>
                <w:sz w:val="21"/>
              </w:rPr>
              <w:t>深圳市福田区应急管理局</w:t>
            </w:r>
          </w:p>
        </w:tc>
        <w:tc>
          <w:tcPr>
            <w:tcW w:w="2461" w:type="dxa"/>
          </w:tcPr>
          <w:p>
            <w:pPr>
              <w:pStyle w:val="11"/>
              <w:spacing w:before="98"/>
              <w:ind w:left="107"/>
              <w:rPr>
                <w:sz w:val="21"/>
              </w:rPr>
            </w:pPr>
            <w:r>
              <w:rPr>
                <w:sz w:val="21"/>
              </w:rPr>
              <w:t>预算准备金</w:t>
            </w:r>
          </w:p>
        </w:tc>
        <w:tc>
          <w:tcPr>
            <w:tcW w:w="1280" w:type="dxa"/>
          </w:tcPr>
          <w:p>
            <w:pPr>
              <w:pStyle w:val="11"/>
              <w:spacing w:before="111"/>
              <w:ind w:right="94"/>
              <w:jc w:val="right"/>
              <w:rPr>
                <w:rFonts w:ascii="Times New Roman"/>
                <w:sz w:val="21"/>
              </w:rPr>
            </w:pPr>
            <w:r>
              <w:rPr>
                <w:rFonts w:ascii="Times New Roman"/>
                <w:sz w:val="21"/>
              </w:rPr>
              <w:t>2.00</w:t>
            </w:r>
          </w:p>
        </w:tc>
        <w:tc>
          <w:tcPr>
            <w:tcW w:w="1160" w:type="dxa"/>
          </w:tcPr>
          <w:p>
            <w:pPr>
              <w:pStyle w:val="11"/>
              <w:spacing w:before="111"/>
              <w:ind w:right="95"/>
              <w:jc w:val="right"/>
              <w:rPr>
                <w:rFonts w:ascii="Times New Roman"/>
                <w:sz w:val="21"/>
              </w:rPr>
            </w:pPr>
            <w:r>
              <w:rPr>
                <w:rFonts w:ascii="Times New Roman"/>
                <w:sz w:val="21"/>
              </w:rPr>
              <w:t>2.00</w:t>
            </w:r>
          </w:p>
        </w:tc>
        <w:tc>
          <w:tcPr>
            <w:tcW w:w="710" w:type="dxa"/>
          </w:tcPr>
          <w:p>
            <w:pPr>
              <w:pStyle w:val="11"/>
              <w:rPr>
                <w:rFonts w:ascii="Times New Roman"/>
                <w:sz w:val="20"/>
              </w:rPr>
            </w:pPr>
          </w:p>
        </w:tc>
        <w:tc>
          <w:tcPr>
            <w:tcW w:w="2264" w:type="dxa"/>
          </w:tcPr>
          <w:p>
            <w:pPr>
              <w:pStyle w:val="11"/>
              <w:spacing w:before="111"/>
              <w:ind w:left="107"/>
              <w:rPr>
                <w:rFonts w:ascii="Times New Roman"/>
                <w:sz w:val="21"/>
              </w:rPr>
            </w:pPr>
            <w:r>
              <w:rPr>
                <w:rFonts w:ascii="Times New Roman"/>
                <w:sz w:val="21"/>
              </w:rPr>
              <w:t>2021.01.01-2021.12.31</w:t>
            </w:r>
          </w:p>
        </w:tc>
      </w:tr>
    </w:tbl>
    <w:p>
      <w:pPr>
        <w:spacing w:after="0"/>
        <w:rPr>
          <w:rFonts w:ascii="Times New Roman"/>
          <w:sz w:val="21"/>
        </w:rPr>
        <w:sectPr>
          <w:type w:val="continuous"/>
          <w:pgSz w:w="11910" w:h="16840"/>
          <w:pgMar w:top="1580" w:right="200" w:bottom="1160" w:left="400" w:header="720" w:footer="720" w:gutter="0"/>
          <w:cols w:space="720" w:num="1"/>
        </w:sectPr>
      </w:pPr>
    </w:p>
    <w:p>
      <w:pPr>
        <w:pStyle w:val="6"/>
        <w:spacing w:before="8"/>
        <w:rPr>
          <w:sz w:val="16"/>
        </w:rPr>
      </w:pPr>
    </w:p>
    <w:p>
      <w:pPr>
        <w:spacing w:after="0"/>
        <w:rPr>
          <w:sz w:val="16"/>
        </w:rPr>
        <w:sectPr>
          <w:pgSz w:w="11910" w:h="16840"/>
          <w:pgMar w:top="1580" w:right="200" w:bottom="1160" w:left="400" w:header="0" w:footer="965" w:gutter="0"/>
          <w:cols w:space="720" w:num="1"/>
        </w:sectPr>
      </w:pPr>
    </w:p>
    <w:p>
      <w:pPr>
        <w:pStyle w:val="6"/>
        <w:spacing w:before="70"/>
        <w:ind w:left="132"/>
      </w:pPr>
      <w:r>
        <w:rPr>
          <w:spacing w:val="-27"/>
        </w:rPr>
        <w:t xml:space="preserve">表 </w:t>
      </w:r>
      <w:r>
        <w:t>14</w:t>
      </w:r>
    </w:p>
    <w:p>
      <w:pPr>
        <w:pStyle w:val="6"/>
        <w:spacing w:before="5"/>
        <w:rPr>
          <w:sz w:val="39"/>
        </w:rPr>
      </w:pPr>
      <w:r>
        <w:br w:type="column"/>
      </w:r>
    </w:p>
    <w:p>
      <w:pPr>
        <w:pStyle w:val="2"/>
        <w:spacing w:before="0" w:line="324" w:lineRule="auto"/>
        <w:ind w:left="2177" w:right="2922" w:hanging="2045"/>
        <w:jc w:val="left"/>
      </w:pPr>
      <w:r>
        <mc:AlternateContent>
          <mc:Choice Requires="wps">
            <w:drawing>
              <wp:anchor distT="0" distB="0" distL="114300" distR="114300" simplePos="0" relativeHeight="251671552" behindDoc="0" locked="0" layoutInCell="1" allowOverlap="1">
                <wp:simplePos x="0" y="0"/>
                <wp:positionH relativeFrom="page">
                  <wp:posOffset>325120</wp:posOffset>
                </wp:positionH>
                <wp:positionV relativeFrom="paragraph">
                  <wp:posOffset>653415</wp:posOffset>
                </wp:positionV>
                <wp:extent cx="7038975" cy="74504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7038975" cy="7450455"/>
                        </a:xfrm>
                        <a:prstGeom prst="rect">
                          <a:avLst/>
                        </a:prstGeom>
                        <a:noFill/>
                        <a:ln>
                          <a:no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6"/>
                              <w:gridCol w:w="1788"/>
                              <w:gridCol w:w="3066"/>
                              <w:gridCol w:w="1268"/>
                              <w:gridCol w:w="1125"/>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254" w:type="dxa"/>
                                  <w:gridSpan w:val="2"/>
                                </w:tcPr>
                                <w:p>
                                  <w:pPr>
                                    <w:pStyle w:val="11"/>
                                    <w:spacing w:before="167"/>
                                    <w:ind w:left="1325"/>
                                    <w:rPr>
                                      <w:b/>
                                      <w:sz w:val="20"/>
                                    </w:rPr>
                                  </w:pPr>
                                  <w:r>
                                    <w:rPr>
                                      <w:b/>
                                      <w:sz w:val="20"/>
                                    </w:rPr>
                                    <w:t>部门（单位）名称</w:t>
                                  </w:r>
                                </w:p>
                              </w:tc>
                              <w:tc>
                                <w:tcPr>
                                  <w:tcW w:w="3066" w:type="dxa"/>
                                </w:tcPr>
                                <w:p>
                                  <w:pPr>
                                    <w:pStyle w:val="11"/>
                                    <w:spacing w:before="167"/>
                                    <w:ind w:left="431"/>
                                    <w:rPr>
                                      <w:sz w:val="20"/>
                                    </w:rPr>
                                  </w:pPr>
                                  <w:r>
                                    <w:rPr>
                                      <w:sz w:val="20"/>
                                    </w:rPr>
                                    <w:t>深圳市福田区应急管理局</w:t>
                                  </w:r>
                                </w:p>
                              </w:tc>
                              <w:tc>
                                <w:tcPr>
                                  <w:tcW w:w="1268" w:type="dxa"/>
                                </w:tcPr>
                                <w:p>
                                  <w:pPr>
                                    <w:pStyle w:val="11"/>
                                    <w:spacing w:before="167"/>
                                    <w:ind w:left="233"/>
                                    <w:rPr>
                                      <w:sz w:val="20"/>
                                    </w:rPr>
                                  </w:pPr>
                                  <w:r>
                                    <w:rPr>
                                      <w:sz w:val="20"/>
                                    </w:rPr>
                                    <w:t>主管部门</w:t>
                                  </w:r>
                                </w:p>
                              </w:tc>
                              <w:tc>
                                <w:tcPr>
                                  <w:tcW w:w="2482" w:type="dxa"/>
                                  <w:gridSpan w:val="2"/>
                                </w:tcPr>
                                <w:p>
                                  <w:pPr>
                                    <w:pStyle w:val="11"/>
                                    <w:spacing w:before="167"/>
                                    <w:ind w:left="139"/>
                                    <w:rPr>
                                      <w:sz w:val="20"/>
                                    </w:rPr>
                                  </w:pPr>
                                  <w:r>
                                    <w:rPr>
                                      <w:sz w:val="20"/>
                                    </w:rPr>
                                    <w:t>深圳市福田区应急管理局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2466" w:type="dxa"/>
                                </w:tcPr>
                                <w:p>
                                  <w:pPr>
                                    <w:pStyle w:val="11"/>
                                    <w:rPr>
                                      <w:b/>
                                      <w:sz w:val="20"/>
                                    </w:rPr>
                                  </w:pPr>
                                </w:p>
                                <w:p>
                                  <w:pPr>
                                    <w:pStyle w:val="11"/>
                                    <w:rPr>
                                      <w:b/>
                                      <w:sz w:val="20"/>
                                    </w:rPr>
                                  </w:pPr>
                                </w:p>
                                <w:p>
                                  <w:pPr>
                                    <w:pStyle w:val="11"/>
                                    <w:rPr>
                                      <w:b/>
                                      <w:sz w:val="20"/>
                                    </w:rPr>
                                  </w:pPr>
                                </w:p>
                                <w:p>
                                  <w:pPr>
                                    <w:pStyle w:val="11"/>
                                    <w:spacing w:before="3"/>
                                    <w:rPr>
                                      <w:b/>
                                      <w:sz w:val="22"/>
                                    </w:rPr>
                                  </w:pPr>
                                </w:p>
                                <w:p>
                                  <w:pPr>
                                    <w:pStyle w:val="11"/>
                                    <w:ind w:left="632"/>
                                    <w:rPr>
                                      <w:b/>
                                      <w:sz w:val="20"/>
                                    </w:rPr>
                                  </w:pPr>
                                  <w:r>
                                    <w:rPr>
                                      <w:b/>
                                      <w:sz w:val="20"/>
                                    </w:rPr>
                                    <w:t>年度总体目标</w:t>
                                  </w:r>
                                </w:p>
                              </w:tc>
                              <w:tc>
                                <w:tcPr>
                                  <w:tcW w:w="8604" w:type="dxa"/>
                                  <w:gridSpan w:val="5"/>
                                </w:tcPr>
                                <w:p>
                                  <w:pPr>
                                    <w:pStyle w:val="11"/>
                                    <w:spacing w:before="17" w:line="242" w:lineRule="auto"/>
                                    <w:ind w:left="14" w:right="177"/>
                                    <w:rPr>
                                      <w:sz w:val="20"/>
                                    </w:rPr>
                                  </w:pPr>
                                  <w:r>
                                    <w:rPr>
                                      <w:w w:val="95"/>
                                      <w:sz w:val="20"/>
                                    </w:rPr>
                                    <w:t xml:space="preserve">一是坚持打基础，提出中心城区安全应急体系建设思路，编写福田区应急管理“十四五”规划报   告。二是持续抓整治，推动专项整治各项工作落地见效。三是强化辨识度，导向性、专业性、和   </w:t>
                                  </w:r>
                                  <w:r>
                                    <w:rPr>
                                      <w:sz w:val="20"/>
                                    </w:rPr>
                                    <w:t xml:space="preserve">群众性有机结合，增强全民应急意识、提升公共安全素质、提高防灾救灾能力。四是形成大应 </w:t>
                                  </w:r>
                                  <w:r>
                                    <w:rPr>
                                      <w:w w:val="95"/>
                                      <w:sz w:val="20"/>
                                    </w:rPr>
                                    <w:t xml:space="preserve">急，加强与发改、财政、数据管理、住建、水务、城管和综合执法、自然资源、气象等多个部门   联系协调，汇聚各方资源和信息，形成“大应急”工作的强大合力。五是推进大智慧，围绕“智   慧应急”，研究整合各大类基础数据，引入人工智能元素，探讨实现风险自动预测、语音文字转   </w:t>
                                  </w:r>
                                  <w:r>
                                    <w:rPr>
                                      <w:sz w:val="20"/>
                                    </w:rPr>
                                    <w:t xml:space="preserve">换、自动生成预案和自动下发指令等功能，提高应急指挥效率。六是完善标准化，切实建立汛 </w:t>
                                  </w:r>
                                  <w:r>
                                    <w:rPr>
                                      <w:w w:val="95"/>
                                      <w:sz w:val="20"/>
                                    </w:rPr>
                                    <w:t>前、汛中、汛后防灾隐患排查、治理、管控长效机制，明确辖区各级有关单位责任、措施和工作</w:t>
                                  </w:r>
                                </w:p>
                                <w:p>
                                  <w:pPr>
                                    <w:pStyle w:val="11"/>
                                    <w:spacing w:before="5" w:line="237" w:lineRule="exact"/>
                                    <w:ind w:left="14"/>
                                    <w:rPr>
                                      <w:sz w:val="20"/>
                                    </w:rPr>
                                  </w:pPr>
                                  <w:r>
                                    <w:rPr>
                                      <w:sz w:val="2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466" w:type="dxa"/>
                                  <w:vMerge w:val="restart"/>
                                </w:tcPr>
                                <w:p>
                                  <w:pPr>
                                    <w:pStyle w:val="11"/>
                                    <w:rPr>
                                      <w:b/>
                                      <w:sz w:val="20"/>
                                    </w:rPr>
                                  </w:pPr>
                                </w:p>
                                <w:p>
                                  <w:pPr>
                                    <w:pStyle w:val="11"/>
                                    <w:spacing w:before="2"/>
                                    <w:rPr>
                                      <w:b/>
                                      <w:sz w:val="14"/>
                                    </w:rPr>
                                  </w:pPr>
                                </w:p>
                                <w:p>
                                  <w:pPr>
                                    <w:pStyle w:val="11"/>
                                    <w:spacing w:before="1"/>
                                    <w:ind w:left="632"/>
                                    <w:rPr>
                                      <w:b/>
                                      <w:sz w:val="20"/>
                                    </w:rPr>
                                  </w:pPr>
                                  <w:r>
                                    <w:rPr>
                                      <w:b/>
                                      <w:sz w:val="20"/>
                                    </w:rPr>
                                    <w:t>年度主要任务</w:t>
                                  </w:r>
                                </w:p>
                              </w:tc>
                              <w:tc>
                                <w:tcPr>
                                  <w:tcW w:w="1788" w:type="dxa"/>
                                  <w:vMerge w:val="restart"/>
                                </w:tcPr>
                                <w:p>
                                  <w:pPr>
                                    <w:pStyle w:val="11"/>
                                    <w:rPr>
                                      <w:b/>
                                      <w:sz w:val="20"/>
                                    </w:rPr>
                                  </w:pPr>
                                </w:p>
                                <w:p>
                                  <w:pPr>
                                    <w:pStyle w:val="11"/>
                                    <w:spacing w:before="2"/>
                                    <w:rPr>
                                      <w:b/>
                                      <w:sz w:val="14"/>
                                    </w:rPr>
                                  </w:pPr>
                                </w:p>
                                <w:p>
                                  <w:pPr>
                                    <w:pStyle w:val="11"/>
                                    <w:spacing w:before="1"/>
                                    <w:ind w:left="494"/>
                                    <w:rPr>
                                      <w:b/>
                                      <w:sz w:val="20"/>
                                    </w:rPr>
                                  </w:pPr>
                                  <w:r>
                                    <w:rPr>
                                      <w:b/>
                                      <w:sz w:val="20"/>
                                    </w:rPr>
                                    <w:t>任务名称</w:t>
                                  </w:r>
                                </w:p>
                              </w:tc>
                              <w:tc>
                                <w:tcPr>
                                  <w:tcW w:w="3066" w:type="dxa"/>
                                  <w:vMerge w:val="restart"/>
                                </w:tcPr>
                                <w:p>
                                  <w:pPr>
                                    <w:pStyle w:val="11"/>
                                    <w:rPr>
                                      <w:b/>
                                      <w:sz w:val="20"/>
                                    </w:rPr>
                                  </w:pPr>
                                </w:p>
                                <w:p>
                                  <w:pPr>
                                    <w:pStyle w:val="11"/>
                                    <w:spacing w:before="2"/>
                                    <w:rPr>
                                      <w:b/>
                                      <w:sz w:val="14"/>
                                    </w:rPr>
                                  </w:pPr>
                                </w:p>
                                <w:p>
                                  <w:pPr>
                                    <w:pStyle w:val="11"/>
                                    <w:spacing w:before="1"/>
                                    <w:ind w:left="1111" w:right="1101"/>
                                    <w:jc w:val="center"/>
                                    <w:rPr>
                                      <w:b/>
                                      <w:sz w:val="20"/>
                                    </w:rPr>
                                  </w:pPr>
                                  <w:r>
                                    <w:rPr>
                                      <w:b/>
                                      <w:sz w:val="20"/>
                                    </w:rPr>
                                    <w:t>主要内容</w:t>
                                  </w:r>
                                </w:p>
                              </w:tc>
                              <w:tc>
                                <w:tcPr>
                                  <w:tcW w:w="3750" w:type="dxa"/>
                                  <w:gridSpan w:val="3"/>
                                </w:tcPr>
                                <w:p>
                                  <w:pPr>
                                    <w:pStyle w:val="11"/>
                                    <w:spacing w:before="155"/>
                                    <w:ind w:left="1073"/>
                                    <w:rPr>
                                      <w:b/>
                                      <w:sz w:val="20"/>
                                    </w:rPr>
                                  </w:pPr>
                                  <w:r>
                                    <w:rPr>
                                      <w:b/>
                                      <w:sz w:val="20"/>
                                    </w:rPr>
                                    <w:t>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1268" w:type="dxa"/>
                                </w:tcPr>
                                <w:p>
                                  <w:pPr>
                                    <w:pStyle w:val="11"/>
                                    <w:spacing w:before="157"/>
                                    <w:ind w:left="412" w:right="404"/>
                                    <w:jc w:val="center"/>
                                    <w:rPr>
                                      <w:b/>
                                      <w:sz w:val="20"/>
                                    </w:rPr>
                                  </w:pPr>
                                  <w:r>
                                    <w:rPr>
                                      <w:b/>
                                      <w:sz w:val="20"/>
                                    </w:rPr>
                                    <w:t>总额</w:t>
                                  </w:r>
                                </w:p>
                              </w:tc>
                              <w:tc>
                                <w:tcPr>
                                  <w:tcW w:w="1125" w:type="dxa"/>
                                </w:tcPr>
                                <w:p>
                                  <w:pPr>
                                    <w:pStyle w:val="11"/>
                                    <w:spacing w:before="157"/>
                                    <w:ind w:left="161"/>
                                    <w:rPr>
                                      <w:b/>
                                      <w:sz w:val="20"/>
                                    </w:rPr>
                                  </w:pPr>
                                  <w:r>
                                    <w:rPr>
                                      <w:b/>
                                      <w:sz w:val="20"/>
                                    </w:rPr>
                                    <w:t>财政拨款</w:t>
                                  </w:r>
                                </w:p>
                              </w:tc>
                              <w:tc>
                                <w:tcPr>
                                  <w:tcW w:w="1357" w:type="dxa"/>
                                </w:tcPr>
                                <w:p>
                                  <w:pPr>
                                    <w:pStyle w:val="11"/>
                                    <w:spacing w:before="157"/>
                                    <w:ind w:left="276"/>
                                    <w:rPr>
                                      <w:b/>
                                      <w:sz w:val="20"/>
                                    </w:rPr>
                                  </w:pPr>
                                  <w:r>
                                    <w:rPr>
                                      <w:b/>
                                      <w:sz w:val="20"/>
                                    </w:rPr>
                                    <w:t>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466" w:type="dxa"/>
                                  <w:vMerge w:val="restart"/>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7"/>
                                    <w:rPr>
                                      <w:b/>
                                      <w:sz w:val="21"/>
                                    </w:rPr>
                                  </w:pPr>
                                </w:p>
                                <w:p>
                                  <w:pPr>
                                    <w:pStyle w:val="11"/>
                                    <w:ind w:left="15"/>
                                    <w:rPr>
                                      <w:sz w:val="21"/>
                                    </w:rPr>
                                  </w:pPr>
                                  <w:r>
                                    <w:rPr>
                                      <w:sz w:val="21"/>
                                    </w:rPr>
                                    <w:t>年度主要任务</w:t>
                                  </w:r>
                                </w:p>
                              </w:tc>
                              <w:tc>
                                <w:tcPr>
                                  <w:tcW w:w="1788" w:type="dxa"/>
                                </w:tcPr>
                                <w:p>
                                  <w:pPr>
                                    <w:pStyle w:val="11"/>
                                    <w:spacing w:before="5"/>
                                    <w:rPr>
                                      <w:b/>
                                      <w:sz w:val="22"/>
                                    </w:rPr>
                                  </w:pPr>
                                </w:p>
                                <w:p>
                                  <w:pPr>
                                    <w:pStyle w:val="11"/>
                                    <w:ind w:left="14"/>
                                    <w:rPr>
                                      <w:sz w:val="21"/>
                                    </w:rPr>
                                  </w:pPr>
                                  <w:r>
                                    <w:rPr>
                                      <w:sz w:val="21"/>
                                    </w:rPr>
                                    <w:t>基本支出事项</w:t>
                                  </w:r>
                                </w:p>
                              </w:tc>
                              <w:tc>
                                <w:tcPr>
                                  <w:tcW w:w="3066" w:type="dxa"/>
                                </w:tcPr>
                                <w:p>
                                  <w:pPr>
                                    <w:pStyle w:val="11"/>
                                    <w:spacing w:before="15" w:line="270" w:lineRule="atLeast"/>
                                    <w:ind w:left="14" w:right="205"/>
                                    <w:jc w:val="both"/>
                                    <w:rPr>
                                      <w:sz w:val="21"/>
                                    </w:rPr>
                                  </w:pPr>
                                  <w:r>
                                    <w:rPr>
                                      <w:rFonts w:ascii="Times New Roman" w:eastAsia="Times New Roman"/>
                                      <w:sz w:val="21"/>
                                    </w:rPr>
                                    <w:t>1</w:t>
                                  </w:r>
                                  <w:r>
                                    <w:rPr>
                                      <w:sz w:val="21"/>
                                    </w:rPr>
                                    <w:t>、根据部门本年度人数计算人员经费；</w:t>
                                  </w:r>
                                  <w:r>
                                    <w:rPr>
                                      <w:rFonts w:ascii="Times New Roman" w:eastAsia="Times New Roman"/>
                                      <w:sz w:val="21"/>
                                    </w:rPr>
                                    <w:t>2</w:t>
                                  </w:r>
                                  <w:r>
                                    <w:rPr>
                                      <w:sz w:val="21"/>
                                    </w:rPr>
                                    <w:t>、根据部门预算编制标准计算公用经费</w:t>
                                  </w:r>
                                </w:p>
                              </w:tc>
                              <w:tc>
                                <w:tcPr>
                                  <w:tcW w:w="1268" w:type="dxa"/>
                                </w:tcPr>
                                <w:p>
                                  <w:pPr>
                                    <w:pStyle w:val="11"/>
                                    <w:spacing w:before="6"/>
                                    <w:rPr>
                                      <w:b/>
                                      <w:sz w:val="23"/>
                                    </w:rPr>
                                  </w:pPr>
                                </w:p>
                                <w:p>
                                  <w:pPr>
                                    <w:pStyle w:val="11"/>
                                    <w:jc w:val="right"/>
                                    <w:rPr>
                                      <w:rFonts w:ascii="Times New Roman"/>
                                      <w:sz w:val="21"/>
                                    </w:rPr>
                                  </w:pPr>
                                  <w:r>
                                    <w:rPr>
                                      <w:rFonts w:ascii="Times New Roman"/>
                                      <w:w w:val="95"/>
                                      <w:sz w:val="21"/>
                                    </w:rPr>
                                    <w:t>2,014.12</w:t>
                                  </w:r>
                                </w:p>
                              </w:tc>
                              <w:tc>
                                <w:tcPr>
                                  <w:tcW w:w="1125" w:type="dxa"/>
                                </w:tcPr>
                                <w:p>
                                  <w:pPr>
                                    <w:pStyle w:val="11"/>
                                    <w:spacing w:before="6"/>
                                    <w:rPr>
                                      <w:b/>
                                      <w:sz w:val="23"/>
                                    </w:rPr>
                                  </w:pPr>
                                </w:p>
                                <w:p>
                                  <w:pPr>
                                    <w:pStyle w:val="11"/>
                                    <w:ind w:right="2"/>
                                    <w:jc w:val="right"/>
                                    <w:rPr>
                                      <w:rFonts w:ascii="Times New Roman"/>
                                      <w:sz w:val="21"/>
                                    </w:rPr>
                                  </w:pPr>
                                  <w:r>
                                    <w:rPr>
                                      <w:rFonts w:ascii="Times New Roman"/>
                                      <w:w w:val="95"/>
                                      <w:sz w:val="21"/>
                                    </w:rPr>
                                    <w:t>2,014.12</w:t>
                                  </w:r>
                                </w:p>
                              </w:tc>
                              <w:tc>
                                <w:tcPr>
                                  <w:tcW w:w="1357" w:type="dxa"/>
                                </w:tcPr>
                                <w:p>
                                  <w:pPr>
                                    <w:pStyle w:val="11"/>
                                    <w:spacing w:before="6"/>
                                    <w:rPr>
                                      <w:b/>
                                      <w:sz w:val="23"/>
                                    </w:rPr>
                                  </w:pPr>
                                </w:p>
                                <w:p>
                                  <w:pPr>
                                    <w:pStyle w:val="11"/>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66" w:type="dxa"/>
                                  <w:vMerge w:val="continue"/>
                                  <w:tcBorders>
                                    <w:top w:val="nil"/>
                                  </w:tcBorders>
                                </w:tcPr>
                                <w:p>
                                  <w:pPr>
                                    <w:rPr>
                                      <w:sz w:val="2"/>
                                      <w:szCs w:val="2"/>
                                    </w:rPr>
                                  </w:pPr>
                                </w:p>
                              </w:tc>
                              <w:tc>
                                <w:tcPr>
                                  <w:tcW w:w="1788" w:type="dxa"/>
                                </w:tcPr>
                                <w:p>
                                  <w:pPr>
                                    <w:pStyle w:val="11"/>
                                    <w:spacing w:before="151"/>
                                    <w:ind w:left="14"/>
                                    <w:rPr>
                                      <w:sz w:val="21"/>
                                    </w:rPr>
                                  </w:pPr>
                                  <w:r>
                                    <w:rPr>
                                      <w:sz w:val="21"/>
                                    </w:rPr>
                                    <w:t>一般管理事务</w:t>
                                  </w:r>
                                </w:p>
                              </w:tc>
                              <w:tc>
                                <w:tcPr>
                                  <w:tcW w:w="3066" w:type="dxa"/>
                                </w:tcPr>
                                <w:p>
                                  <w:pPr>
                                    <w:pStyle w:val="11"/>
                                    <w:spacing w:before="13" w:line="270" w:lineRule="atLeast"/>
                                    <w:ind w:left="14" w:right="101"/>
                                    <w:rPr>
                                      <w:sz w:val="21"/>
                                    </w:rPr>
                                  </w:pPr>
                                  <w:r>
                                    <w:rPr>
                                      <w:sz w:val="21"/>
                                    </w:rPr>
                                    <w:t>绩效考核奖、劳务派遣人员、基层党建、公务接待、两贴补助</w:t>
                                  </w:r>
                                </w:p>
                              </w:tc>
                              <w:tc>
                                <w:tcPr>
                                  <w:tcW w:w="1268" w:type="dxa"/>
                                </w:tcPr>
                                <w:p>
                                  <w:pPr>
                                    <w:pStyle w:val="11"/>
                                    <w:spacing w:before="165"/>
                                    <w:jc w:val="right"/>
                                    <w:rPr>
                                      <w:rFonts w:ascii="Times New Roman"/>
                                      <w:sz w:val="21"/>
                                    </w:rPr>
                                  </w:pPr>
                                  <w:r>
                                    <w:rPr>
                                      <w:rFonts w:ascii="Times New Roman"/>
                                      <w:w w:val="95"/>
                                      <w:sz w:val="21"/>
                                    </w:rPr>
                                    <w:t>5,788.69</w:t>
                                  </w:r>
                                </w:p>
                              </w:tc>
                              <w:tc>
                                <w:tcPr>
                                  <w:tcW w:w="1125" w:type="dxa"/>
                                </w:tcPr>
                                <w:p>
                                  <w:pPr>
                                    <w:pStyle w:val="11"/>
                                    <w:spacing w:before="165"/>
                                    <w:ind w:right="2"/>
                                    <w:jc w:val="right"/>
                                    <w:rPr>
                                      <w:rFonts w:ascii="Times New Roman"/>
                                      <w:sz w:val="21"/>
                                    </w:rPr>
                                  </w:pPr>
                                  <w:r>
                                    <w:rPr>
                                      <w:rFonts w:ascii="Times New Roman"/>
                                      <w:w w:val="95"/>
                                      <w:sz w:val="21"/>
                                    </w:rPr>
                                    <w:t>5,788.69</w:t>
                                  </w:r>
                                </w:p>
                              </w:tc>
                              <w:tc>
                                <w:tcPr>
                                  <w:tcW w:w="1357" w:type="dxa"/>
                                </w:tcPr>
                                <w:p>
                                  <w:pPr>
                                    <w:pStyle w:val="11"/>
                                    <w:spacing w:before="165"/>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7"/>
                                    <w:ind w:left="14"/>
                                    <w:rPr>
                                      <w:sz w:val="21"/>
                                    </w:rPr>
                                  </w:pPr>
                                  <w:r>
                                    <w:rPr>
                                      <w:sz w:val="21"/>
                                    </w:rPr>
                                    <w:t>安全监管</w:t>
                                  </w:r>
                                </w:p>
                              </w:tc>
                              <w:tc>
                                <w:tcPr>
                                  <w:tcW w:w="3066" w:type="dxa"/>
                                </w:tcPr>
                                <w:p>
                                  <w:pPr>
                                    <w:pStyle w:val="11"/>
                                    <w:spacing w:before="147"/>
                                    <w:ind w:left="14"/>
                                    <w:rPr>
                                      <w:sz w:val="21"/>
                                    </w:rPr>
                                  </w:pPr>
                                  <w:r>
                                    <w:rPr>
                                      <w:sz w:val="21"/>
                                    </w:rPr>
                                    <w:t>宣传教育、安全生产专项</w:t>
                                  </w:r>
                                </w:p>
                              </w:tc>
                              <w:tc>
                                <w:tcPr>
                                  <w:tcW w:w="1268" w:type="dxa"/>
                                </w:tcPr>
                                <w:p>
                                  <w:pPr>
                                    <w:pStyle w:val="11"/>
                                    <w:spacing w:before="163"/>
                                    <w:jc w:val="right"/>
                                    <w:rPr>
                                      <w:rFonts w:ascii="Times New Roman"/>
                                      <w:sz w:val="21"/>
                                    </w:rPr>
                                  </w:pPr>
                                  <w:r>
                                    <w:rPr>
                                      <w:rFonts w:ascii="Times New Roman"/>
                                      <w:w w:val="95"/>
                                      <w:sz w:val="21"/>
                                    </w:rPr>
                                    <w:t>1,330.00</w:t>
                                  </w:r>
                                </w:p>
                              </w:tc>
                              <w:tc>
                                <w:tcPr>
                                  <w:tcW w:w="1125" w:type="dxa"/>
                                </w:tcPr>
                                <w:p>
                                  <w:pPr>
                                    <w:pStyle w:val="11"/>
                                    <w:spacing w:before="163"/>
                                    <w:ind w:right="2"/>
                                    <w:jc w:val="right"/>
                                    <w:rPr>
                                      <w:rFonts w:ascii="Times New Roman"/>
                                      <w:sz w:val="21"/>
                                    </w:rPr>
                                  </w:pPr>
                                  <w:r>
                                    <w:rPr>
                                      <w:rFonts w:ascii="Times New Roman"/>
                                      <w:w w:val="95"/>
                                      <w:sz w:val="21"/>
                                    </w:rPr>
                                    <w:t>1,330.00</w:t>
                                  </w:r>
                                </w:p>
                              </w:tc>
                              <w:tc>
                                <w:tcPr>
                                  <w:tcW w:w="1357" w:type="dxa"/>
                                </w:tcPr>
                                <w:p>
                                  <w:pPr>
                                    <w:pStyle w:val="11"/>
                                    <w:spacing w:before="163"/>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466" w:type="dxa"/>
                                  <w:vMerge w:val="continue"/>
                                  <w:tcBorders>
                                    <w:top w:val="nil"/>
                                  </w:tcBorders>
                                </w:tcPr>
                                <w:p>
                                  <w:pPr>
                                    <w:rPr>
                                      <w:sz w:val="2"/>
                                      <w:szCs w:val="2"/>
                                    </w:rPr>
                                  </w:pPr>
                                </w:p>
                              </w:tc>
                              <w:tc>
                                <w:tcPr>
                                  <w:tcW w:w="1788" w:type="dxa"/>
                                </w:tcPr>
                                <w:p>
                                  <w:pPr>
                                    <w:pStyle w:val="11"/>
                                    <w:spacing w:before="151"/>
                                    <w:ind w:left="14"/>
                                    <w:rPr>
                                      <w:sz w:val="21"/>
                                    </w:rPr>
                                  </w:pPr>
                                  <w:r>
                                    <w:rPr>
                                      <w:sz w:val="21"/>
                                    </w:rPr>
                                    <w:t>应急救援</w:t>
                                  </w:r>
                                </w:p>
                              </w:tc>
                              <w:tc>
                                <w:tcPr>
                                  <w:tcW w:w="3066" w:type="dxa"/>
                                </w:tcPr>
                                <w:p>
                                  <w:pPr>
                                    <w:pStyle w:val="11"/>
                                    <w:spacing w:before="13" w:line="270" w:lineRule="atLeast"/>
                                    <w:ind w:left="14" w:right="101"/>
                                    <w:rPr>
                                      <w:sz w:val="21"/>
                                    </w:rPr>
                                  </w:pPr>
                                  <w:r>
                                    <w:rPr>
                                      <w:sz w:val="21"/>
                                    </w:rPr>
                                    <w:t>三防经费、防灾减灾、政府投资三防经费</w:t>
                                  </w:r>
                                </w:p>
                              </w:tc>
                              <w:tc>
                                <w:tcPr>
                                  <w:tcW w:w="1268" w:type="dxa"/>
                                </w:tcPr>
                                <w:p>
                                  <w:pPr>
                                    <w:pStyle w:val="11"/>
                                    <w:spacing w:before="165"/>
                                    <w:ind w:right="3"/>
                                    <w:jc w:val="right"/>
                                    <w:rPr>
                                      <w:rFonts w:ascii="Times New Roman"/>
                                      <w:sz w:val="21"/>
                                    </w:rPr>
                                  </w:pPr>
                                  <w:r>
                                    <w:rPr>
                                      <w:rFonts w:ascii="Times New Roman"/>
                                      <w:w w:val="95"/>
                                      <w:sz w:val="21"/>
                                    </w:rPr>
                                    <w:t>860.00</w:t>
                                  </w:r>
                                </w:p>
                              </w:tc>
                              <w:tc>
                                <w:tcPr>
                                  <w:tcW w:w="1125" w:type="dxa"/>
                                </w:tcPr>
                                <w:p>
                                  <w:pPr>
                                    <w:pStyle w:val="11"/>
                                    <w:spacing w:before="165"/>
                                    <w:ind w:right="2"/>
                                    <w:jc w:val="right"/>
                                    <w:rPr>
                                      <w:rFonts w:ascii="Times New Roman"/>
                                      <w:sz w:val="21"/>
                                    </w:rPr>
                                  </w:pPr>
                                  <w:r>
                                    <w:rPr>
                                      <w:rFonts w:ascii="Times New Roman"/>
                                      <w:w w:val="95"/>
                                      <w:sz w:val="21"/>
                                    </w:rPr>
                                    <w:t>860.00</w:t>
                                  </w:r>
                                </w:p>
                              </w:tc>
                              <w:tc>
                                <w:tcPr>
                                  <w:tcW w:w="1357" w:type="dxa"/>
                                </w:tcPr>
                                <w:p>
                                  <w:pPr>
                                    <w:pStyle w:val="11"/>
                                    <w:spacing w:before="165"/>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8"/>
                                    <w:ind w:left="14"/>
                                    <w:rPr>
                                      <w:sz w:val="21"/>
                                    </w:rPr>
                                  </w:pPr>
                                  <w:r>
                                    <w:rPr>
                                      <w:sz w:val="21"/>
                                    </w:rPr>
                                    <w:t>应急管理</w:t>
                                  </w:r>
                                </w:p>
                              </w:tc>
                              <w:tc>
                                <w:tcPr>
                                  <w:tcW w:w="3066" w:type="dxa"/>
                                </w:tcPr>
                                <w:p>
                                  <w:pPr>
                                    <w:pStyle w:val="11"/>
                                    <w:spacing w:before="148"/>
                                    <w:ind w:left="14"/>
                                    <w:rPr>
                                      <w:sz w:val="21"/>
                                    </w:rPr>
                                  </w:pPr>
                                  <w:r>
                                    <w:rPr>
                                      <w:sz w:val="21"/>
                                    </w:rPr>
                                    <w:t>应急管理经费</w:t>
                                  </w:r>
                                </w:p>
                              </w:tc>
                              <w:tc>
                                <w:tcPr>
                                  <w:tcW w:w="1268" w:type="dxa"/>
                                </w:tcPr>
                                <w:p>
                                  <w:pPr>
                                    <w:pStyle w:val="11"/>
                                    <w:spacing w:before="165"/>
                                    <w:ind w:right="3"/>
                                    <w:jc w:val="right"/>
                                    <w:rPr>
                                      <w:rFonts w:ascii="Times New Roman"/>
                                      <w:sz w:val="21"/>
                                    </w:rPr>
                                  </w:pPr>
                                  <w:r>
                                    <w:rPr>
                                      <w:rFonts w:ascii="Times New Roman"/>
                                      <w:w w:val="95"/>
                                      <w:sz w:val="21"/>
                                    </w:rPr>
                                    <w:t>215.00</w:t>
                                  </w:r>
                                </w:p>
                              </w:tc>
                              <w:tc>
                                <w:tcPr>
                                  <w:tcW w:w="1125" w:type="dxa"/>
                                </w:tcPr>
                                <w:p>
                                  <w:pPr>
                                    <w:pStyle w:val="11"/>
                                    <w:spacing w:before="165"/>
                                    <w:ind w:right="2"/>
                                    <w:jc w:val="right"/>
                                    <w:rPr>
                                      <w:rFonts w:ascii="Times New Roman"/>
                                      <w:sz w:val="21"/>
                                    </w:rPr>
                                  </w:pPr>
                                  <w:r>
                                    <w:rPr>
                                      <w:rFonts w:ascii="Times New Roman"/>
                                      <w:w w:val="95"/>
                                      <w:sz w:val="21"/>
                                    </w:rPr>
                                    <w:t>215.00</w:t>
                                  </w:r>
                                </w:p>
                              </w:tc>
                              <w:tc>
                                <w:tcPr>
                                  <w:tcW w:w="1357" w:type="dxa"/>
                                </w:tcPr>
                                <w:p>
                                  <w:pPr>
                                    <w:pStyle w:val="11"/>
                                    <w:spacing w:before="165"/>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66" w:type="dxa"/>
                                  <w:vMerge w:val="continue"/>
                                  <w:tcBorders>
                                    <w:top w:val="nil"/>
                                  </w:tcBorders>
                                </w:tcPr>
                                <w:p>
                                  <w:pPr>
                                    <w:rPr>
                                      <w:sz w:val="2"/>
                                      <w:szCs w:val="2"/>
                                    </w:rPr>
                                  </w:pPr>
                                </w:p>
                              </w:tc>
                              <w:tc>
                                <w:tcPr>
                                  <w:tcW w:w="1788" w:type="dxa"/>
                                </w:tcPr>
                                <w:p>
                                  <w:pPr>
                                    <w:pStyle w:val="11"/>
                                    <w:spacing w:before="150"/>
                                    <w:ind w:left="14"/>
                                    <w:rPr>
                                      <w:sz w:val="21"/>
                                    </w:rPr>
                                  </w:pPr>
                                  <w:r>
                                    <w:rPr>
                                      <w:sz w:val="21"/>
                                    </w:rPr>
                                    <w:t>安全应急救援</w:t>
                                  </w:r>
                                </w:p>
                              </w:tc>
                              <w:tc>
                                <w:tcPr>
                                  <w:tcW w:w="3066" w:type="dxa"/>
                                </w:tcPr>
                                <w:p>
                                  <w:pPr>
                                    <w:pStyle w:val="11"/>
                                    <w:spacing w:before="14" w:line="270" w:lineRule="atLeast"/>
                                    <w:ind w:left="14" w:right="101"/>
                                    <w:rPr>
                                      <w:sz w:val="21"/>
                                    </w:rPr>
                                  </w:pPr>
                                  <w:r>
                                    <w:rPr>
                                      <w:sz w:val="21"/>
                                    </w:rPr>
                                    <w:t>安全应急队劳务费、消防维修维护费用</w:t>
                                  </w:r>
                                  <w:r>
                                    <w:rPr>
                                      <w:rFonts w:ascii="Times New Roman" w:eastAsia="Times New Roman"/>
                                      <w:sz w:val="21"/>
                                    </w:rPr>
                                    <w:t>/</w:t>
                                  </w:r>
                                  <w:r>
                                    <w:rPr>
                                      <w:sz w:val="21"/>
                                    </w:rPr>
                                    <w:t>服装购置及培训</w:t>
                                  </w:r>
                                </w:p>
                              </w:tc>
                              <w:tc>
                                <w:tcPr>
                                  <w:tcW w:w="1268" w:type="dxa"/>
                                </w:tcPr>
                                <w:p>
                                  <w:pPr>
                                    <w:pStyle w:val="11"/>
                                    <w:spacing w:before="166"/>
                                    <w:jc w:val="right"/>
                                    <w:rPr>
                                      <w:rFonts w:ascii="Times New Roman"/>
                                      <w:sz w:val="21"/>
                                    </w:rPr>
                                  </w:pPr>
                                  <w:r>
                                    <w:rPr>
                                      <w:rFonts w:ascii="Times New Roman"/>
                                      <w:w w:val="95"/>
                                      <w:sz w:val="21"/>
                                    </w:rPr>
                                    <w:t>2,460.79</w:t>
                                  </w:r>
                                </w:p>
                              </w:tc>
                              <w:tc>
                                <w:tcPr>
                                  <w:tcW w:w="1125" w:type="dxa"/>
                                </w:tcPr>
                                <w:p>
                                  <w:pPr>
                                    <w:pStyle w:val="11"/>
                                    <w:spacing w:before="166"/>
                                    <w:ind w:right="2"/>
                                    <w:jc w:val="right"/>
                                    <w:rPr>
                                      <w:rFonts w:ascii="Times New Roman"/>
                                      <w:sz w:val="21"/>
                                    </w:rPr>
                                  </w:pPr>
                                  <w:r>
                                    <w:rPr>
                                      <w:rFonts w:ascii="Times New Roman"/>
                                      <w:w w:val="95"/>
                                      <w:sz w:val="21"/>
                                    </w:rPr>
                                    <w:t>2,460.79</w:t>
                                  </w:r>
                                </w:p>
                              </w:tc>
                              <w:tc>
                                <w:tcPr>
                                  <w:tcW w:w="1357" w:type="dxa"/>
                                </w:tcPr>
                                <w:p>
                                  <w:pPr>
                                    <w:pStyle w:val="11"/>
                                    <w:spacing w:before="166"/>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66" w:type="dxa"/>
                                  <w:vMerge w:val="continue"/>
                                  <w:tcBorders>
                                    <w:top w:val="nil"/>
                                  </w:tcBorders>
                                </w:tcPr>
                                <w:p>
                                  <w:pPr>
                                    <w:rPr>
                                      <w:sz w:val="2"/>
                                      <w:szCs w:val="2"/>
                                    </w:rPr>
                                  </w:pPr>
                                </w:p>
                              </w:tc>
                              <w:tc>
                                <w:tcPr>
                                  <w:tcW w:w="1788" w:type="dxa"/>
                                </w:tcPr>
                                <w:p>
                                  <w:pPr>
                                    <w:pStyle w:val="11"/>
                                    <w:spacing w:before="151"/>
                                    <w:ind w:left="14"/>
                                    <w:rPr>
                                      <w:sz w:val="21"/>
                                    </w:rPr>
                                  </w:pPr>
                                  <w:r>
                                    <w:rPr>
                                      <w:sz w:val="21"/>
                                    </w:rPr>
                                    <w:t>森林消防应急救援</w:t>
                                  </w:r>
                                </w:p>
                              </w:tc>
                              <w:tc>
                                <w:tcPr>
                                  <w:tcW w:w="3066" w:type="dxa"/>
                                </w:tcPr>
                                <w:p>
                                  <w:pPr>
                                    <w:pStyle w:val="11"/>
                                    <w:spacing w:before="13" w:line="270" w:lineRule="atLeast"/>
                                    <w:ind w:left="14" w:right="101"/>
                                    <w:rPr>
                                      <w:sz w:val="21"/>
                                    </w:rPr>
                                  </w:pPr>
                                  <w:r>
                                    <w:rPr>
                                      <w:sz w:val="21"/>
                                    </w:rPr>
                                    <w:t>森林消防应急救援经费、森林消防外包服务费</w:t>
                                  </w:r>
                                </w:p>
                              </w:tc>
                              <w:tc>
                                <w:tcPr>
                                  <w:tcW w:w="1268" w:type="dxa"/>
                                </w:tcPr>
                                <w:p>
                                  <w:pPr>
                                    <w:pStyle w:val="11"/>
                                    <w:spacing w:before="165"/>
                                    <w:ind w:right="3"/>
                                    <w:jc w:val="right"/>
                                    <w:rPr>
                                      <w:rFonts w:ascii="Times New Roman"/>
                                      <w:sz w:val="21"/>
                                    </w:rPr>
                                  </w:pPr>
                                  <w:r>
                                    <w:rPr>
                                      <w:rFonts w:ascii="Times New Roman"/>
                                      <w:w w:val="95"/>
                                      <w:sz w:val="21"/>
                                    </w:rPr>
                                    <w:t>611.74</w:t>
                                  </w:r>
                                </w:p>
                              </w:tc>
                              <w:tc>
                                <w:tcPr>
                                  <w:tcW w:w="1125" w:type="dxa"/>
                                </w:tcPr>
                                <w:p>
                                  <w:pPr>
                                    <w:pStyle w:val="11"/>
                                    <w:spacing w:before="165"/>
                                    <w:ind w:right="2"/>
                                    <w:jc w:val="right"/>
                                    <w:rPr>
                                      <w:rFonts w:ascii="Times New Roman"/>
                                      <w:sz w:val="21"/>
                                    </w:rPr>
                                  </w:pPr>
                                  <w:r>
                                    <w:rPr>
                                      <w:rFonts w:ascii="Times New Roman"/>
                                      <w:w w:val="95"/>
                                      <w:sz w:val="21"/>
                                    </w:rPr>
                                    <w:t>611.74</w:t>
                                  </w:r>
                                </w:p>
                              </w:tc>
                              <w:tc>
                                <w:tcPr>
                                  <w:tcW w:w="1357" w:type="dxa"/>
                                </w:tcPr>
                                <w:p>
                                  <w:pPr>
                                    <w:pStyle w:val="11"/>
                                    <w:spacing w:before="165"/>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7"/>
                                    <w:ind w:left="14"/>
                                    <w:rPr>
                                      <w:sz w:val="21"/>
                                    </w:rPr>
                                  </w:pPr>
                                  <w:r>
                                    <w:rPr>
                                      <w:sz w:val="21"/>
                                    </w:rPr>
                                    <w:t>预算准备金</w:t>
                                  </w:r>
                                </w:p>
                              </w:tc>
                              <w:tc>
                                <w:tcPr>
                                  <w:tcW w:w="3066" w:type="dxa"/>
                                </w:tcPr>
                                <w:p>
                                  <w:pPr>
                                    <w:pStyle w:val="11"/>
                                    <w:spacing w:before="147"/>
                                    <w:ind w:left="14"/>
                                    <w:rPr>
                                      <w:sz w:val="21"/>
                                    </w:rPr>
                                  </w:pPr>
                                  <w:r>
                                    <w:rPr>
                                      <w:sz w:val="21"/>
                                    </w:rPr>
                                    <w:t>预算准备金</w:t>
                                  </w:r>
                                </w:p>
                              </w:tc>
                              <w:tc>
                                <w:tcPr>
                                  <w:tcW w:w="1268" w:type="dxa"/>
                                </w:tcPr>
                                <w:p>
                                  <w:pPr>
                                    <w:pStyle w:val="11"/>
                                    <w:spacing w:before="164"/>
                                    <w:ind w:right="3"/>
                                    <w:jc w:val="right"/>
                                    <w:rPr>
                                      <w:rFonts w:ascii="Times New Roman"/>
                                      <w:sz w:val="21"/>
                                    </w:rPr>
                                  </w:pPr>
                                  <w:r>
                                    <w:rPr>
                                      <w:rFonts w:ascii="Times New Roman"/>
                                      <w:sz w:val="21"/>
                                    </w:rPr>
                                    <w:t>2.00</w:t>
                                  </w:r>
                                </w:p>
                              </w:tc>
                              <w:tc>
                                <w:tcPr>
                                  <w:tcW w:w="1125" w:type="dxa"/>
                                </w:tcPr>
                                <w:p>
                                  <w:pPr>
                                    <w:pStyle w:val="11"/>
                                    <w:spacing w:before="164"/>
                                    <w:ind w:right="2"/>
                                    <w:jc w:val="right"/>
                                    <w:rPr>
                                      <w:rFonts w:ascii="Times New Roman"/>
                                      <w:sz w:val="21"/>
                                    </w:rPr>
                                  </w:pPr>
                                  <w:r>
                                    <w:rPr>
                                      <w:rFonts w:ascii="Times New Roman"/>
                                      <w:sz w:val="21"/>
                                    </w:rPr>
                                    <w:t>2.00</w:t>
                                  </w:r>
                                </w:p>
                              </w:tc>
                              <w:tc>
                                <w:tcPr>
                                  <w:tcW w:w="1357" w:type="dxa"/>
                                </w:tcPr>
                                <w:p>
                                  <w:pPr>
                                    <w:pStyle w:val="11"/>
                                    <w:spacing w:before="164"/>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9"/>
                                    <w:ind w:left="14"/>
                                    <w:rPr>
                                      <w:sz w:val="21"/>
                                    </w:rPr>
                                  </w:pPr>
                                  <w:r>
                                    <w:rPr>
                                      <w:sz w:val="21"/>
                                    </w:rPr>
                                    <w:t>政府投资项目</w:t>
                                  </w:r>
                                </w:p>
                              </w:tc>
                              <w:tc>
                                <w:tcPr>
                                  <w:tcW w:w="3066" w:type="dxa"/>
                                </w:tcPr>
                                <w:p>
                                  <w:pPr>
                                    <w:pStyle w:val="11"/>
                                    <w:spacing w:before="149"/>
                                    <w:ind w:left="14"/>
                                    <w:rPr>
                                      <w:sz w:val="21"/>
                                    </w:rPr>
                                  </w:pPr>
                                  <w:r>
                                    <w:rPr>
                                      <w:sz w:val="21"/>
                                    </w:rPr>
                                    <w:t>福田区消防装备升级改造项目</w:t>
                                  </w:r>
                                </w:p>
                              </w:tc>
                              <w:tc>
                                <w:tcPr>
                                  <w:tcW w:w="1268" w:type="dxa"/>
                                </w:tcPr>
                                <w:p>
                                  <w:pPr>
                                    <w:pStyle w:val="11"/>
                                    <w:spacing w:before="163"/>
                                    <w:jc w:val="right"/>
                                    <w:rPr>
                                      <w:rFonts w:ascii="Times New Roman"/>
                                      <w:sz w:val="21"/>
                                    </w:rPr>
                                  </w:pPr>
                                  <w:r>
                                    <w:rPr>
                                      <w:rFonts w:ascii="Times New Roman"/>
                                      <w:w w:val="95"/>
                                      <w:sz w:val="21"/>
                                    </w:rPr>
                                    <w:t>1,723.20</w:t>
                                  </w:r>
                                </w:p>
                              </w:tc>
                              <w:tc>
                                <w:tcPr>
                                  <w:tcW w:w="1125" w:type="dxa"/>
                                </w:tcPr>
                                <w:p>
                                  <w:pPr>
                                    <w:pStyle w:val="11"/>
                                    <w:spacing w:before="163"/>
                                    <w:ind w:right="2"/>
                                    <w:jc w:val="right"/>
                                    <w:rPr>
                                      <w:rFonts w:ascii="Times New Roman"/>
                                      <w:sz w:val="21"/>
                                    </w:rPr>
                                  </w:pPr>
                                  <w:r>
                                    <w:rPr>
                                      <w:rFonts w:ascii="Times New Roman"/>
                                      <w:w w:val="95"/>
                                      <w:sz w:val="21"/>
                                    </w:rPr>
                                    <w:t>1,723.20</w:t>
                                  </w:r>
                                </w:p>
                              </w:tc>
                              <w:tc>
                                <w:tcPr>
                                  <w:tcW w:w="1357" w:type="dxa"/>
                                </w:tcPr>
                                <w:p>
                                  <w:pPr>
                                    <w:pStyle w:val="11"/>
                                    <w:spacing w:before="163"/>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8"/>
                                    <w:ind w:left="14"/>
                                    <w:rPr>
                                      <w:sz w:val="21"/>
                                    </w:rPr>
                                  </w:pPr>
                                  <w:r>
                                    <w:rPr>
                                      <w:sz w:val="21"/>
                                    </w:rPr>
                                    <w:t>合计</w:t>
                                  </w:r>
                                </w:p>
                              </w:tc>
                              <w:tc>
                                <w:tcPr>
                                  <w:tcW w:w="3066" w:type="dxa"/>
                                </w:tcPr>
                                <w:p>
                                  <w:pPr>
                                    <w:pStyle w:val="11"/>
                                    <w:rPr>
                                      <w:rFonts w:ascii="Times New Roman"/>
                                      <w:sz w:val="20"/>
                                    </w:rPr>
                                  </w:pPr>
                                </w:p>
                              </w:tc>
                              <w:tc>
                                <w:tcPr>
                                  <w:tcW w:w="1268" w:type="dxa"/>
                                </w:tcPr>
                                <w:p>
                                  <w:pPr>
                                    <w:pStyle w:val="11"/>
                                    <w:spacing w:before="162"/>
                                    <w:jc w:val="right"/>
                                    <w:rPr>
                                      <w:rFonts w:ascii="Times New Roman"/>
                                      <w:sz w:val="21"/>
                                    </w:rPr>
                                  </w:pPr>
                                  <w:r>
                                    <w:rPr>
                                      <w:rFonts w:ascii="Times New Roman"/>
                                      <w:w w:val="95"/>
                                      <w:sz w:val="21"/>
                                    </w:rPr>
                                    <w:t>15,005.54</w:t>
                                  </w:r>
                                </w:p>
                              </w:tc>
                              <w:tc>
                                <w:tcPr>
                                  <w:tcW w:w="1125" w:type="dxa"/>
                                </w:tcPr>
                                <w:p>
                                  <w:pPr>
                                    <w:pStyle w:val="11"/>
                                    <w:spacing w:before="162"/>
                                    <w:ind w:right="2"/>
                                    <w:jc w:val="right"/>
                                    <w:rPr>
                                      <w:rFonts w:ascii="Times New Roman"/>
                                      <w:sz w:val="21"/>
                                    </w:rPr>
                                  </w:pPr>
                                  <w:r>
                                    <w:rPr>
                                      <w:rFonts w:ascii="Times New Roman"/>
                                      <w:w w:val="95"/>
                                      <w:sz w:val="21"/>
                                    </w:rPr>
                                    <w:t>15,005.54</w:t>
                                  </w:r>
                                </w:p>
                              </w:tc>
                              <w:tc>
                                <w:tcPr>
                                  <w:tcW w:w="1357" w:type="dxa"/>
                                </w:tcPr>
                                <w:p>
                                  <w:pPr>
                                    <w:pStyle w:val="11"/>
                                    <w:spacing w:before="162"/>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restart"/>
                                </w:tcPr>
                                <w:p>
                                  <w:pPr>
                                    <w:pStyle w:val="11"/>
                                    <w:rPr>
                                      <w:b/>
                                      <w:sz w:val="20"/>
                                    </w:rPr>
                                  </w:pPr>
                                </w:p>
                                <w:p>
                                  <w:pPr>
                                    <w:pStyle w:val="11"/>
                                    <w:rPr>
                                      <w:b/>
                                      <w:sz w:val="20"/>
                                    </w:rPr>
                                  </w:pPr>
                                </w:p>
                                <w:p>
                                  <w:pPr>
                                    <w:pStyle w:val="11"/>
                                    <w:rPr>
                                      <w:b/>
                                      <w:sz w:val="16"/>
                                    </w:rPr>
                                  </w:pPr>
                                </w:p>
                                <w:p>
                                  <w:pPr>
                                    <w:pStyle w:val="11"/>
                                    <w:ind w:left="15"/>
                                    <w:rPr>
                                      <w:sz w:val="21"/>
                                    </w:rPr>
                                  </w:pPr>
                                  <w:r>
                                    <w:rPr>
                                      <w:sz w:val="21"/>
                                    </w:rPr>
                                    <w:t>年度绩效指标</w:t>
                                  </w:r>
                                </w:p>
                              </w:tc>
                              <w:tc>
                                <w:tcPr>
                                  <w:tcW w:w="1788" w:type="dxa"/>
                                </w:tcPr>
                                <w:p>
                                  <w:pPr>
                                    <w:pStyle w:val="11"/>
                                    <w:spacing w:before="147"/>
                                    <w:ind w:left="14"/>
                                    <w:rPr>
                                      <w:sz w:val="21"/>
                                    </w:rPr>
                                  </w:pPr>
                                  <w:r>
                                    <w:rPr>
                                      <w:sz w:val="21"/>
                                    </w:rPr>
                                    <w:t>一级指标</w:t>
                                  </w:r>
                                </w:p>
                              </w:tc>
                              <w:tc>
                                <w:tcPr>
                                  <w:tcW w:w="3066" w:type="dxa"/>
                                </w:tcPr>
                                <w:p>
                                  <w:pPr>
                                    <w:pStyle w:val="11"/>
                                    <w:spacing w:before="147"/>
                                    <w:ind w:left="14"/>
                                    <w:rPr>
                                      <w:sz w:val="21"/>
                                    </w:rPr>
                                  </w:pPr>
                                  <w:r>
                                    <w:rPr>
                                      <w:sz w:val="21"/>
                                    </w:rPr>
                                    <w:t>二级指标</w:t>
                                  </w:r>
                                </w:p>
                              </w:tc>
                              <w:tc>
                                <w:tcPr>
                                  <w:tcW w:w="2393" w:type="dxa"/>
                                  <w:gridSpan w:val="2"/>
                                </w:tcPr>
                                <w:p>
                                  <w:pPr>
                                    <w:pStyle w:val="11"/>
                                    <w:spacing w:before="147"/>
                                    <w:ind w:left="1537"/>
                                    <w:rPr>
                                      <w:sz w:val="21"/>
                                    </w:rPr>
                                  </w:pPr>
                                  <w:r>
                                    <w:rPr>
                                      <w:sz w:val="21"/>
                                    </w:rPr>
                                    <w:t>三级指标</w:t>
                                  </w:r>
                                </w:p>
                              </w:tc>
                              <w:tc>
                                <w:tcPr>
                                  <w:tcW w:w="1357" w:type="dxa"/>
                                </w:tcPr>
                                <w:p>
                                  <w:pPr>
                                    <w:pStyle w:val="11"/>
                                    <w:spacing w:before="147"/>
                                    <w:ind w:right="4"/>
                                    <w:jc w:val="right"/>
                                    <w:rPr>
                                      <w:sz w:val="21"/>
                                    </w:rPr>
                                  </w:pPr>
                                  <w:r>
                                    <w:rPr>
                                      <w:w w:val="95"/>
                                      <w:sz w:val="21"/>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466" w:type="dxa"/>
                                  <w:vMerge w:val="continue"/>
                                  <w:tcBorders>
                                    <w:top w:val="nil"/>
                                  </w:tcBorders>
                                </w:tcPr>
                                <w:p>
                                  <w:pPr>
                                    <w:rPr>
                                      <w:sz w:val="2"/>
                                      <w:szCs w:val="2"/>
                                    </w:rPr>
                                  </w:pPr>
                                </w:p>
                              </w:tc>
                              <w:tc>
                                <w:tcPr>
                                  <w:tcW w:w="1788" w:type="dxa"/>
                                  <w:vMerge w:val="restart"/>
                                </w:tcPr>
                                <w:p>
                                  <w:pPr>
                                    <w:pStyle w:val="11"/>
                                    <w:rPr>
                                      <w:b/>
                                      <w:sz w:val="20"/>
                                    </w:rPr>
                                  </w:pPr>
                                </w:p>
                                <w:p>
                                  <w:pPr>
                                    <w:pStyle w:val="11"/>
                                    <w:spacing w:before="177"/>
                                    <w:ind w:left="14"/>
                                    <w:rPr>
                                      <w:sz w:val="21"/>
                                    </w:rPr>
                                  </w:pPr>
                                  <w:r>
                                    <w:rPr>
                                      <w:sz w:val="21"/>
                                    </w:rPr>
                                    <w:t>产出指标</w:t>
                                  </w:r>
                                </w:p>
                              </w:tc>
                              <w:tc>
                                <w:tcPr>
                                  <w:tcW w:w="3066" w:type="dxa"/>
                                  <w:vMerge w:val="restart"/>
                                </w:tcPr>
                                <w:p>
                                  <w:pPr>
                                    <w:pStyle w:val="11"/>
                                    <w:rPr>
                                      <w:b/>
                                      <w:sz w:val="20"/>
                                    </w:rPr>
                                  </w:pPr>
                                </w:p>
                                <w:p>
                                  <w:pPr>
                                    <w:pStyle w:val="11"/>
                                    <w:spacing w:before="177"/>
                                    <w:ind w:left="14"/>
                                    <w:rPr>
                                      <w:sz w:val="21"/>
                                    </w:rPr>
                                  </w:pPr>
                                  <w:r>
                                    <w:rPr>
                                      <w:sz w:val="21"/>
                                    </w:rPr>
                                    <w:t>数量指标</w:t>
                                  </w:r>
                                </w:p>
                              </w:tc>
                              <w:tc>
                                <w:tcPr>
                                  <w:tcW w:w="2393" w:type="dxa"/>
                                  <w:gridSpan w:val="2"/>
                                </w:tcPr>
                                <w:p>
                                  <w:pPr>
                                    <w:pStyle w:val="11"/>
                                    <w:spacing w:before="14"/>
                                    <w:ind w:right="3"/>
                                    <w:jc w:val="right"/>
                                    <w:rPr>
                                      <w:sz w:val="21"/>
                                    </w:rPr>
                                  </w:pPr>
                                  <w:r>
                                    <w:rPr>
                                      <w:w w:val="95"/>
                                      <w:sz w:val="21"/>
                                    </w:rPr>
                                    <w:t>安委办组成督导组，推动</w:t>
                                  </w:r>
                                </w:p>
                                <w:p>
                                  <w:pPr>
                                    <w:pStyle w:val="11"/>
                                    <w:spacing w:before="4" w:line="251" w:lineRule="exact"/>
                                    <w:ind w:right="6"/>
                                    <w:jc w:val="right"/>
                                    <w:rPr>
                                      <w:sz w:val="21"/>
                                    </w:rPr>
                                  </w:pPr>
                                  <w:r>
                                    <w:rPr>
                                      <w:w w:val="95"/>
                                      <w:sz w:val="21"/>
                                    </w:rPr>
                                    <w:t>各项重点工作</w:t>
                                  </w:r>
                                </w:p>
                              </w:tc>
                              <w:tc>
                                <w:tcPr>
                                  <w:tcW w:w="1357" w:type="dxa"/>
                                </w:tcPr>
                                <w:p>
                                  <w:pPr>
                                    <w:pStyle w:val="11"/>
                                    <w:spacing w:before="151"/>
                                    <w:ind w:right="4"/>
                                    <w:jc w:val="right"/>
                                    <w:rPr>
                                      <w:sz w:val="21"/>
                                    </w:rPr>
                                  </w:pPr>
                                  <w:r>
                                    <w:rPr>
                                      <w:rFonts w:ascii="Times New Roman" w:eastAsia="Times New Roman"/>
                                      <w:sz w:val="21"/>
                                    </w:rPr>
                                    <w:t xml:space="preserve">5 </w:t>
                                  </w:r>
                                  <w:r>
                                    <w:rPr>
                                      <w:sz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gridSpan w:val="2"/>
                                </w:tcPr>
                                <w:p>
                                  <w:pPr>
                                    <w:pStyle w:val="11"/>
                                    <w:spacing w:before="16"/>
                                    <w:ind w:right="3"/>
                                    <w:jc w:val="right"/>
                                    <w:rPr>
                                      <w:sz w:val="21"/>
                                    </w:rPr>
                                  </w:pPr>
                                  <w:r>
                                    <w:rPr>
                                      <w:w w:val="95"/>
                                      <w:sz w:val="21"/>
                                    </w:rPr>
                                    <w:t>检查重点行业领域各类违</w:t>
                                  </w:r>
                                </w:p>
                                <w:p>
                                  <w:pPr>
                                    <w:pStyle w:val="11"/>
                                    <w:spacing w:before="2" w:line="251" w:lineRule="exact"/>
                                    <w:ind w:right="3"/>
                                    <w:jc w:val="right"/>
                                    <w:rPr>
                                      <w:sz w:val="21"/>
                                    </w:rPr>
                                  </w:pPr>
                                  <w:r>
                                    <w:rPr>
                                      <w:w w:val="95"/>
                                      <w:sz w:val="21"/>
                                    </w:rPr>
                                    <w:t>法违规行为</w:t>
                                  </w:r>
                                </w:p>
                              </w:tc>
                              <w:tc>
                                <w:tcPr>
                                  <w:tcW w:w="1357" w:type="dxa"/>
                                </w:tcPr>
                                <w:p>
                                  <w:pPr>
                                    <w:pStyle w:val="11"/>
                                    <w:spacing w:before="150"/>
                                    <w:ind w:right="4"/>
                                    <w:jc w:val="right"/>
                                    <w:rPr>
                                      <w:sz w:val="21"/>
                                    </w:rPr>
                                  </w:pPr>
                                  <w:r>
                                    <w:rPr>
                                      <w:rFonts w:ascii="Times New Roman" w:eastAsia="Times New Roman"/>
                                      <w:sz w:val="21"/>
                                    </w:rPr>
                                    <w:t xml:space="preserve">13 </w:t>
                                  </w:r>
                                  <w:r>
                                    <w:rPr>
                                      <w:sz w:val="21"/>
                                    </w:rPr>
                                    <w:t>个</w:t>
                                  </w:r>
                                </w:p>
                              </w:tc>
                            </w:tr>
                          </w:tbl>
                          <w:p>
                            <w:pPr>
                              <w:pStyle w:val="6"/>
                            </w:pPr>
                          </w:p>
                        </w:txbxContent>
                      </wps:txbx>
                      <wps:bodyPr lIns="0" tIns="0" rIns="0" bIns="0" upright="1"/>
                    </wps:wsp>
                  </a:graphicData>
                </a:graphic>
              </wp:anchor>
            </w:drawing>
          </mc:Choice>
          <mc:Fallback>
            <w:pict>
              <v:shape id="文本框 2" o:spid="_x0000_s1026" o:spt="202" type="#_x0000_t202" style="position:absolute;left:0pt;margin-left:25.6pt;margin-top:51.45pt;height:586.65pt;width:554.25pt;mso-position-horizontal-relative:page;z-index:251671552;mso-width-relative:page;mso-height-relative:page;" filled="f" stroked="f" coordsize="21600,21600" o:gfxdata="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bzB72gAAAAwBAAAPAAAAAAAAAAEAIAAAACIAAABkcnMvZG93bnJldi54bWxQ&#10;SwECFAAUAAAACACHTuJANDDYr7wBAABzAwAADgAAAAAAAAABACAAAAApAQAAZHJzL2Uyb0RvYy54&#10;bWxQSwUGAAAAAAYABgBZAQAAVwUAAAAA&#10;">
                <v:fill on="f" focussize="0,0"/>
                <v:stroke on="f"/>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6"/>
                        <w:gridCol w:w="1788"/>
                        <w:gridCol w:w="3066"/>
                        <w:gridCol w:w="1268"/>
                        <w:gridCol w:w="1125"/>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254" w:type="dxa"/>
                            <w:gridSpan w:val="2"/>
                          </w:tcPr>
                          <w:p>
                            <w:pPr>
                              <w:pStyle w:val="11"/>
                              <w:spacing w:before="167"/>
                              <w:ind w:left="1325"/>
                              <w:rPr>
                                <w:b/>
                                <w:sz w:val="20"/>
                              </w:rPr>
                            </w:pPr>
                            <w:r>
                              <w:rPr>
                                <w:b/>
                                <w:sz w:val="20"/>
                              </w:rPr>
                              <w:t>部门（单位）名称</w:t>
                            </w:r>
                          </w:p>
                        </w:tc>
                        <w:tc>
                          <w:tcPr>
                            <w:tcW w:w="3066" w:type="dxa"/>
                          </w:tcPr>
                          <w:p>
                            <w:pPr>
                              <w:pStyle w:val="11"/>
                              <w:spacing w:before="167"/>
                              <w:ind w:left="431"/>
                              <w:rPr>
                                <w:sz w:val="20"/>
                              </w:rPr>
                            </w:pPr>
                            <w:r>
                              <w:rPr>
                                <w:sz w:val="20"/>
                              </w:rPr>
                              <w:t>深圳市福田区应急管理局</w:t>
                            </w:r>
                          </w:p>
                        </w:tc>
                        <w:tc>
                          <w:tcPr>
                            <w:tcW w:w="1268" w:type="dxa"/>
                          </w:tcPr>
                          <w:p>
                            <w:pPr>
                              <w:pStyle w:val="11"/>
                              <w:spacing w:before="167"/>
                              <w:ind w:left="233"/>
                              <w:rPr>
                                <w:sz w:val="20"/>
                              </w:rPr>
                            </w:pPr>
                            <w:r>
                              <w:rPr>
                                <w:sz w:val="20"/>
                              </w:rPr>
                              <w:t>主管部门</w:t>
                            </w:r>
                          </w:p>
                        </w:tc>
                        <w:tc>
                          <w:tcPr>
                            <w:tcW w:w="2482" w:type="dxa"/>
                            <w:gridSpan w:val="2"/>
                          </w:tcPr>
                          <w:p>
                            <w:pPr>
                              <w:pStyle w:val="11"/>
                              <w:spacing w:before="167"/>
                              <w:ind w:left="139"/>
                              <w:rPr>
                                <w:sz w:val="20"/>
                              </w:rPr>
                            </w:pPr>
                            <w:r>
                              <w:rPr>
                                <w:sz w:val="20"/>
                              </w:rPr>
                              <w:t>深圳市福田区应急管理局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2466" w:type="dxa"/>
                          </w:tcPr>
                          <w:p>
                            <w:pPr>
                              <w:pStyle w:val="11"/>
                              <w:rPr>
                                <w:b/>
                                <w:sz w:val="20"/>
                              </w:rPr>
                            </w:pPr>
                          </w:p>
                          <w:p>
                            <w:pPr>
                              <w:pStyle w:val="11"/>
                              <w:rPr>
                                <w:b/>
                                <w:sz w:val="20"/>
                              </w:rPr>
                            </w:pPr>
                          </w:p>
                          <w:p>
                            <w:pPr>
                              <w:pStyle w:val="11"/>
                              <w:rPr>
                                <w:b/>
                                <w:sz w:val="20"/>
                              </w:rPr>
                            </w:pPr>
                          </w:p>
                          <w:p>
                            <w:pPr>
                              <w:pStyle w:val="11"/>
                              <w:spacing w:before="3"/>
                              <w:rPr>
                                <w:b/>
                                <w:sz w:val="22"/>
                              </w:rPr>
                            </w:pPr>
                          </w:p>
                          <w:p>
                            <w:pPr>
                              <w:pStyle w:val="11"/>
                              <w:ind w:left="632"/>
                              <w:rPr>
                                <w:b/>
                                <w:sz w:val="20"/>
                              </w:rPr>
                            </w:pPr>
                            <w:r>
                              <w:rPr>
                                <w:b/>
                                <w:sz w:val="20"/>
                              </w:rPr>
                              <w:t>年度总体目标</w:t>
                            </w:r>
                          </w:p>
                        </w:tc>
                        <w:tc>
                          <w:tcPr>
                            <w:tcW w:w="8604" w:type="dxa"/>
                            <w:gridSpan w:val="5"/>
                          </w:tcPr>
                          <w:p>
                            <w:pPr>
                              <w:pStyle w:val="11"/>
                              <w:spacing w:before="17" w:line="242" w:lineRule="auto"/>
                              <w:ind w:left="14" w:right="177"/>
                              <w:rPr>
                                <w:sz w:val="20"/>
                              </w:rPr>
                            </w:pPr>
                            <w:r>
                              <w:rPr>
                                <w:w w:val="95"/>
                                <w:sz w:val="20"/>
                              </w:rPr>
                              <w:t xml:space="preserve">一是坚持打基础，提出中心城区安全应急体系建设思路，编写福田区应急管理“十四五”规划报   告。二是持续抓整治，推动专项整治各项工作落地见效。三是强化辨识度，导向性、专业性、和   </w:t>
                            </w:r>
                            <w:r>
                              <w:rPr>
                                <w:sz w:val="20"/>
                              </w:rPr>
                              <w:t xml:space="preserve">群众性有机结合，增强全民应急意识、提升公共安全素质、提高防灾救灾能力。四是形成大应 </w:t>
                            </w:r>
                            <w:r>
                              <w:rPr>
                                <w:w w:val="95"/>
                                <w:sz w:val="20"/>
                              </w:rPr>
                              <w:t xml:space="preserve">急，加强与发改、财政、数据管理、住建、水务、城管和综合执法、自然资源、气象等多个部门   联系协调，汇聚各方资源和信息，形成“大应急”工作的强大合力。五是推进大智慧，围绕“智   慧应急”，研究整合各大类基础数据，引入人工智能元素，探讨实现风险自动预测、语音文字转   </w:t>
                            </w:r>
                            <w:r>
                              <w:rPr>
                                <w:sz w:val="20"/>
                              </w:rPr>
                              <w:t xml:space="preserve">换、自动生成预案和自动下发指令等功能，提高应急指挥效率。六是完善标准化，切实建立汛 </w:t>
                            </w:r>
                            <w:r>
                              <w:rPr>
                                <w:w w:val="95"/>
                                <w:sz w:val="20"/>
                              </w:rPr>
                              <w:t>前、汛中、汛后防灾隐患排查、治理、管控长效机制，明确辖区各级有关单位责任、措施和工作</w:t>
                            </w:r>
                          </w:p>
                          <w:p>
                            <w:pPr>
                              <w:pStyle w:val="11"/>
                              <w:spacing w:before="5" w:line="237" w:lineRule="exact"/>
                              <w:ind w:left="14"/>
                              <w:rPr>
                                <w:sz w:val="20"/>
                              </w:rPr>
                            </w:pPr>
                            <w:r>
                              <w:rPr>
                                <w:sz w:val="2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466" w:type="dxa"/>
                            <w:vMerge w:val="restart"/>
                          </w:tcPr>
                          <w:p>
                            <w:pPr>
                              <w:pStyle w:val="11"/>
                              <w:rPr>
                                <w:b/>
                                <w:sz w:val="20"/>
                              </w:rPr>
                            </w:pPr>
                          </w:p>
                          <w:p>
                            <w:pPr>
                              <w:pStyle w:val="11"/>
                              <w:spacing w:before="2"/>
                              <w:rPr>
                                <w:b/>
                                <w:sz w:val="14"/>
                              </w:rPr>
                            </w:pPr>
                          </w:p>
                          <w:p>
                            <w:pPr>
                              <w:pStyle w:val="11"/>
                              <w:spacing w:before="1"/>
                              <w:ind w:left="632"/>
                              <w:rPr>
                                <w:b/>
                                <w:sz w:val="20"/>
                              </w:rPr>
                            </w:pPr>
                            <w:r>
                              <w:rPr>
                                <w:b/>
                                <w:sz w:val="20"/>
                              </w:rPr>
                              <w:t>年度主要任务</w:t>
                            </w:r>
                          </w:p>
                        </w:tc>
                        <w:tc>
                          <w:tcPr>
                            <w:tcW w:w="1788" w:type="dxa"/>
                            <w:vMerge w:val="restart"/>
                          </w:tcPr>
                          <w:p>
                            <w:pPr>
                              <w:pStyle w:val="11"/>
                              <w:rPr>
                                <w:b/>
                                <w:sz w:val="20"/>
                              </w:rPr>
                            </w:pPr>
                          </w:p>
                          <w:p>
                            <w:pPr>
                              <w:pStyle w:val="11"/>
                              <w:spacing w:before="2"/>
                              <w:rPr>
                                <w:b/>
                                <w:sz w:val="14"/>
                              </w:rPr>
                            </w:pPr>
                          </w:p>
                          <w:p>
                            <w:pPr>
                              <w:pStyle w:val="11"/>
                              <w:spacing w:before="1"/>
                              <w:ind w:left="494"/>
                              <w:rPr>
                                <w:b/>
                                <w:sz w:val="20"/>
                              </w:rPr>
                            </w:pPr>
                            <w:r>
                              <w:rPr>
                                <w:b/>
                                <w:sz w:val="20"/>
                              </w:rPr>
                              <w:t>任务名称</w:t>
                            </w:r>
                          </w:p>
                        </w:tc>
                        <w:tc>
                          <w:tcPr>
                            <w:tcW w:w="3066" w:type="dxa"/>
                            <w:vMerge w:val="restart"/>
                          </w:tcPr>
                          <w:p>
                            <w:pPr>
                              <w:pStyle w:val="11"/>
                              <w:rPr>
                                <w:b/>
                                <w:sz w:val="20"/>
                              </w:rPr>
                            </w:pPr>
                          </w:p>
                          <w:p>
                            <w:pPr>
                              <w:pStyle w:val="11"/>
                              <w:spacing w:before="2"/>
                              <w:rPr>
                                <w:b/>
                                <w:sz w:val="14"/>
                              </w:rPr>
                            </w:pPr>
                          </w:p>
                          <w:p>
                            <w:pPr>
                              <w:pStyle w:val="11"/>
                              <w:spacing w:before="1"/>
                              <w:ind w:left="1111" w:right="1101"/>
                              <w:jc w:val="center"/>
                              <w:rPr>
                                <w:b/>
                                <w:sz w:val="20"/>
                              </w:rPr>
                            </w:pPr>
                            <w:r>
                              <w:rPr>
                                <w:b/>
                                <w:sz w:val="20"/>
                              </w:rPr>
                              <w:t>主要内容</w:t>
                            </w:r>
                          </w:p>
                        </w:tc>
                        <w:tc>
                          <w:tcPr>
                            <w:tcW w:w="3750" w:type="dxa"/>
                            <w:gridSpan w:val="3"/>
                          </w:tcPr>
                          <w:p>
                            <w:pPr>
                              <w:pStyle w:val="11"/>
                              <w:spacing w:before="155"/>
                              <w:ind w:left="1073"/>
                              <w:rPr>
                                <w:b/>
                                <w:sz w:val="20"/>
                              </w:rPr>
                            </w:pPr>
                            <w:r>
                              <w:rPr>
                                <w:b/>
                                <w:sz w:val="20"/>
                              </w:rPr>
                              <w:t>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1268" w:type="dxa"/>
                          </w:tcPr>
                          <w:p>
                            <w:pPr>
                              <w:pStyle w:val="11"/>
                              <w:spacing w:before="157"/>
                              <w:ind w:left="412" w:right="404"/>
                              <w:jc w:val="center"/>
                              <w:rPr>
                                <w:b/>
                                <w:sz w:val="20"/>
                              </w:rPr>
                            </w:pPr>
                            <w:r>
                              <w:rPr>
                                <w:b/>
                                <w:sz w:val="20"/>
                              </w:rPr>
                              <w:t>总额</w:t>
                            </w:r>
                          </w:p>
                        </w:tc>
                        <w:tc>
                          <w:tcPr>
                            <w:tcW w:w="1125" w:type="dxa"/>
                          </w:tcPr>
                          <w:p>
                            <w:pPr>
                              <w:pStyle w:val="11"/>
                              <w:spacing w:before="157"/>
                              <w:ind w:left="161"/>
                              <w:rPr>
                                <w:b/>
                                <w:sz w:val="20"/>
                              </w:rPr>
                            </w:pPr>
                            <w:r>
                              <w:rPr>
                                <w:b/>
                                <w:sz w:val="20"/>
                              </w:rPr>
                              <w:t>财政拨款</w:t>
                            </w:r>
                          </w:p>
                        </w:tc>
                        <w:tc>
                          <w:tcPr>
                            <w:tcW w:w="1357" w:type="dxa"/>
                          </w:tcPr>
                          <w:p>
                            <w:pPr>
                              <w:pStyle w:val="11"/>
                              <w:spacing w:before="157"/>
                              <w:ind w:left="276"/>
                              <w:rPr>
                                <w:b/>
                                <w:sz w:val="20"/>
                              </w:rPr>
                            </w:pPr>
                            <w:r>
                              <w:rPr>
                                <w:b/>
                                <w:sz w:val="20"/>
                              </w:rPr>
                              <w:t>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466" w:type="dxa"/>
                            <w:vMerge w:val="restart"/>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7"/>
                              <w:rPr>
                                <w:b/>
                                <w:sz w:val="21"/>
                              </w:rPr>
                            </w:pPr>
                          </w:p>
                          <w:p>
                            <w:pPr>
                              <w:pStyle w:val="11"/>
                              <w:ind w:left="15"/>
                              <w:rPr>
                                <w:sz w:val="21"/>
                              </w:rPr>
                            </w:pPr>
                            <w:r>
                              <w:rPr>
                                <w:sz w:val="21"/>
                              </w:rPr>
                              <w:t>年度主要任务</w:t>
                            </w:r>
                          </w:p>
                        </w:tc>
                        <w:tc>
                          <w:tcPr>
                            <w:tcW w:w="1788" w:type="dxa"/>
                          </w:tcPr>
                          <w:p>
                            <w:pPr>
                              <w:pStyle w:val="11"/>
                              <w:spacing w:before="5"/>
                              <w:rPr>
                                <w:b/>
                                <w:sz w:val="22"/>
                              </w:rPr>
                            </w:pPr>
                          </w:p>
                          <w:p>
                            <w:pPr>
                              <w:pStyle w:val="11"/>
                              <w:ind w:left="14"/>
                              <w:rPr>
                                <w:sz w:val="21"/>
                              </w:rPr>
                            </w:pPr>
                            <w:r>
                              <w:rPr>
                                <w:sz w:val="21"/>
                              </w:rPr>
                              <w:t>基本支出事项</w:t>
                            </w:r>
                          </w:p>
                        </w:tc>
                        <w:tc>
                          <w:tcPr>
                            <w:tcW w:w="3066" w:type="dxa"/>
                          </w:tcPr>
                          <w:p>
                            <w:pPr>
                              <w:pStyle w:val="11"/>
                              <w:spacing w:before="15" w:line="270" w:lineRule="atLeast"/>
                              <w:ind w:left="14" w:right="205"/>
                              <w:jc w:val="both"/>
                              <w:rPr>
                                <w:sz w:val="21"/>
                              </w:rPr>
                            </w:pPr>
                            <w:r>
                              <w:rPr>
                                <w:rFonts w:ascii="Times New Roman" w:eastAsia="Times New Roman"/>
                                <w:sz w:val="21"/>
                              </w:rPr>
                              <w:t>1</w:t>
                            </w:r>
                            <w:r>
                              <w:rPr>
                                <w:sz w:val="21"/>
                              </w:rPr>
                              <w:t>、根据部门本年度人数计算人员经费；</w:t>
                            </w:r>
                            <w:r>
                              <w:rPr>
                                <w:rFonts w:ascii="Times New Roman" w:eastAsia="Times New Roman"/>
                                <w:sz w:val="21"/>
                              </w:rPr>
                              <w:t>2</w:t>
                            </w:r>
                            <w:r>
                              <w:rPr>
                                <w:sz w:val="21"/>
                              </w:rPr>
                              <w:t>、根据部门预算编制标准计算公用经费</w:t>
                            </w:r>
                          </w:p>
                        </w:tc>
                        <w:tc>
                          <w:tcPr>
                            <w:tcW w:w="1268" w:type="dxa"/>
                          </w:tcPr>
                          <w:p>
                            <w:pPr>
                              <w:pStyle w:val="11"/>
                              <w:spacing w:before="6"/>
                              <w:rPr>
                                <w:b/>
                                <w:sz w:val="23"/>
                              </w:rPr>
                            </w:pPr>
                          </w:p>
                          <w:p>
                            <w:pPr>
                              <w:pStyle w:val="11"/>
                              <w:jc w:val="right"/>
                              <w:rPr>
                                <w:rFonts w:ascii="Times New Roman"/>
                                <w:sz w:val="21"/>
                              </w:rPr>
                            </w:pPr>
                            <w:r>
                              <w:rPr>
                                <w:rFonts w:ascii="Times New Roman"/>
                                <w:w w:val="95"/>
                                <w:sz w:val="21"/>
                              </w:rPr>
                              <w:t>2,014.12</w:t>
                            </w:r>
                          </w:p>
                        </w:tc>
                        <w:tc>
                          <w:tcPr>
                            <w:tcW w:w="1125" w:type="dxa"/>
                          </w:tcPr>
                          <w:p>
                            <w:pPr>
                              <w:pStyle w:val="11"/>
                              <w:spacing w:before="6"/>
                              <w:rPr>
                                <w:b/>
                                <w:sz w:val="23"/>
                              </w:rPr>
                            </w:pPr>
                          </w:p>
                          <w:p>
                            <w:pPr>
                              <w:pStyle w:val="11"/>
                              <w:ind w:right="2"/>
                              <w:jc w:val="right"/>
                              <w:rPr>
                                <w:rFonts w:ascii="Times New Roman"/>
                                <w:sz w:val="21"/>
                              </w:rPr>
                            </w:pPr>
                            <w:r>
                              <w:rPr>
                                <w:rFonts w:ascii="Times New Roman"/>
                                <w:w w:val="95"/>
                                <w:sz w:val="21"/>
                              </w:rPr>
                              <w:t>2,014.12</w:t>
                            </w:r>
                          </w:p>
                        </w:tc>
                        <w:tc>
                          <w:tcPr>
                            <w:tcW w:w="1357" w:type="dxa"/>
                          </w:tcPr>
                          <w:p>
                            <w:pPr>
                              <w:pStyle w:val="11"/>
                              <w:spacing w:before="6"/>
                              <w:rPr>
                                <w:b/>
                                <w:sz w:val="23"/>
                              </w:rPr>
                            </w:pPr>
                          </w:p>
                          <w:p>
                            <w:pPr>
                              <w:pStyle w:val="11"/>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66" w:type="dxa"/>
                            <w:vMerge w:val="continue"/>
                            <w:tcBorders>
                              <w:top w:val="nil"/>
                            </w:tcBorders>
                          </w:tcPr>
                          <w:p>
                            <w:pPr>
                              <w:rPr>
                                <w:sz w:val="2"/>
                                <w:szCs w:val="2"/>
                              </w:rPr>
                            </w:pPr>
                          </w:p>
                        </w:tc>
                        <w:tc>
                          <w:tcPr>
                            <w:tcW w:w="1788" w:type="dxa"/>
                          </w:tcPr>
                          <w:p>
                            <w:pPr>
                              <w:pStyle w:val="11"/>
                              <w:spacing w:before="151"/>
                              <w:ind w:left="14"/>
                              <w:rPr>
                                <w:sz w:val="21"/>
                              </w:rPr>
                            </w:pPr>
                            <w:r>
                              <w:rPr>
                                <w:sz w:val="21"/>
                              </w:rPr>
                              <w:t>一般管理事务</w:t>
                            </w:r>
                          </w:p>
                        </w:tc>
                        <w:tc>
                          <w:tcPr>
                            <w:tcW w:w="3066" w:type="dxa"/>
                          </w:tcPr>
                          <w:p>
                            <w:pPr>
                              <w:pStyle w:val="11"/>
                              <w:spacing w:before="13" w:line="270" w:lineRule="atLeast"/>
                              <w:ind w:left="14" w:right="101"/>
                              <w:rPr>
                                <w:sz w:val="21"/>
                              </w:rPr>
                            </w:pPr>
                            <w:r>
                              <w:rPr>
                                <w:sz w:val="21"/>
                              </w:rPr>
                              <w:t>绩效考核奖、劳务派遣人员、基层党建、公务接待、两贴补助</w:t>
                            </w:r>
                          </w:p>
                        </w:tc>
                        <w:tc>
                          <w:tcPr>
                            <w:tcW w:w="1268" w:type="dxa"/>
                          </w:tcPr>
                          <w:p>
                            <w:pPr>
                              <w:pStyle w:val="11"/>
                              <w:spacing w:before="165"/>
                              <w:jc w:val="right"/>
                              <w:rPr>
                                <w:rFonts w:ascii="Times New Roman"/>
                                <w:sz w:val="21"/>
                              </w:rPr>
                            </w:pPr>
                            <w:r>
                              <w:rPr>
                                <w:rFonts w:ascii="Times New Roman"/>
                                <w:w w:val="95"/>
                                <w:sz w:val="21"/>
                              </w:rPr>
                              <w:t>5,788.69</w:t>
                            </w:r>
                          </w:p>
                        </w:tc>
                        <w:tc>
                          <w:tcPr>
                            <w:tcW w:w="1125" w:type="dxa"/>
                          </w:tcPr>
                          <w:p>
                            <w:pPr>
                              <w:pStyle w:val="11"/>
                              <w:spacing w:before="165"/>
                              <w:ind w:right="2"/>
                              <w:jc w:val="right"/>
                              <w:rPr>
                                <w:rFonts w:ascii="Times New Roman"/>
                                <w:sz w:val="21"/>
                              </w:rPr>
                            </w:pPr>
                            <w:r>
                              <w:rPr>
                                <w:rFonts w:ascii="Times New Roman"/>
                                <w:w w:val="95"/>
                                <w:sz w:val="21"/>
                              </w:rPr>
                              <w:t>5,788.69</w:t>
                            </w:r>
                          </w:p>
                        </w:tc>
                        <w:tc>
                          <w:tcPr>
                            <w:tcW w:w="1357" w:type="dxa"/>
                          </w:tcPr>
                          <w:p>
                            <w:pPr>
                              <w:pStyle w:val="11"/>
                              <w:spacing w:before="165"/>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7"/>
                              <w:ind w:left="14"/>
                              <w:rPr>
                                <w:sz w:val="21"/>
                              </w:rPr>
                            </w:pPr>
                            <w:r>
                              <w:rPr>
                                <w:sz w:val="21"/>
                              </w:rPr>
                              <w:t>安全监管</w:t>
                            </w:r>
                          </w:p>
                        </w:tc>
                        <w:tc>
                          <w:tcPr>
                            <w:tcW w:w="3066" w:type="dxa"/>
                          </w:tcPr>
                          <w:p>
                            <w:pPr>
                              <w:pStyle w:val="11"/>
                              <w:spacing w:before="147"/>
                              <w:ind w:left="14"/>
                              <w:rPr>
                                <w:sz w:val="21"/>
                              </w:rPr>
                            </w:pPr>
                            <w:r>
                              <w:rPr>
                                <w:sz w:val="21"/>
                              </w:rPr>
                              <w:t>宣传教育、安全生产专项</w:t>
                            </w:r>
                          </w:p>
                        </w:tc>
                        <w:tc>
                          <w:tcPr>
                            <w:tcW w:w="1268" w:type="dxa"/>
                          </w:tcPr>
                          <w:p>
                            <w:pPr>
                              <w:pStyle w:val="11"/>
                              <w:spacing w:before="163"/>
                              <w:jc w:val="right"/>
                              <w:rPr>
                                <w:rFonts w:ascii="Times New Roman"/>
                                <w:sz w:val="21"/>
                              </w:rPr>
                            </w:pPr>
                            <w:r>
                              <w:rPr>
                                <w:rFonts w:ascii="Times New Roman"/>
                                <w:w w:val="95"/>
                                <w:sz w:val="21"/>
                              </w:rPr>
                              <w:t>1,330.00</w:t>
                            </w:r>
                          </w:p>
                        </w:tc>
                        <w:tc>
                          <w:tcPr>
                            <w:tcW w:w="1125" w:type="dxa"/>
                          </w:tcPr>
                          <w:p>
                            <w:pPr>
                              <w:pStyle w:val="11"/>
                              <w:spacing w:before="163"/>
                              <w:ind w:right="2"/>
                              <w:jc w:val="right"/>
                              <w:rPr>
                                <w:rFonts w:ascii="Times New Roman"/>
                                <w:sz w:val="21"/>
                              </w:rPr>
                            </w:pPr>
                            <w:r>
                              <w:rPr>
                                <w:rFonts w:ascii="Times New Roman"/>
                                <w:w w:val="95"/>
                                <w:sz w:val="21"/>
                              </w:rPr>
                              <w:t>1,330.00</w:t>
                            </w:r>
                          </w:p>
                        </w:tc>
                        <w:tc>
                          <w:tcPr>
                            <w:tcW w:w="1357" w:type="dxa"/>
                          </w:tcPr>
                          <w:p>
                            <w:pPr>
                              <w:pStyle w:val="11"/>
                              <w:spacing w:before="163"/>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466" w:type="dxa"/>
                            <w:vMerge w:val="continue"/>
                            <w:tcBorders>
                              <w:top w:val="nil"/>
                            </w:tcBorders>
                          </w:tcPr>
                          <w:p>
                            <w:pPr>
                              <w:rPr>
                                <w:sz w:val="2"/>
                                <w:szCs w:val="2"/>
                              </w:rPr>
                            </w:pPr>
                          </w:p>
                        </w:tc>
                        <w:tc>
                          <w:tcPr>
                            <w:tcW w:w="1788" w:type="dxa"/>
                          </w:tcPr>
                          <w:p>
                            <w:pPr>
                              <w:pStyle w:val="11"/>
                              <w:spacing w:before="151"/>
                              <w:ind w:left="14"/>
                              <w:rPr>
                                <w:sz w:val="21"/>
                              </w:rPr>
                            </w:pPr>
                            <w:r>
                              <w:rPr>
                                <w:sz w:val="21"/>
                              </w:rPr>
                              <w:t>应急救援</w:t>
                            </w:r>
                          </w:p>
                        </w:tc>
                        <w:tc>
                          <w:tcPr>
                            <w:tcW w:w="3066" w:type="dxa"/>
                          </w:tcPr>
                          <w:p>
                            <w:pPr>
                              <w:pStyle w:val="11"/>
                              <w:spacing w:before="13" w:line="270" w:lineRule="atLeast"/>
                              <w:ind w:left="14" w:right="101"/>
                              <w:rPr>
                                <w:sz w:val="21"/>
                              </w:rPr>
                            </w:pPr>
                            <w:r>
                              <w:rPr>
                                <w:sz w:val="21"/>
                              </w:rPr>
                              <w:t>三防经费、防灾减灾、政府投资三防经费</w:t>
                            </w:r>
                          </w:p>
                        </w:tc>
                        <w:tc>
                          <w:tcPr>
                            <w:tcW w:w="1268" w:type="dxa"/>
                          </w:tcPr>
                          <w:p>
                            <w:pPr>
                              <w:pStyle w:val="11"/>
                              <w:spacing w:before="165"/>
                              <w:ind w:right="3"/>
                              <w:jc w:val="right"/>
                              <w:rPr>
                                <w:rFonts w:ascii="Times New Roman"/>
                                <w:sz w:val="21"/>
                              </w:rPr>
                            </w:pPr>
                            <w:r>
                              <w:rPr>
                                <w:rFonts w:ascii="Times New Roman"/>
                                <w:w w:val="95"/>
                                <w:sz w:val="21"/>
                              </w:rPr>
                              <w:t>860.00</w:t>
                            </w:r>
                          </w:p>
                        </w:tc>
                        <w:tc>
                          <w:tcPr>
                            <w:tcW w:w="1125" w:type="dxa"/>
                          </w:tcPr>
                          <w:p>
                            <w:pPr>
                              <w:pStyle w:val="11"/>
                              <w:spacing w:before="165"/>
                              <w:ind w:right="2"/>
                              <w:jc w:val="right"/>
                              <w:rPr>
                                <w:rFonts w:ascii="Times New Roman"/>
                                <w:sz w:val="21"/>
                              </w:rPr>
                            </w:pPr>
                            <w:r>
                              <w:rPr>
                                <w:rFonts w:ascii="Times New Roman"/>
                                <w:w w:val="95"/>
                                <w:sz w:val="21"/>
                              </w:rPr>
                              <w:t>860.00</w:t>
                            </w:r>
                          </w:p>
                        </w:tc>
                        <w:tc>
                          <w:tcPr>
                            <w:tcW w:w="1357" w:type="dxa"/>
                          </w:tcPr>
                          <w:p>
                            <w:pPr>
                              <w:pStyle w:val="11"/>
                              <w:spacing w:before="165"/>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8"/>
                              <w:ind w:left="14"/>
                              <w:rPr>
                                <w:sz w:val="21"/>
                              </w:rPr>
                            </w:pPr>
                            <w:r>
                              <w:rPr>
                                <w:sz w:val="21"/>
                              </w:rPr>
                              <w:t>应急管理</w:t>
                            </w:r>
                          </w:p>
                        </w:tc>
                        <w:tc>
                          <w:tcPr>
                            <w:tcW w:w="3066" w:type="dxa"/>
                          </w:tcPr>
                          <w:p>
                            <w:pPr>
                              <w:pStyle w:val="11"/>
                              <w:spacing w:before="148"/>
                              <w:ind w:left="14"/>
                              <w:rPr>
                                <w:sz w:val="21"/>
                              </w:rPr>
                            </w:pPr>
                            <w:r>
                              <w:rPr>
                                <w:sz w:val="21"/>
                              </w:rPr>
                              <w:t>应急管理经费</w:t>
                            </w:r>
                          </w:p>
                        </w:tc>
                        <w:tc>
                          <w:tcPr>
                            <w:tcW w:w="1268" w:type="dxa"/>
                          </w:tcPr>
                          <w:p>
                            <w:pPr>
                              <w:pStyle w:val="11"/>
                              <w:spacing w:before="165"/>
                              <w:ind w:right="3"/>
                              <w:jc w:val="right"/>
                              <w:rPr>
                                <w:rFonts w:ascii="Times New Roman"/>
                                <w:sz w:val="21"/>
                              </w:rPr>
                            </w:pPr>
                            <w:r>
                              <w:rPr>
                                <w:rFonts w:ascii="Times New Roman"/>
                                <w:w w:val="95"/>
                                <w:sz w:val="21"/>
                              </w:rPr>
                              <w:t>215.00</w:t>
                            </w:r>
                          </w:p>
                        </w:tc>
                        <w:tc>
                          <w:tcPr>
                            <w:tcW w:w="1125" w:type="dxa"/>
                          </w:tcPr>
                          <w:p>
                            <w:pPr>
                              <w:pStyle w:val="11"/>
                              <w:spacing w:before="165"/>
                              <w:ind w:right="2"/>
                              <w:jc w:val="right"/>
                              <w:rPr>
                                <w:rFonts w:ascii="Times New Roman"/>
                                <w:sz w:val="21"/>
                              </w:rPr>
                            </w:pPr>
                            <w:r>
                              <w:rPr>
                                <w:rFonts w:ascii="Times New Roman"/>
                                <w:w w:val="95"/>
                                <w:sz w:val="21"/>
                              </w:rPr>
                              <w:t>215.00</w:t>
                            </w:r>
                          </w:p>
                        </w:tc>
                        <w:tc>
                          <w:tcPr>
                            <w:tcW w:w="1357" w:type="dxa"/>
                          </w:tcPr>
                          <w:p>
                            <w:pPr>
                              <w:pStyle w:val="11"/>
                              <w:spacing w:before="165"/>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66" w:type="dxa"/>
                            <w:vMerge w:val="continue"/>
                            <w:tcBorders>
                              <w:top w:val="nil"/>
                            </w:tcBorders>
                          </w:tcPr>
                          <w:p>
                            <w:pPr>
                              <w:rPr>
                                <w:sz w:val="2"/>
                                <w:szCs w:val="2"/>
                              </w:rPr>
                            </w:pPr>
                          </w:p>
                        </w:tc>
                        <w:tc>
                          <w:tcPr>
                            <w:tcW w:w="1788" w:type="dxa"/>
                          </w:tcPr>
                          <w:p>
                            <w:pPr>
                              <w:pStyle w:val="11"/>
                              <w:spacing w:before="150"/>
                              <w:ind w:left="14"/>
                              <w:rPr>
                                <w:sz w:val="21"/>
                              </w:rPr>
                            </w:pPr>
                            <w:r>
                              <w:rPr>
                                <w:sz w:val="21"/>
                              </w:rPr>
                              <w:t>安全应急救援</w:t>
                            </w:r>
                          </w:p>
                        </w:tc>
                        <w:tc>
                          <w:tcPr>
                            <w:tcW w:w="3066" w:type="dxa"/>
                          </w:tcPr>
                          <w:p>
                            <w:pPr>
                              <w:pStyle w:val="11"/>
                              <w:spacing w:before="14" w:line="270" w:lineRule="atLeast"/>
                              <w:ind w:left="14" w:right="101"/>
                              <w:rPr>
                                <w:sz w:val="21"/>
                              </w:rPr>
                            </w:pPr>
                            <w:r>
                              <w:rPr>
                                <w:sz w:val="21"/>
                              </w:rPr>
                              <w:t>安全应急队劳务费、消防维修维护费用</w:t>
                            </w:r>
                            <w:r>
                              <w:rPr>
                                <w:rFonts w:ascii="Times New Roman" w:eastAsia="Times New Roman"/>
                                <w:sz w:val="21"/>
                              </w:rPr>
                              <w:t>/</w:t>
                            </w:r>
                            <w:r>
                              <w:rPr>
                                <w:sz w:val="21"/>
                              </w:rPr>
                              <w:t>服装购置及培训</w:t>
                            </w:r>
                          </w:p>
                        </w:tc>
                        <w:tc>
                          <w:tcPr>
                            <w:tcW w:w="1268" w:type="dxa"/>
                          </w:tcPr>
                          <w:p>
                            <w:pPr>
                              <w:pStyle w:val="11"/>
                              <w:spacing w:before="166"/>
                              <w:jc w:val="right"/>
                              <w:rPr>
                                <w:rFonts w:ascii="Times New Roman"/>
                                <w:sz w:val="21"/>
                              </w:rPr>
                            </w:pPr>
                            <w:r>
                              <w:rPr>
                                <w:rFonts w:ascii="Times New Roman"/>
                                <w:w w:val="95"/>
                                <w:sz w:val="21"/>
                              </w:rPr>
                              <w:t>2,460.79</w:t>
                            </w:r>
                          </w:p>
                        </w:tc>
                        <w:tc>
                          <w:tcPr>
                            <w:tcW w:w="1125" w:type="dxa"/>
                          </w:tcPr>
                          <w:p>
                            <w:pPr>
                              <w:pStyle w:val="11"/>
                              <w:spacing w:before="166"/>
                              <w:ind w:right="2"/>
                              <w:jc w:val="right"/>
                              <w:rPr>
                                <w:rFonts w:ascii="Times New Roman"/>
                                <w:sz w:val="21"/>
                              </w:rPr>
                            </w:pPr>
                            <w:r>
                              <w:rPr>
                                <w:rFonts w:ascii="Times New Roman"/>
                                <w:w w:val="95"/>
                                <w:sz w:val="21"/>
                              </w:rPr>
                              <w:t>2,460.79</w:t>
                            </w:r>
                          </w:p>
                        </w:tc>
                        <w:tc>
                          <w:tcPr>
                            <w:tcW w:w="1357" w:type="dxa"/>
                          </w:tcPr>
                          <w:p>
                            <w:pPr>
                              <w:pStyle w:val="11"/>
                              <w:spacing w:before="166"/>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466" w:type="dxa"/>
                            <w:vMerge w:val="continue"/>
                            <w:tcBorders>
                              <w:top w:val="nil"/>
                            </w:tcBorders>
                          </w:tcPr>
                          <w:p>
                            <w:pPr>
                              <w:rPr>
                                <w:sz w:val="2"/>
                                <w:szCs w:val="2"/>
                              </w:rPr>
                            </w:pPr>
                          </w:p>
                        </w:tc>
                        <w:tc>
                          <w:tcPr>
                            <w:tcW w:w="1788" w:type="dxa"/>
                          </w:tcPr>
                          <w:p>
                            <w:pPr>
                              <w:pStyle w:val="11"/>
                              <w:spacing w:before="151"/>
                              <w:ind w:left="14"/>
                              <w:rPr>
                                <w:sz w:val="21"/>
                              </w:rPr>
                            </w:pPr>
                            <w:r>
                              <w:rPr>
                                <w:sz w:val="21"/>
                              </w:rPr>
                              <w:t>森林消防应急救援</w:t>
                            </w:r>
                          </w:p>
                        </w:tc>
                        <w:tc>
                          <w:tcPr>
                            <w:tcW w:w="3066" w:type="dxa"/>
                          </w:tcPr>
                          <w:p>
                            <w:pPr>
                              <w:pStyle w:val="11"/>
                              <w:spacing w:before="13" w:line="270" w:lineRule="atLeast"/>
                              <w:ind w:left="14" w:right="101"/>
                              <w:rPr>
                                <w:sz w:val="21"/>
                              </w:rPr>
                            </w:pPr>
                            <w:r>
                              <w:rPr>
                                <w:sz w:val="21"/>
                              </w:rPr>
                              <w:t>森林消防应急救援经费、森林消防外包服务费</w:t>
                            </w:r>
                          </w:p>
                        </w:tc>
                        <w:tc>
                          <w:tcPr>
                            <w:tcW w:w="1268" w:type="dxa"/>
                          </w:tcPr>
                          <w:p>
                            <w:pPr>
                              <w:pStyle w:val="11"/>
                              <w:spacing w:before="165"/>
                              <w:ind w:right="3"/>
                              <w:jc w:val="right"/>
                              <w:rPr>
                                <w:rFonts w:ascii="Times New Roman"/>
                                <w:sz w:val="21"/>
                              </w:rPr>
                            </w:pPr>
                            <w:r>
                              <w:rPr>
                                <w:rFonts w:ascii="Times New Roman"/>
                                <w:w w:val="95"/>
                                <w:sz w:val="21"/>
                              </w:rPr>
                              <w:t>611.74</w:t>
                            </w:r>
                          </w:p>
                        </w:tc>
                        <w:tc>
                          <w:tcPr>
                            <w:tcW w:w="1125" w:type="dxa"/>
                          </w:tcPr>
                          <w:p>
                            <w:pPr>
                              <w:pStyle w:val="11"/>
                              <w:spacing w:before="165"/>
                              <w:ind w:right="2"/>
                              <w:jc w:val="right"/>
                              <w:rPr>
                                <w:rFonts w:ascii="Times New Roman"/>
                                <w:sz w:val="21"/>
                              </w:rPr>
                            </w:pPr>
                            <w:r>
                              <w:rPr>
                                <w:rFonts w:ascii="Times New Roman"/>
                                <w:w w:val="95"/>
                                <w:sz w:val="21"/>
                              </w:rPr>
                              <w:t>611.74</w:t>
                            </w:r>
                          </w:p>
                        </w:tc>
                        <w:tc>
                          <w:tcPr>
                            <w:tcW w:w="1357" w:type="dxa"/>
                          </w:tcPr>
                          <w:p>
                            <w:pPr>
                              <w:pStyle w:val="11"/>
                              <w:spacing w:before="165"/>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7"/>
                              <w:ind w:left="14"/>
                              <w:rPr>
                                <w:sz w:val="21"/>
                              </w:rPr>
                            </w:pPr>
                            <w:r>
                              <w:rPr>
                                <w:sz w:val="21"/>
                              </w:rPr>
                              <w:t>预算准备金</w:t>
                            </w:r>
                          </w:p>
                        </w:tc>
                        <w:tc>
                          <w:tcPr>
                            <w:tcW w:w="3066" w:type="dxa"/>
                          </w:tcPr>
                          <w:p>
                            <w:pPr>
                              <w:pStyle w:val="11"/>
                              <w:spacing w:before="147"/>
                              <w:ind w:left="14"/>
                              <w:rPr>
                                <w:sz w:val="21"/>
                              </w:rPr>
                            </w:pPr>
                            <w:r>
                              <w:rPr>
                                <w:sz w:val="21"/>
                              </w:rPr>
                              <w:t>预算准备金</w:t>
                            </w:r>
                          </w:p>
                        </w:tc>
                        <w:tc>
                          <w:tcPr>
                            <w:tcW w:w="1268" w:type="dxa"/>
                          </w:tcPr>
                          <w:p>
                            <w:pPr>
                              <w:pStyle w:val="11"/>
                              <w:spacing w:before="164"/>
                              <w:ind w:right="3"/>
                              <w:jc w:val="right"/>
                              <w:rPr>
                                <w:rFonts w:ascii="Times New Roman"/>
                                <w:sz w:val="21"/>
                              </w:rPr>
                            </w:pPr>
                            <w:r>
                              <w:rPr>
                                <w:rFonts w:ascii="Times New Roman"/>
                                <w:sz w:val="21"/>
                              </w:rPr>
                              <w:t>2.00</w:t>
                            </w:r>
                          </w:p>
                        </w:tc>
                        <w:tc>
                          <w:tcPr>
                            <w:tcW w:w="1125" w:type="dxa"/>
                          </w:tcPr>
                          <w:p>
                            <w:pPr>
                              <w:pStyle w:val="11"/>
                              <w:spacing w:before="164"/>
                              <w:ind w:right="2"/>
                              <w:jc w:val="right"/>
                              <w:rPr>
                                <w:rFonts w:ascii="Times New Roman"/>
                                <w:sz w:val="21"/>
                              </w:rPr>
                            </w:pPr>
                            <w:r>
                              <w:rPr>
                                <w:rFonts w:ascii="Times New Roman"/>
                                <w:sz w:val="21"/>
                              </w:rPr>
                              <w:t>2.00</w:t>
                            </w:r>
                          </w:p>
                        </w:tc>
                        <w:tc>
                          <w:tcPr>
                            <w:tcW w:w="1357" w:type="dxa"/>
                          </w:tcPr>
                          <w:p>
                            <w:pPr>
                              <w:pStyle w:val="11"/>
                              <w:spacing w:before="164"/>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9"/>
                              <w:ind w:left="14"/>
                              <w:rPr>
                                <w:sz w:val="21"/>
                              </w:rPr>
                            </w:pPr>
                            <w:r>
                              <w:rPr>
                                <w:sz w:val="21"/>
                              </w:rPr>
                              <w:t>政府投资项目</w:t>
                            </w:r>
                          </w:p>
                        </w:tc>
                        <w:tc>
                          <w:tcPr>
                            <w:tcW w:w="3066" w:type="dxa"/>
                          </w:tcPr>
                          <w:p>
                            <w:pPr>
                              <w:pStyle w:val="11"/>
                              <w:spacing w:before="149"/>
                              <w:ind w:left="14"/>
                              <w:rPr>
                                <w:sz w:val="21"/>
                              </w:rPr>
                            </w:pPr>
                            <w:r>
                              <w:rPr>
                                <w:sz w:val="21"/>
                              </w:rPr>
                              <w:t>福田区消防装备升级改造项目</w:t>
                            </w:r>
                          </w:p>
                        </w:tc>
                        <w:tc>
                          <w:tcPr>
                            <w:tcW w:w="1268" w:type="dxa"/>
                          </w:tcPr>
                          <w:p>
                            <w:pPr>
                              <w:pStyle w:val="11"/>
                              <w:spacing w:before="163"/>
                              <w:jc w:val="right"/>
                              <w:rPr>
                                <w:rFonts w:ascii="Times New Roman"/>
                                <w:sz w:val="21"/>
                              </w:rPr>
                            </w:pPr>
                            <w:r>
                              <w:rPr>
                                <w:rFonts w:ascii="Times New Roman"/>
                                <w:w w:val="95"/>
                                <w:sz w:val="21"/>
                              </w:rPr>
                              <w:t>1,723.20</w:t>
                            </w:r>
                          </w:p>
                        </w:tc>
                        <w:tc>
                          <w:tcPr>
                            <w:tcW w:w="1125" w:type="dxa"/>
                          </w:tcPr>
                          <w:p>
                            <w:pPr>
                              <w:pStyle w:val="11"/>
                              <w:spacing w:before="163"/>
                              <w:ind w:right="2"/>
                              <w:jc w:val="right"/>
                              <w:rPr>
                                <w:rFonts w:ascii="Times New Roman"/>
                                <w:sz w:val="21"/>
                              </w:rPr>
                            </w:pPr>
                            <w:r>
                              <w:rPr>
                                <w:rFonts w:ascii="Times New Roman"/>
                                <w:w w:val="95"/>
                                <w:sz w:val="21"/>
                              </w:rPr>
                              <w:t>1,723.20</w:t>
                            </w:r>
                          </w:p>
                        </w:tc>
                        <w:tc>
                          <w:tcPr>
                            <w:tcW w:w="1357" w:type="dxa"/>
                          </w:tcPr>
                          <w:p>
                            <w:pPr>
                              <w:pStyle w:val="11"/>
                              <w:spacing w:before="163"/>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8"/>
                              <w:ind w:left="14"/>
                              <w:rPr>
                                <w:sz w:val="21"/>
                              </w:rPr>
                            </w:pPr>
                            <w:r>
                              <w:rPr>
                                <w:sz w:val="21"/>
                              </w:rPr>
                              <w:t>合计</w:t>
                            </w:r>
                          </w:p>
                        </w:tc>
                        <w:tc>
                          <w:tcPr>
                            <w:tcW w:w="3066" w:type="dxa"/>
                          </w:tcPr>
                          <w:p>
                            <w:pPr>
                              <w:pStyle w:val="11"/>
                              <w:rPr>
                                <w:rFonts w:ascii="Times New Roman"/>
                                <w:sz w:val="20"/>
                              </w:rPr>
                            </w:pPr>
                          </w:p>
                        </w:tc>
                        <w:tc>
                          <w:tcPr>
                            <w:tcW w:w="1268" w:type="dxa"/>
                          </w:tcPr>
                          <w:p>
                            <w:pPr>
                              <w:pStyle w:val="11"/>
                              <w:spacing w:before="162"/>
                              <w:jc w:val="right"/>
                              <w:rPr>
                                <w:rFonts w:ascii="Times New Roman"/>
                                <w:sz w:val="21"/>
                              </w:rPr>
                            </w:pPr>
                            <w:r>
                              <w:rPr>
                                <w:rFonts w:ascii="Times New Roman"/>
                                <w:w w:val="95"/>
                                <w:sz w:val="21"/>
                              </w:rPr>
                              <w:t>15,005.54</w:t>
                            </w:r>
                          </w:p>
                        </w:tc>
                        <w:tc>
                          <w:tcPr>
                            <w:tcW w:w="1125" w:type="dxa"/>
                          </w:tcPr>
                          <w:p>
                            <w:pPr>
                              <w:pStyle w:val="11"/>
                              <w:spacing w:before="162"/>
                              <w:ind w:right="2"/>
                              <w:jc w:val="right"/>
                              <w:rPr>
                                <w:rFonts w:ascii="Times New Roman"/>
                                <w:sz w:val="21"/>
                              </w:rPr>
                            </w:pPr>
                            <w:r>
                              <w:rPr>
                                <w:rFonts w:ascii="Times New Roman"/>
                                <w:w w:val="95"/>
                                <w:sz w:val="21"/>
                              </w:rPr>
                              <w:t>15,005.54</w:t>
                            </w:r>
                          </w:p>
                        </w:tc>
                        <w:tc>
                          <w:tcPr>
                            <w:tcW w:w="1357" w:type="dxa"/>
                          </w:tcPr>
                          <w:p>
                            <w:pPr>
                              <w:pStyle w:val="11"/>
                              <w:spacing w:before="162"/>
                              <w:ind w:right="1"/>
                              <w:jc w:val="right"/>
                              <w:rPr>
                                <w:rFonts w:ascii="Times New Roman"/>
                                <w:sz w:val="21"/>
                              </w:rPr>
                            </w:pPr>
                            <w:r>
                              <w:rPr>
                                <w:rFonts w:ascii="Times New Roman"/>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restart"/>
                          </w:tcPr>
                          <w:p>
                            <w:pPr>
                              <w:pStyle w:val="11"/>
                              <w:rPr>
                                <w:b/>
                                <w:sz w:val="20"/>
                              </w:rPr>
                            </w:pPr>
                          </w:p>
                          <w:p>
                            <w:pPr>
                              <w:pStyle w:val="11"/>
                              <w:rPr>
                                <w:b/>
                                <w:sz w:val="20"/>
                              </w:rPr>
                            </w:pPr>
                          </w:p>
                          <w:p>
                            <w:pPr>
                              <w:pStyle w:val="11"/>
                              <w:rPr>
                                <w:b/>
                                <w:sz w:val="16"/>
                              </w:rPr>
                            </w:pPr>
                          </w:p>
                          <w:p>
                            <w:pPr>
                              <w:pStyle w:val="11"/>
                              <w:ind w:left="15"/>
                              <w:rPr>
                                <w:sz w:val="21"/>
                              </w:rPr>
                            </w:pPr>
                            <w:r>
                              <w:rPr>
                                <w:sz w:val="21"/>
                              </w:rPr>
                              <w:t>年度绩效指标</w:t>
                            </w:r>
                          </w:p>
                        </w:tc>
                        <w:tc>
                          <w:tcPr>
                            <w:tcW w:w="1788" w:type="dxa"/>
                          </w:tcPr>
                          <w:p>
                            <w:pPr>
                              <w:pStyle w:val="11"/>
                              <w:spacing w:before="147"/>
                              <w:ind w:left="14"/>
                              <w:rPr>
                                <w:sz w:val="21"/>
                              </w:rPr>
                            </w:pPr>
                            <w:r>
                              <w:rPr>
                                <w:sz w:val="21"/>
                              </w:rPr>
                              <w:t>一级指标</w:t>
                            </w:r>
                          </w:p>
                        </w:tc>
                        <w:tc>
                          <w:tcPr>
                            <w:tcW w:w="3066" w:type="dxa"/>
                          </w:tcPr>
                          <w:p>
                            <w:pPr>
                              <w:pStyle w:val="11"/>
                              <w:spacing w:before="147"/>
                              <w:ind w:left="14"/>
                              <w:rPr>
                                <w:sz w:val="21"/>
                              </w:rPr>
                            </w:pPr>
                            <w:r>
                              <w:rPr>
                                <w:sz w:val="21"/>
                              </w:rPr>
                              <w:t>二级指标</w:t>
                            </w:r>
                          </w:p>
                        </w:tc>
                        <w:tc>
                          <w:tcPr>
                            <w:tcW w:w="2393" w:type="dxa"/>
                            <w:gridSpan w:val="2"/>
                          </w:tcPr>
                          <w:p>
                            <w:pPr>
                              <w:pStyle w:val="11"/>
                              <w:spacing w:before="147"/>
                              <w:ind w:left="1537"/>
                              <w:rPr>
                                <w:sz w:val="21"/>
                              </w:rPr>
                            </w:pPr>
                            <w:r>
                              <w:rPr>
                                <w:sz w:val="21"/>
                              </w:rPr>
                              <w:t>三级指标</w:t>
                            </w:r>
                          </w:p>
                        </w:tc>
                        <w:tc>
                          <w:tcPr>
                            <w:tcW w:w="1357" w:type="dxa"/>
                          </w:tcPr>
                          <w:p>
                            <w:pPr>
                              <w:pStyle w:val="11"/>
                              <w:spacing w:before="147"/>
                              <w:ind w:right="4"/>
                              <w:jc w:val="right"/>
                              <w:rPr>
                                <w:sz w:val="21"/>
                              </w:rPr>
                            </w:pPr>
                            <w:r>
                              <w:rPr>
                                <w:w w:val="95"/>
                                <w:sz w:val="21"/>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466" w:type="dxa"/>
                            <w:vMerge w:val="continue"/>
                            <w:tcBorders>
                              <w:top w:val="nil"/>
                            </w:tcBorders>
                          </w:tcPr>
                          <w:p>
                            <w:pPr>
                              <w:rPr>
                                <w:sz w:val="2"/>
                                <w:szCs w:val="2"/>
                              </w:rPr>
                            </w:pPr>
                          </w:p>
                        </w:tc>
                        <w:tc>
                          <w:tcPr>
                            <w:tcW w:w="1788" w:type="dxa"/>
                            <w:vMerge w:val="restart"/>
                          </w:tcPr>
                          <w:p>
                            <w:pPr>
                              <w:pStyle w:val="11"/>
                              <w:rPr>
                                <w:b/>
                                <w:sz w:val="20"/>
                              </w:rPr>
                            </w:pPr>
                          </w:p>
                          <w:p>
                            <w:pPr>
                              <w:pStyle w:val="11"/>
                              <w:spacing w:before="177"/>
                              <w:ind w:left="14"/>
                              <w:rPr>
                                <w:sz w:val="21"/>
                              </w:rPr>
                            </w:pPr>
                            <w:r>
                              <w:rPr>
                                <w:sz w:val="21"/>
                              </w:rPr>
                              <w:t>产出指标</w:t>
                            </w:r>
                          </w:p>
                        </w:tc>
                        <w:tc>
                          <w:tcPr>
                            <w:tcW w:w="3066" w:type="dxa"/>
                            <w:vMerge w:val="restart"/>
                          </w:tcPr>
                          <w:p>
                            <w:pPr>
                              <w:pStyle w:val="11"/>
                              <w:rPr>
                                <w:b/>
                                <w:sz w:val="20"/>
                              </w:rPr>
                            </w:pPr>
                          </w:p>
                          <w:p>
                            <w:pPr>
                              <w:pStyle w:val="11"/>
                              <w:spacing w:before="177"/>
                              <w:ind w:left="14"/>
                              <w:rPr>
                                <w:sz w:val="21"/>
                              </w:rPr>
                            </w:pPr>
                            <w:r>
                              <w:rPr>
                                <w:sz w:val="21"/>
                              </w:rPr>
                              <w:t>数量指标</w:t>
                            </w:r>
                          </w:p>
                        </w:tc>
                        <w:tc>
                          <w:tcPr>
                            <w:tcW w:w="2393" w:type="dxa"/>
                            <w:gridSpan w:val="2"/>
                          </w:tcPr>
                          <w:p>
                            <w:pPr>
                              <w:pStyle w:val="11"/>
                              <w:spacing w:before="14"/>
                              <w:ind w:right="3"/>
                              <w:jc w:val="right"/>
                              <w:rPr>
                                <w:sz w:val="21"/>
                              </w:rPr>
                            </w:pPr>
                            <w:r>
                              <w:rPr>
                                <w:w w:val="95"/>
                                <w:sz w:val="21"/>
                              </w:rPr>
                              <w:t>安委办组成督导组，推动</w:t>
                            </w:r>
                          </w:p>
                          <w:p>
                            <w:pPr>
                              <w:pStyle w:val="11"/>
                              <w:spacing w:before="4" w:line="251" w:lineRule="exact"/>
                              <w:ind w:right="6"/>
                              <w:jc w:val="right"/>
                              <w:rPr>
                                <w:sz w:val="21"/>
                              </w:rPr>
                            </w:pPr>
                            <w:r>
                              <w:rPr>
                                <w:w w:val="95"/>
                                <w:sz w:val="21"/>
                              </w:rPr>
                              <w:t>各项重点工作</w:t>
                            </w:r>
                          </w:p>
                        </w:tc>
                        <w:tc>
                          <w:tcPr>
                            <w:tcW w:w="1357" w:type="dxa"/>
                          </w:tcPr>
                          <w:p>
                            <w:pPr>
                              <w:pStyle w:val="11"/>
                              <w:spacing w:before="151"/>
                              <w:ind w:right="4"/>
                              <w:jc w:val="right"/>
                              <w:rPr>
                                <w:sz w:val="21"/>
                              </w:rPr>
                            </w:pPr>
                            <w:r>
                              <w:rPr>
                                <w:rFonts w:ascii="Times New Roman" w:eastAsia="Times New Roman"/>
                                <w:sz w:val="21"/>
                              </w:rPr>
                              <w:t xml:space="preserve">5 </w:t>
                            </w:r>
                            <w:r>
                              <w:rPr>
                                <w:sz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gridSpan w:val="2"/>
                          </w:tcPr>
                          <w:p>
                            <w:pPr>
                              <w:pStyle w:val="11"/>
                              <w:spacing w:before="16"/>
                              <w:ind w:right="3"/>
                              <w:jc w:val="right"/>
                              <w:rPr>
                                <w:sz w:val="21"/>
                              </w:rPr>
                            </w:pPr>
                            <w:r>
                              <w:rPr>
                                <w:w w:val="95"/>
                                <w:sz w:val="21"/>
                              </w:rPr>
                              <w:t>检查重点行业领域各类违</w:t>
                            </w:r>
                          </w:p>
                          <w:p>
                            <w:pPr>
                              <w:pStyle w:val="11"/>
                              <w:spacing w:before="2" w:line="251" w:lineRule="exact"/>
                              <w:ind w:right="3"/>
                              <w:jc w:val="right"/>
                              <w:rPr>
                                <w:sz w:val="21"/>
                              </w:rPr>
                            </w:pPr>
                            <w:r>
                              <w:rPr>
                                <w:w w:val="95"/>
                                <w:sz w:val="21"/>
                              </w:rPr>
                              <w:t>法违规行为</w:t>
                            </w:r>
                          </w:p>
                        </w:tc>
                        <w:tc>
                          <w:tcPr>
                            <w:tcW w:w="1357" w:type="dxa"/>
                          </w:tcPr>
                          <w:p>
                            <w:pPr>
                              <w:pStyle w:val="11"/>
                              <w:spacing w:before="150"/>
                              <w:ind w:right="4"/>
                              <w:jc w:val="right"/>
                              <w:rPr>
                                <w:sz w:val="21"/>
                              </w:rPr>
                            </w:pPr>
                            <w:r>
                              <w:rPr>
                                <w:rFonts w:ascii="Times New Roman" w:eastAsia="Times New Roman"/>
                                <w:sz w:val="21"/>
                              </w:rPr>
                              <w:t xml:space="preserve">13 </w:t>
                            </w:r>
                            <w:r>
                              <w:rPr>
                                <w:sz w:val="21"/>
                              </w:rPr>
                              <w:t>个</w:t>
                            </w:r>
                          </w:p>
                        </w:tc>
                      </w:tr>
                    </w:tbl>
                    <w:p>
                      <w:pPr>
                        <w:pStyle w:val="6"/>
                      </w:pPr>
                    </w:p>
                  </w:txbxContent>
                </v:textbox>
              </v:shape>
            </w:pict>
          </mc:Fallback>
        </mc:AlternateContent>
      </w:r>
      <w:r>
        <w:rPr>
          <w:w w:val="95"/>
        </w:rPr>
        <w:t>部门（单位）整体支出绩效目标申报表</w:t>
      </w:r>
      <w:r>
        <w:t>2021 年度</w:t>
      </w:r>
    </w:p>
    <w:p>
      <w:pPr>
        <w:spacing w:after="0" w:line="324" w:lineRule="auto"/>
        <w:jc w:val="left"/>
        <w:sectPr>
          <w:type w:val="continuous"/>
          <w:pgSz w:w="11910" w:h="16840"/>
          <w:pgMar w:top="1580" w:right="200" w:bottom="1160" w:left="400" w:header="720" w:footer="720" w:gutter="0"/>
          <w:cols w:equalWidth="0" w:num="2">
            <w:col w:w="645" w:space="2146"/>
            <w:col w:w="8519"/>
          </w:cols>
        </w:sectPr>
      </w:pPr>
    </w:p>
    <w:tbl>
      <w:tblPr>
        <w:tblStyle w:val="7"/>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6"/>
        <w:gridCol w:w="1788"/>
        <w:gridCol w:w="3066"/>
        <w:gridCol w:w="2393"/>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466" w:type="dxa"/>
            <w:vMerge w:val="restart"/>
          </w:tcPr>
          <w:p>
            <w:pPr>
              <w:pStyle w:val="11"/>
              <w:rPr>
                <w:rFonts w:ascii="Times New Roman"/>
                <w:sz w:val="20"/>
              </w:rPr>
            </w:pPr>
          </w:p>
        </w:tc>
        <w:tc>
          <w:tcPr>
            <w:tcW w:w="1788" w:type="dxa"/>
            <w:vMerge w:val="restart"/>
          </w:tcPr>
          <w:p>
            <w:pPr>
              <w:pStyle w:val="11"/>
              <w:rPr>
                <w:rFonts w:ascii="Times New Roman"/>
                <w:sz w:val="20"/>
              </w:rPr>
            </w:pPr>
          </w:p>
        </w:tc>
        <w:tc>
          <w:tcPr>
            <w:tcW w:w="3066" w:type="dxa"/>
            <w:vMerge w:val="restart"/>
          </w:tcPr>
          <w:p>
            <w:pPr>
              <w:pStyle w:val="11"/>
              <w:rPr>
                <w:rFonts w:ascii="Times New Roman"/>
                <w:sz w:val="20"/>
              </w:rPr>
            </w:pPr>
          </w:p>
        </w:tc>
        <w:tc>
          <w:tcPr>
            <w:tcW w:w="2393" w:type="dxa"/>
            <w:tcBorders>
              <w:bottom w:val="nil"/>
            </w:tcBorders>
          </w:tcPr>
          <w:p>
            <w:pPr>
              <w:pStyle w:val="11"/>
              <w:spacing w:before="16" w:line="246" w:lineRule="exact"/>
              <w:ind w:right="3"/>
              <w:jc w:val="right"/>
              <w:rPr>
                <w:sz w:val="21"/>
              </w:rPr>
            </w:pPr>
            <w:r>
              <w:rPr>
                <w:w w:val="95"/>
                <w:sz w:val="21"/>
              </w:rPr>
              <w:t>完成重点风险点的现场巡</w:t>
            </w:r>
          </w:p>
        </w:tc>
        <w:tc>
          <w:tcPr>
            <w:tcW w:w="1357" w:type="dxa"/>
            <w:vMerge w:val="restart"/>
          </w:tcPr>
          <w:p>
            <w:pPr>
              <w:pStyle w:val="11"/>
              <w:spacing w:before="151"/>
              <w:ind w:left="773"/>
              <w:rPr>
                <w:sz w:val="21"/>
              </w:rPr>
            </w:pPr>
            <w:r>
              <w:rPr>
                <w:rFonts w:ascii="Times New Roman" w:eastAsia="Times New Roman"/>
                <w:sz w:val="21"/>
              </w:rPr>
              <w:t xml:space="preserve">152 </w:t>
            </w:r>
            <w:r>
              <w:rPr>
                <w:spacing w:val="-12"/>
                <w:sz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tcBorders>
          </w:tcPr>
          <w:p>
            <w:pPr>
              <w:pStyle w:val="11"/>
              <w:spacing w:line="248" w:lineRule="exact"/>
              <w:ind w:right="6"/>
              <w:jc w:val="right"/>
              <w:rPr>
                <w:sz w:val="21"/>
              </w:rPr>
            </w:pPr>
            <w:r>
              <w:rPr>
                <w:w w:val="95"/>
                <w:sz w:val="21"/>
              </w:rPr>
              <w:t>查和安全评估</w:t>
            </w:r>
          </w:p>
        </w:tc>
        <w:tc>
          <w:tcPr>
            <w:tcW w:w="13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Pr>
          <w:p>
            <w:pPr>
              <w:pStyle w:val="11"/>
              <w:spacing w:before="147"/>
              <w:ind w:right="3"/>
              <w:jc w:val="right"/>
              <w:rPr>
                <w:sz w:val="21"/>
              </w:rPr>
            </w:pPr>
            <w:r>
              <w:rPr>
                <w:w w:val="95"/>
                <w:sz w:val="21"/>
              </w:rPr>
              <w:t>完成安全生产标准化企业</w:t>
            </w:r>
          </w:p>
        </w:tc>
        <w:tc>
          <w:tcPr>
            <w:tcW w:w="1357" w:type="dxa"/>
          </w:tcPr>
          <w:p>
            <w:pPr>
              <w:pStyle w:val="11"/>
              <w:spacing w:before="147"/>
              <w:ind w:right="4"/>
              <w:jc w:val="right"/>
              <w:rPr>
                <w:sz w:val="21"/>
              </w:rPr>
            </w:pPr>
            <w:r>
              <w:rPr>
                <w:rFonts w:ascii="Times New Roman" w:eastAsia="Times New Roman"/>
                <w:sz w:val="21"/>
              </w:rPr>
              <w:t xml:space="preserve">41 </w:t>
            </w:r>
            <w:r>
              <w:rPr>
                <w:sz w:val="21"/>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bottom w:val="nil"/>
            </w:tcBorders>
          </w:tcPr>
          <w:p>
            <w:pPr>
              <w:pStyle w:val="11"/>
              <w:spacing w:before="14" w:line="251" w:lineRule="exact"/>
              <w:ind w:right="3"/>
              <w:jc w:val="right"/>
              <w:rPr>
                <w:sz w:val="21"/>
              </w:rPr>
            </w:pPr>
            <w:r>
              <w:rPr>
                <w:w w:val="95"/>
                <w:sz w:val="21"/>
              </w:rPr>
              <w:t>严把案件审核推进执法规</w:t>
            </w:r>
          </w:p>
        </w:tc>
        <w:tc>
          <w:tcPr>
            <w:tcW w:w="1357" w:type="dxa"/>
            <w:tcBorders>
              <w:bottom w:val="nil"/>
            </w:tcBorders>
          </w:tcPr>
          <w:p>
            <w:pPr>
              <w:pStyle w:val="11"/>
              <w:spacing w:before="14" w:line="251" w:lineRule="exact"/>
              <w:ind w:right="4"/>
              <w:jc w:val="right"/>
              <w:rPr>
                <w:sz w:val="21"/>
              </w:rPr>
            </w:pPr>
            <w:r>
              <w:rPr>
                <w:sz w:val="21"/>
              </w:rPr>
              <w:t xml:space="preserve">立案 </w:t>
            </w:r>
            <w:r>
              <w:rPr>
                <w:rFonts w:ascii="Times New Roman" w:eastAsia="Times New Roman"/>
                <w:sz w:val="21"/>
              </w:rPr>
              <w:t xml:space="preserve">559 </w:t>
            </w:r>
            <w:r>
              <w:rPr>
                <w:sz w:val="21"/>
              </w:rPr>
              <w:t>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tcBorders>
          </w:tcPr>
          <w:p>
            <w:pPr>
              <w:pStyle w:val="11"/>
              <w:spacing w:line="244" w:lineRule="exact"/>
              <w:ind w:right="3"/>
              <w:jc w:val="right"/>
              <w:rPr>
                <w:sz w:val="21"/>
              </w:rPr>
            </w:pPr>
            <w:r>
              <w:rPr>
                <w:w w:val="99"/>
                <w:sz w:val="21"/>
              </w:rPr>
              <w:t>范</w:t>
            </w:r>
          </w:p>
        </w:tc>
        <w:tc>
          <w:tcPr>
            <w:tcW w:w="1357" w:type="dxa"/>
            <w:tcBorders>
              <w:top w:val="nil"/>
            </w:tcBorders>
          </w:tcPr>
          <w:p>
            <w:pPr>
              <w:pStyle w:val="11"/>
              <w:spacing w:line="244" w:lineRule="exact"/>
              <w:ind w:right="4"/>
              <w:jc w:val="right"/>
              <w:rPr>
                <w:sz w:val="21"/>
              </w:rPr>
            </w:pPr>
            <w:r>
              <w:rPr>
                <w:sz w:val="21"/>
              </w:rPr>
              <w:t xml:space="preserve">结案 </w:t>
            </w:r>
            <w:r>
              <w:rPr>
                <w:rFonts w:ascii="Times New Roman" w:eastAsia="Times New Roman"/>
                <w:sz w:val="21"/>
              </w:rPr>
              <w:t xml:space="preserve">260 </w:t>
            </w:r>
            <w:r>
              <w:rPr>
                <w:sz w:val="21"/>
              </w:rPr>
              <w:t>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bottom w:val="nil"/>
            </w:tcBorders>
          </w:tcPr>
          <w:p>
            <w:pPr>
              <w:pStyle w:val="11"/>
              <w:spacing w:before="16" w:line="246" w:lineRule="exact"/>
              <w:ind w:right="3"/>
              <w:jc w:val="right"/>
              <w:rPr>
                <w:sz w:val="21"/>
              </w:rPr>
            </w:pPr>
            <w:r>
              <w:rPr>
                <w:w w:val="95"/>
                <w:sz w:val="21"/>
              </w:rPr>
              <w:t>安全应急救援队与森林消</w:t>
            </w:r>
          </w:p>
        </w:tc>
        <w:tc>
          <w:tcPr>
            <w:tcW w:w="1357" w:type="dxa"/>
            <w:vMerge w:val="restart"/>
          </w:tcPr>
          <w:p>
            <w:pPr>
              <w:pStyle w:val="11"/>
              <w:spacing w:before="151"/>
              <w:ind w:left="879"/>
              <w:rPr>
                <w:sz w:val="21"/>
              </w:rPr>
            </w:pPr>
            <w:r>
              <w:rPr>
                <w:rFonts w:ascii="Times New Roman" w:eastAsia="Times New Roman"/>
                <w:sz w:val="21"/>
              </w:rPr>
              <w:t xml:space="preserve">21 </w:t>
            </w:r>
            <w:r>
              <w:rPr>
                <w:spacing w:val="-13"/>
                <w:sz w:val="21"/>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tcBorders>
          </w:tcPr>
          <w:p>
            <w:pPr>
              <w:pStyle w:val="11"/>
              <w:spacing w:line="248" w:lineRule="exact"/>
              <w:ind w:right="3"/>
              <w:jc w:val="right"/>
              <w:rPr>
                <w:sz w:val="21"/>
              </w:rPr>
            </w:pPr>
            <w:r>
              <w:rPr>
                <w:w w:val="95"/>
                <w:sz w:val="21"/>
              </w:rPr>
              <w:t>防大队</w:t>
            </w:r>
          </w:p>
        </w:tc>
        <w:tc>
          <w:tcPr>
            <w:tcW w:w="13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bottom w:val="nil"/>
            </w:tcBorders>
          </w:tcPr>
          <w:p>
            <w:pPr>
              <w:pStyle w:val="11"/>
              <w:rPr>
                <w:rFonts w:ascii="Times New Roman"/>
                <w:sz w:val="20"/>
              </w:rPr>
            </w:pPr>
          </w:p>
        </w:tc>
        <w:tc>
          <w:tcPr>
            <w:tcW w:w="1357" w:type="dxa"/>
            <w:tcBorders>
              <w:bottom w:val="nil"/>
            </w:tcBorders>
          </w:tcPr>
          <w:p>
            <w:pPr>
              <w:pStyle w:val="11"/>
              <w:spacing w:before="15" w:line="251" w:lineRule="exact"/>
              <w:ind w:right="4"/>
              <w:jc w:val="right"/>
              <w:rPr>
                <w:sz w:val="21"/>
              </w:rPr>
            </w:pPr>
            <w:r>
              <w:rPr>
                <w:rFonts w:ascii="Times New Roman" w:eastAsia="Times New Roman"/>
                <w:sz w:val="21"/>
              </w:rPr>
              <w:t xml:space="preserve">10095 </w:t>
            </w:r>
            <w:r>
              <w:rPr>
                <w:sz w:val="21"/>
              </w:rPr>
              <w:t>件、办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spacing w:before="126"/>
              <w:ind w:right="3"/>
              <w:jc w:val="right"/>
              <w:rPr>
                <w:sz w:val="21"/>
              </w:rPr>
            </w:pPr>
            <w:r>
              <w:rPr>
                <w:w w:val="95"/>
                <w:sz w:val="21"/>
              </w:rPr>
              <w:t>分拨处理中事件</w:t>
            </w:r>
          </w:p>
        </w:tc>
        <w:tc>
          <w:tcPr>
            <w:tcW w:w="1357" w:type="dxa"/>
            <w:tcBorders>
              <w:top w:val="nil"/>
              <w:bottom w:val="nil"/>
            </w:tcBorders>
          </w:tcPr>
          <w:p>
            <w:pPr>
              <w:pStyle w:val="11"/>
              <w:spacing w:line="261" w:lineRule="exact"/>
              <w:ind w:left="449"/>
              <w:rPr>
                <w:rFonts w:ascii="Times New Roman" w:eastAsia="Times New Roman"/>
                <w:sz w:val="21"/>
              </w:rPr>
            </w:pPr>
            <w:r>
              <w:rPr>
                <w:spacing w:val="-34"/>
                <w:sz w:val="21"/>
              </w:rPr>
              <w:t xml:space="preserve">结 </w:t>
            </w:r>
            <w:r>
              <w:rPr>
                <w:rFonts w:ascii="Times New Roman" w:eastAsia="Times New Roman"/>
                <w:sz w:val="21"/>
              </w:rPr>
              <w:t>218663</w:t>
            </w:r>
          </w:p>
          <w:p>
            <w:pPr>
              <w:pStyle w:val="11"/>
              <w:spacing w:before="2" w:line="243" w:lineRule="exact"/>
              <w:ind w:left="502"/>
              <w:rPr>
                <w:sz w:val="21"/>
              </w:rPr>
            </w:pPr>
            <w:r>
              <w:rPr>
                <w:spacing w:val="-3"/>
                <w:w w:val="95"/>
                <w:sz w:val="21"/>
              </w:rPr>
              <w:t>件、归档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tcBorders>
          </w:tcPr>
          <w:p>
            <w:pPr>
              <w:pStyle w:val="11"/>
              <w:rPr>
                <w:rFonts w:ascii="Times New Roman"/>
                <w:sz w:val="20"/>
              </w:rPr>
            </w:pPr>
          </w:p>
        </w:tc>
        <w:tc>
          <w:tcPr>
            <w:tcW w:w="1357" w:type="dxa"/>
            <w:tcBorders>
              <w:top w:val="nil"/>
            </w:tcBorders>
          </w:tcPr>
          <w:p>
            <w:pPr>
              <w:pStyle w:val="11"/>
              <w:spacing w:line="250" w:lineRule="exact"/>
              <w:ind w:right="4"/>
              <w:jc w:val="right"/>
              <w:rPr>
                <w:sz w:val="21"/>
              </w:rPr>
            </w:pPr>
            <w:r>
              <w:rPr>
                <w:rFonts w:ascii="Times New Roman" w:eastAsia="Times New Roman"/>
                <w:sz w:val="21"/>
              </w:rPr>
              <w:t xml:space="preserve">174696 </w:t>
            </w:r>
            <w:r>
              <w:rPr>
                <w:sz w:val="2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bottom w:val="nil"/>
            </w:tcBorders>
          </w:tcPr>
          <w:p>
            <w:pPr>
              <w:pStyle w:val="11"/>
              <w:rPr>
                <w:rFonts w:ascii="Times New Roman"/>
                <w:sz w:val="20"/>
              </w:rPr>
            </w:pPr>
          </w:p>
        </w:tc>
        <w:tc>
          <w:tcPr>
            <w:tcW w:w="2393" w:type="dxa"/>
            <w:tcBorders>
              <w:bottom w:val="nil"/>
            </w:tcBorders>
          </w:tcPr>
          <w:p>
            <w:pPr>
              <w:pStyle w:val="11"/>
              <w:rPr>
                <w:rFonts w:ascii="Times New Roman"/>
                <w:sz w:val="20"/>
              </w:rPr>
            </w:pPr>
          </w:p>
        </w:tc>
        <w:tc>
          <w:tcPr>
            <w:tcW w:w="1357" w:type="dxa"/>
            <w:tcBorders>
              <w:bottom w:val="nil"/>
            </w:tcBorders>
          </w:tcPr>
          <w:p>
            <w:pPr>
              <w:pStyle w:val="11"/>
              <w:spacing w:before="17" w:line="253" w:lineRule="exact"/>
              <w:ind w:right="2"/>
              <w:jc w:val="right"/>
              <w:rPr>
                <w:sz w:val="21"/>
              </w:rPr>
            </w:pPr>
            <w:r>
              <w:rPr>
                <w:sz w:val="21"/>
              </w:rPr>
              <w:t xml:space="preserve">出动 </w:t>
            </w:r>
            <w:r>
              <w:rPr>
                <w:rFonts w:ascii="Times New Roman" w:eastAsia="Times New Roman"/>
                <w:sz w:val="21"/>
              </w:rPr>
              <w:t xml:space="preserve">13.81 </w:t>
            </w:r>
            <w:r>
              <w:rPr>
                <w:sz w:val="21"/>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0" w:lineRule="exact"/>
              <w:ind w:right="4"/>
              <w:jc w:val="right"/>
              <w:rPr>
                <w:sz w:val="21"/>
              </w:rPr>
            </w:pPr>
            <w:r>
              <w:rPr>
                <w:w w:val="95"/>
                <w:sz w:val="21"/>
              </w:rPr>
              <w:t>人次，检查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4" w:lineRule="exact"/>
              <w:ind w:right="4"/>
              <w:jc w:val="right"/>
              <w:rPr>
                <w:sz w:val="21"/>
              </w:rPr>
            </w:pPr>
            <w:r>
              <w:rPr>
                <w:rFonts w:ascii="Times New Roman" w:eastAsia="Times New Roman"/>
                <w:sz w:val="21"/>
              </w:rPr>
              <w:t xml:space="preserve">18.37 </w:t>
            </w:r>
            <w:r>
              <w:rPr>
                <w:sz w:val="21"/>
              </w:rPr>
              <w:t>万家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（处），排查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4" w:lineRule="exact"/>
              <w:ind w:right="3"/>
              <w:jc w:val="right"/>
              <w:rPr>
                <w:rFonts w:ascii="Times New Roman" w:eastAsia="Times New Roman"/>
                <w:sz w:val="21"/>
              </w:rPr>
            </w:pPr>
            <w:r>
              <w:rPr>
                <w:sz w:val="21"/>
              </w:rPr>
              <w:t xml:space="preserve">隐患 </w:t>
            </w:r>
            <w:r>
              <w:rPr>
                <w:rFonts w:ascii="Times New Roman" w:eastAsia="Times New Roman"/>
                <w:sz w:val="21"/>
              </w:rPr>
              <w:t>61306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spacing w:before="123"/>
              <w:ind w:right="6"/>
              <w:jc w:val="right"/>
              <w:rPr>
                <w:sz w:val="21"/>
              </w:rPr>
            </w:pPr>
            <w:r>
              <w:rPr>
                <w:w w:val="95"/>
                <w:sz w:val="21"/>
              </w:rPr>
              <w:t>检查各类违法违规行为</w:t>
            </w:r>
          </w:p>
        </w:tc>
        <w:tc>
          <w:tcPr>
            <w:tcW w:w="1357" w:type="dxa"/>
            <w:tcBorders>
              <w:top w:val="nil"/>
              <w:bottom w:val="nil"/>
            </w:tcBorders>
          </w:tcPr>
          <w:p>
            <w:pPr>
              <w:pStyle w:val="11"/>
              <w:spacing w:line="258" w:lineRule="exact"/>
              <w:ind w:left="502"/>
              <w:rPr>
                <w:sz w:val="21"/>
              </w:rPr>
            </w:pPr>
            <w:r>
              <w:rPr>
                <w:spacing w:val="-3"/>
                <w:w w:val="95"/>
                <w:sz w:val="21"/>
              </w:rPr>
              <w:t>处，整改</w:t>
            </w:r>
          </w:p>
          <w:p>
            <w:pPr>
              <w:pStyle w:val="11"/>
              <w:spacing w:before="2" w:line="251" w:lineRule="exact"/>
              <w:ind w:left="144"/>
              <w:rPr>
                <w:sz w:val="21"/>
              </w:rPr>
            </w:pPr>
            <w:r>
              <w:rPr>
                <w:rFonts w:ascii="Times New Roman" w:eastAsia="Times New Roman"/>
                <w:sz w:val="21"/>
              </w:rPr>
              <w:t>57265</w:t>
            </w:r>
            <w:r>
              <w:rPr>
                <w:rFonts w:ascii="Times New Roman" w:eastAsia="Times New Roman"/>
                <w:spacing w:val="-15"/>
                <w:sz w:val="21"/>
              </w:rPr>
              <w:t xml:space="preserve"> </w:t>
            </w:r>
            <w:r>
              <w:rPr>
                <w:spacing w:val="-4"/>
                <w:sz w:val="21"/>
              </w:rPr>
              <w:t>处，整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46" w:lineRule="exact"/>
              <w:ind w:right="3"/>
              <w:jc w:val="right"/>
              <w:rPr>
                <w:rFonts w:ascii="Times New Roman" w:eastAsia="Times New Roman"/>
                <w:sz w:val="21"/>
              </w:rPr>
            </w:pPr>
            <w:r>
              <w:rPr>
                <w:sz w:val="21"/>
              </w:rPr>
              <w:t xml:space="preserve">治项目 </w:t>
            </w:r>
            <w:r>
              <w:rPr>
                <w:rFonts w:ascii="Times New Roman" w:eastAsia="Times New Roman"/>
                <w:sz w:val="21"/>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项，整治投入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0" w:lineRule="exact"/>
              <w:ind w:right="4"/>
              <w:jc w:val="right"/>
              <w:rPr>
                <w:sz w:val="21"/>
              </w:rPr>
            </w:pPr>
            <w:r>
              <w:rPr>
                <w:rFonts w:ascii="Times New Roman" w:eastAsia="Times New Roman"/>
                <w:sz w:val="21"/>
              </w:rPr>
              <w:t xml:space="preserve">7601 </w:t>
            </w:r>
            <w:r>
              <w:rPr>
                <w:sz w:val="21"/>
              </w:rPr>
              <w:t>万元，立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45" w:lineRule="exact"/>
              <w:ind w:right="3"/>
              <w:jc w:val="right"/>
              <w:rPr>
                <w:rFonts w:ascii="Times New Roman" w:eastAsia="Times New Roman"/>
                <w:sz w:val="21"/>
              </w:rPr>
            </w:pPr>
            <w:r>
              <w:rPr>
                <w:sz w:val="21"/>
              </w:rPr>
              <w:t xml:space="preserve">案查处 </w:t>
            </w:r>
            <w:r>
              <w:rPr>
                <w:rFonts w:ascii="Times New Roman" w:eastAsia="Times New Roman"/>
                <w:sz w:val="21"/>
              </w:rPr>
              <w:t>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tcBorders>
          </w:tcPr>
          <w:p>
            <w:pPr>
              <w:pStyle w:val="11"/>
              <w:rPr>
                <w:rFonts w:ascii="Times New Roman"/>
                <w:sz w:val="18"/>
              </w:rPr>
            </w:pPr>
          </w:p>
        </w:tc>
        <w:tc>
          <w:tcPr>
            <w:tcW w:w="1357" w:type="dxa"/>
            <w:tcBorders>
              <w:top w:val="nil"/>
            </w:tcBorders>
          </w:tcPr>
          <w:p>
            <w:pPr>
              <w:pStyle w:val="11"/>
              <w:spacing w:line="242" w:lineRule="exact"/>
              <w:ind w:right="4"/>
              <w:jc w:val="right"/>
              <w:rPr>
                <w:sz w:val="21"/>
              </w:rPr>
            </w:pPr>
            <w:r>
              <w:rPr>
                <w:w w:val="95"/>
                <w:sz w:val="21"/>
              </w:rPr>
              <w:t>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bottom w:val="nil"/>
            </w:tcBorders>
          </w:tcPr>
          <w:p>
            <w:pPr>
              <w:pStyle w:val="11"/>
              <w:rPr>
                <w:rFonts w:ascii="Times New Roman"/>
                <w:sz w:val="20"/>
              </w:rPr>
            </w:pPr>
          </w:p>
        </w:tc>
        <w:tc>
          <w:tcPr>
            <w:tcW w:w="1357" w:type="dxa"/>
            <w:tcBorders>
              <w:bottom w:val="nil"/>
            </w:tcBorders>
          </w:tcPr>
          <w:p>
            <w:pPr>
              <w:pStyle w:val="11"/>
              <w:spacing w:before="16" w:line="253" w:lineRule="exact"/>
              <w:ind w:right="3"/>
              <w:jc w:val="right"/>
              <w:rPr>
                <w:rFonts w:ascii="Times New Roman" w:eastAsia="Times New Roman"/>
                <w:sz w:val="21"/>
              </w:rPr>
            </w:pPr>
            <w:r>
              <w:rPr>
                <w:sz w:val="21"/>
              </w:rPr>
              <w:t xml:space="preserve">自查 </w:t>
            </w:r>
            <w:r>
              <w:rPr>
                <w:rFonts w:ascii="Times New Roman" w:eastAsia="Times New Roman"/>
                <w:sz w:val="21"/>
              </w:rPr>
              <w:t>31599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0" w:lineRule="exact"/>
              <w:ind w:right="4"/>
              <w:jc w:val="right"/>
              <w:rPr>
                <w:sz w:val="21"/>
              </w:rPr>
            </w:pPr>
            <w:r>
              <w:rPr>
                <w:w w:val="95"/>
                <w:sz w:val="21"/>
              </w:rPr>
              <w:t>次、发现隐患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0" w:lineRule="exact"/>
              <w:ind w:right="4"/>
              <w:jc w:val="right"/>
              <w:rPr>
                <w:sz w:val="21"/>
              </w:rPr>
            </w:pPr>
            <w:r>
              <w:rPr>
                <w:rFonts w:ascii="Times New Roman" w:eastAsia="Times New Roman"/>
                <w:sz w:val="21"/>
              </w:rPr>
              <w:t xml:space="preserve">16032 </w:t>
            </w:r>
            <w:r>
              <w:rPr>
                <w:sz w:val="21"/>
              </w:rPr>
              <w:t>处、整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46" w:lineRule="exact"/>
              <w:ind w:right="3"/>
              <w:jc w:val="right"/>
              <w:rPr>
                <w:rFonts w:ascii="Times New Roman" w:eastAsia="Times New Roman"/>
                <w:sz w:val="21"/>
              </w:rPr>
            </w:pPr>
            <w:r>
              <w:rPr>
                <w:sz w:val="21"/>
              </w:rPr>
              <w:t xml:space="preserve">改完成 </w:t>
            </w:r>
            <w:r>
              <w:rPr>
                <w:rFonts w:ascii="Times New Roman" w:eastAsia="Times New Roman"/>
                <w:sz w:val="21"/>
              </w:rPr>
              <w:t>15867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处，整改率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3" w:lineRule="exact"/>
              <w:ind w:right="2"/>
              <w:jc w:val="right"/>
              <w:rPr>
                <w:sz w:val="21"/>
              </w:rPr>
            </w:pPr>
            <w:r>
              <w:rPr>
                <w:rFonts w:ascii="Times New Roman" w:eastAsia="Times New Roman"/>
                <w:w w:val="95"/>
                <w:sz w:val="21"/>
              </w:rPr>
              <w:t>98.97%</w:t>
            </w:r>
            <w:r>
              <w:rPr>
                <w:w w:val="95"/>
                <w:sz w:val="21"/>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spacing w:before="136"/>
              <w:ind w:left="14"/>
              <w:rPr>
                <w:sz w:val="21"/>
              </w:rPr>
            </w:pPr>
            <w:r>
              <w:rPr>
                <w:sz w:val="21"/>
              </w:rPr>
              <w:t>质量指标</w:t>
            </w:r>
          </w:p>
        </w:tc>
        <w:tc>
          <w:tcPr>
            <w:tcW w:w="2393" w:type="dxa"/>
            <w:tcBorders>
              <w:top w:val="nil"/>
              <w:bottom w:val="nil"/>
            </w:tcBorders>
          </w:tcPr>
          <w:p>
            <w:pPr>
              <w:pStyle w:val="11"/>
              <w:spacing w:line="257" w:lineRule="exact"/>
              <w:ind w:right="6"/>
              <w:jc w:val="right"/>
              <w:rPr>
                <w:sz w:val="21"/>
              </w:rPr>
            </w:pPr>
            <w:r>
              <w:rPr>
                <w:w w:val="95"/>
                <w:sz w:val="21"/>
              </w:rPr>
              <w:t>加强企业隐患自查</w:t>
            </w:r>
          </w:p>
        </w:tc>
        <w:tc>
          <w:tcPr>
            <w:tcW w:w="1357" w:type="dxa"/>
            <w:tcBorders>
              <w:top w:val="nil"/>
              <w:bottom w:val="nil"/>
            </w:tcBorders>
          </w:tcPr>
          <w:p>
            <w:pPr>
              <w:pStyle w:val="11"/>
              <w:spacing w:line="257" w:lineRule="exact"/>
              <w:ind w:left="82"/>
              <w:rPr>
                <w:sz w:val="21"/>
              </w:rPr>
            </w:pPr>
            <w:r>
              <w:rPr>
                <w:spacing w:val="-2"/>
                <w:w w:val="95"/>
                <w:sz w:val="21"/>
              </w:rPr>
              <w:t>政府巡查隐患</w:t>
            </w:r>
          </w:p>
          <w:p>
            <w:pPr>
              <w:pStyle w:val="11"/>
              <w:spacing w:before="4" w:line="253" w:lineRule="exact"/>
              <w:ind w:left="92"/>
              <w:rPr>
                <w:sz w:val="21"/>
              </w:rPr>
            </w:pPr>
            <w:r>
              <w:rPr>
                <w:spacing w:val="-28"/>
                <w:sz w:val="21"/>
              </w:rPr>
              <w:t xml:space="preserve">数 </w:t>
            </w:r>
            <w:r>
              <w:rPr>
                <w:rFonts w:ascii="Times New Roman" w:eastAsia="Times New Roman"/>
                <w:sz w:val="21"/>
              </w:rPr>
              <w:t>16873</w:t>
            </w:r>
            <w:r>
              <w:rPr>
                <w:rFonts w:ascii="Times New Roman" w:eastAsia="Times New Roman"/>
                <w:spacing w:val="-12"/>
                <w:sz w:val="21"/>
              </w:rPr>
              <w:t xml:space="preserve"> </w:t>
            </w:r>
            <w:r>
              <w:rPr>
                <w:spacing w:val="-5"/>
                <w:sz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发现隐患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0" w:lineRule="exact"/>
              <w:ind w:right="4"/>
              <w:jc w:val="right"/>
              <w:rPr>
                <w:sz w:val="21"/>
              </w:rPr>
            </w:pPr>
            <w:r>
              <w:rPr>
                <w:rFonts w:ascii="Times New Roman" w:eastAsia="Times New Roman"/>
                <w:sz w:val="21"/>
              </w:rPr>
              <w:t xml:space="preserve">10089 </w:t>
            </w:r>
            <w:r>
              <w:rPr>
                <w:sz w:val="21"/>
              </w:rPr>
              <w:t>处，整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46" w:lineRule="exact"/>
              <w:ind w:right="3"/>
              <w:jc w:val="right"/>
              <w:rPr>
                <w:rFonts w:ascii="Times New Roman" w:eastAsia="Times New Roman"/>
                <w:sz w:val="21"/>
              </w:rPr>
            </w:pPr>
            <w:r>
              <w:rPr>
                <w:sz w:val="21"/>
              </w:rPr>
              <w:t xml:space="preserve">改完成 </w:t>
            </w:r>
            <w:r>
              <w:rPr>
                <w:rFonts w:ascii="Times New Roman" w:eastAsia="Times New Roman"/>
                <w:sz w:val="21"/>
              </w:rPr>
              <w:t>10036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处，整改率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tcBorders>
          </w:tcPr>
          <w:p>
            <w:pPr>
              <w:pStyle w:val="11"/>
              <w:rPr>
                <w:rFonts w:ascii="Times New Roman"/>
                <w:sz w:val="20"/>
              </w:rPr>
            </w:pPr>
          </w:p>
        </w:tc>
        <w:tc>
          <w:tcPr>
            <w:tcW w:w="1357" w:type="dxa"/>
            <w:tcBorders>
              <w:top w:val="nil"/>
            </w:tcBorders>
          </w:tcPr>
          <w:p>
            <w:pPr>
              <w:pStyle w:val="11"/>
              <w:spacing w:line="252" w:lineRule="exact"/>
              <w:ind w:right="2"/>
              <w:jc w:val="right"/>
              <w:rPr>
                <w:sz w:val="21"/>
              </w:rPr>
            </w:pPr>
            <w:r>
              <w:rPr>
                <w:rFonts w:ascii="Times New Roman" w:eastAsia="Times New Roman"/>
                <w:w w:val="95"/>
                <w:sz w:val="21"/>
              </w:rPr>
              <w:t>99.47%</w:t>
            </w:r>
            <w:r>
              <w:rPr>
                <w:w w:val="9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bottom w:val="nil"/>
            </w:tcBorders>
          </w:tcPr>
          <w:p>
            <w:pPr>
              <w:pStyle w:val="11"/>
              <w:rPr>
                <w:rFonts w:ascii="Times New Roman"/>
                <w:sz w:val="20"/>
              </w:rPr>
            </w:pPr>
          </w:p>
        </w:tc>
        <w:tc>
          <w:tcPr>
            <w:tcW w:w="1357" w:type="dxa"/>
            <w:tcBorders>
              <w:bottom w:val="nil"/>
            </w:tcBorders>
          </w:tcPr>
          <w:p>
            <w:pPr>
              <w:pStyle w:val="11"/>
              <w:spacing w:before="15" w:line="255" w:lineRule="exact"/>
              <w:ind w:right="3"/>
              <w:jc w:val="right"/>
              <w:rPr>
                <w:rFonts w:ascii="Times New Roman" w:eastAsia="Times New Roman"/>
                <w:sz w:val="21"/>
              </w:rPr>
            </w:pPr>
            <w:r>
              <w:rPr>
                <w:sz w:val="21"/>
              </w:rPr>
              <w:t xml:space="preserve">参与人数 </w:t>
            </w:r>
            <w:r>
              <w:rPr>
                <w:rFonts w:ascii="Times New Roman" w:eastAsia="Times New Roman"/>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spacing w:before="123"/>
              <w:ind w:right="6"/>
              <w:jc w:val="right"/>
              <w:rPr>
                <w:sz w:val="21"/>
              </w:rPr>
            </w:pPr>
            <w:r>
              <w:rPr>
                <w:w w:val="95"/>
                <w:sz w:val="21"/>
              </w:rPr>
              <w:t>安全宣传教育</w:t>
            </w:r>
          </w:p>
        </w:tc>
        <w:tc>
          <w:tcPr>
            <w:tcW w:w="1357" w:type="dxa"/>
            <w:tcBorders>
              <w:top w:val="nil"/>
              <w:bottom w:val="nil"/>
            </w:tcBorders>
          </w:tcPr>
          <w:p>
            <w:pPr>
              <w:pStyle w:val="11"/>
              <w:spacing w:line="258" w:lineRule="exact"/>
              <w:ind w:left="82"/>
              <w:rPr>
                <w:sz w:val="21"/>
              </w:rPr>
            </w:pPr>
            <w:r>
              <w:rPr>
                <w:spacing w:val="-2"/>
                <w:w w:val="95"/>
                <w:sz w:val="21"/>
              </w:rPr>
              <w:t>余万人次，阅</w:t>
            </w:r>
          </w:p>
          <w:p>
            <w:pPr>
              <w:pStyle w:val="11"/>
              <w:spacing w:before="2" w:line="255" w:lineRule="exact"/>
              <w:ind w:left="29"/>
              <w:rPr>
                <w:rFonts w:ascii="Times New Roman" w:eastAsia="Times New Roman"/>
                <w:sz w:val="21"/>
              </w:rPr>
            </w:pPr>
            <w:r>
              <w:rPr>
                <w:spacing w:val="-17"/>
                <w:sz w:val="21"/>
              </w:rPr>
              <w:t xml:space="preserve">读数达 </w:t>
            </w:r>
            <w:r>
              <w:rPr>
                <w:rFonts w:ascii="Times New Roman" w:eastAsia="Times New Roman"/>
                <w:sz w:val="21"/>
              </w:rPr>
              <w:t>568137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tcBorders>
          </w:tcPr>
          <w:p>
            <w:pPr>
              <w:pStyle w:val="11"/>
              <w:rPr>
                <w:rFonts w:ascii="Times New Roman"/>
                <w:sz w:val="18"/>
              </w:rPr>
            </w:pPr>
          </w:p>
        </w:tc>
        <w:tc>
          <w:tcPr>
            <w:tcW w:w="1357" w:type="dxa"/>
            <w:tcBorders>
              <w:top w:val="nil"/>
            </w:tcBorders>
          </w:tcPr>
          <w:p>
            <w:pPr>
              <w:pStyle w:val="11"/>
              <w:spacing w:line="240" w:lineRule="exact"/>
              <w:ind w:right="4"/>
              <w:jc w:val="right"/>
              <w:rPr>
                <w:sz w:val="21"/>
              </w:rPr>
            </w:pPr>
            <w:r>
              <w:rPr>
                <w:w w:val="99"/>
                <w:sz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bottom w:val="nil"/>
            </w:tcBorders>
          </w:tcPr>
          <w:p>
            <w:pPr>
              <w:pStyle w:val="11"/>
              <w:rPr>
                <w:rFonts w:ascii="Times New Roman"/>
                <w:sz w:val="20"/>
              </w:rPr>
            </w:pPr>
          </w:p>
        </w:tc>
        <w:tc>
          <w:tcPr>
            <w:tcW w:w="1357" w:type="dxa"/>
            <w:tcBorders>
              <w:bottom w:val="nil"/>
            </w:tcBorders>
          </w:tcPr>
          <w:p>
            <w:pPr>
              <w:pStyle w:val="11"/>
              <w:spacing w:before="17" w:line="250" w:lineRule="exact"/>
              <w:ind w:right="4"/>
              <w:jc w:val="right"/>
              <w:rPr>
                <w:sz w:val="21"/>
              </w:rPr>
            </w:pPr>
            <w:r>
              <w:rPr>
                <w:sz w:val="21"/>
              </w:rPr>
              <w:t xml:space="preserve">案件 </w:t>
            </w:r>
            <w:r>
              <w:rPr>
                <w:rFonts w:ascii="Times New Roman" w:eastAsia="Times New Roman"/>
                <w:sz w:val="21"/>
              </w:rPr>
              <w:t xml:space="preserve">52 </w:t>
            </w:r>
            <w:r>
              <w:rPr>
                <w:sz w:val="21"/>
              </w:rPr>
              <w:t>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45" w:lineRule="exact"/>
              <w:ind w:right="4"/>
              <w:jc w:val="right"/>
              <w:rPr>
                <w:sz w:val="21"/>
              </w:rPr>
            </w:pPr>
            <w:r>
              <w:rPr>
                <w:sz w:val="21"/>
              </w:rPr>
              <w:t xml:space="preserve">听证会 </w:t>
            </w:r>
            <w:r>
              <w:rPr>
                <w:rFonts w:ascii="Times New Roman" w:eastAsia="Times New Roman"/>
                <w:sz w:val="21"/>
              </w:rPr>
              <w:t xml:space="preserve">3 </w:t>
            </w:r>
            <w:r>
              <w:rPr>
                <w:sz w:val="21"/>
              </w:rPr>
              <w:t>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法院强制执行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3" w:lineRule="exact"/>
              <w:ind w:right="4"/>
              <w:jc w:val="right"/>
              <w:rPr>
                <w:sz w:val="21"/>
              </w:rPr>
            </w:pPr>
            <w:r>
              <w:rPr>
                <w:sz w:val="21"/>
              </w:rPr>
              <w:t xml:space="preserve">案件 </w:t>
            </w:r>
            <w:r>
              <w:rPr>
                <w:rFonts w:ascii="Times New Roman" w:eastAsia="Times New Roman"/>
                <w:sz w:val="21"/>
              </w:rPr>
              <w:t xml:space="preserve">21 </w:t>
            </w:r>
            <w:r>
              <w:rPr>
                <w:sz w:val="21"/>
              </w:rPr>
              <w:t>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spacing w:line="231" w:lineRule="exact"/>
              <w:ind w:right="6"/>
              <w:jc w:val="right"/>
              <w:rPr>
                <w:sz w:val="21"/>
              </w:rPr>
            </w:pPr>
            <w:r>
              <w:rPr>
                <w:w w:val="95"/>
                <w:sz w:val="21"/>
              </w:rPr>
              <w:t>案件审核推进执法规范</w:t>
            </w:r>
          </w:p>
        </w:tc>
        <w:tc>
          <w:tcPr>
            <w:tcW w:w="1357" w:type="dxa"/>
            <w:tcBorders>
              <w:top w:val="nil"/>
              <w:bottom w:val="nil"/>
            </w:tcBorders>
          </w:tcPr>
          <w:p>
            <w:pPr>
              <w:pStyle w:val="11"/>
              <w:spacing w:line="231" w:lineRule="exact"/>
              <w:ind w:right="4"/>
              <w:jc w:val="right"/>
              <w:rPr>
                <w:sz w:val="21"/>
              </w:rPr>
            </w:pPr>
            <w:r>
              <w:rPr>
                <w:w w:val="95"/>
                <w:sz w:val="21"/>
              </w:rPr>
              <w:t>行政复议案件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20"/>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0" w:lineRule="exact"/>
              <w:ind w:right="4"/>
              <w:jc w:val="right"/>
              <w:rPr>
                <w:sz w:val="21"/>
              </w:rPr>
            </w:pPr>
            <w:r>
              <w:rPr>
                <w:rFonts w:ascii="Times New Roman" w:eastAsia="Times New Roman"/>
                <w:sz w:val="21"/>
              </w:rPr>
              <w:t xml:space="preserve">7 </w:t>
            </w:r>
            <w:r>
              <w:rPr>
                <w:sz w:val="21"/>
              </w:rPr>
              <w:t>宗、诉讼案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46" w:lineRule="exact"/>
              <w:ind w:right="4"/>
              <w:jc w:val="right"/>
              <w:rPr>
                <w:sz w:val="21"/>
              </w:rPr>
            </w:pPr>
            <w:r>
              <w:rPr>
                <w:sz w:val="21"/>
              </w:rPr>
              <w:t xml:space="preserve">件 </w:t>
            </w:r>
            <w:r>
              <w:rPr>
                <w:rFonts w:ascii="Times New Roman" w:eastAsia="Times New Roman"/>
                <w:sz w:val="21"/>
              </w:rPr>
              <w:t xml:space="preserve">4 </w:t>
            </w:r>
            <w:r>
              <w:rPr>
                <w:sz w:val="21"/>
              </w:rPr>
              <w:t>宗，行政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bottom w:val="nil"/>
            </w:tcBorders>
          </w:tcPr>
          <w:p>
            <w:pPr>
              <w:pStyle w:val="11"/>
              <w:rPr>
                <w:rFonts w:ascii="Times New Roman"/>
                <w:sz w:val="18"/>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4" w:lineRule="exact"/>
              <w:ind w:right="4"/>
              <w:jc w:val="right"/>
              <w:rPr>
                <w:sz w:val="21"/>
              </w:rPr>
            </w:pPr>
            <w:r>
              <w:rPr>
                <w:w w:val="95"/>
                <w:sz w:val="21"/>
              </w:rPr>
              <w:t>复议维持率和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Borders>
              <w:top w:val="nil"/>
            </w:tcBorders>
          </w:tcPr>
          <w:p>
            <w:pPr>
              <w:pStyle w:val="11"/>
              <w:rPr>
                <w:rFonts w:ascii="Times New Roman"/>
                <w:sz w:val="18"/>
              </w:rPr>
            </w:pPr>
          </w:p>
        </w:tc>
        <w:tc>
          <w:tcPr>
            <w:tcW w:w="2393" w:type="dxa"/>
            <w:tcBorders>
              <w:top w:val="nil"/>
            </w:tcBorders>
          </w:tcPr>
          <w:p>
            <w:pPr>
              <w:pStyle w:val="11"/>
              <w:rPr>
                <w:rFonts w:ascii="Times New Roman"/>
                <w:sz w:val="18"/>
              </w:rPr>
            </w:pPr>
          </w:p>
        </w:tc>
        <w:tc>
          <w:tcPr>
            <w:tcW w:w="1357" w:type="dxa"/>
            <w:tcBorders>
              <w:top w:val="nil"/>
            </w:tcBorders>
          </w:tcPr>
          <w:p>
            <w:pPr>
              <w:pStyle w:val="11"/>
              <w:spacing w:line="247" w:lineRule="exact"/>
              <w:ind w:right="4"/>
              <w:jc w:val="right"/>
              <w:rPr>
                <w:sz w:val="21"/>
              </w:rPr>
            </w:pPr>
            <w:r>
              <w:rPr>
                <w:w w:val="95"/>
                <w:sz w:val="21"/>
              </w:rPr>
              <w:t>行政诉讼胜诉</w:t>
            </w:r>
          </w:p>
        </w:tc>
      </w:tr>
    </w:tbl>
    <w:p>
      <w:pPr>
        <w:spacing w:after="0" w:line="247" w:lineRule="exact"/>
        <w:jc w:val="right"/>
        <w:rPr>
          <w:sz w:val="21"/>
        </w:rPr>
        <w:sectPr>
          <w:pgSz w:w="11910" w:h="16840"/>
          <w:pgMar w:top="1420" w:right="200" w:bottom="1080" w:left="400" w:header="0" w:footer="965" w:gutter="0"/>
          <w:cols w:space="720" w:num="1"/>
        </w:sectPr>
      </w:pPr>
    </w:p>
    <w:tbl>
      <w:tblPr>
        <w:tblStyle w:val="7"/>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6"/>
        <w:gridCol w:w="1788"/>
        <w:gridCol w:w="3066"/>
        <w:gridCol w:w="2393"/>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restart"/>
          </w:tcPr>
          <w:p>
            <w:pPr>
              <w:pStyle w:val="11"/>
              <w:rPr>
                <w:rFonts w:ascii="Times New Roman"/>
                <w:sz w:val="20"/>
              </w:rPr>
            </w:pPr>
          </w:p>
        </w:tc>
        <w:tc>
          <w:tcPr>
            <w:tcW w:w="1788" w:type="dxa"/>
            <w:vMerge w:val="restart"/>
          </w:tcPr>
          <w:p>
            <w:pPr>
              <w:pStyle w:val="11"/>
              <w:rPr>
                <w:rFonts w:ascii="Times New Roman"/>
                <w:sz w:val="20"/>
              </w:rPr>
            </w:pPr>
          </w:p>
        </w:tc>
        <w:tc>
          <w:tcPr>
            <w:tcW w:w="3066" w:type="dxa"/>
            <w:vMerge w:val="restart"/>
          </w:tcPr>
          <w:p>
            <w:pPr>
              <w:pStyle w:val="11"/>
              <w:rPr>
                <w:rFonts w:ascii="Times New Roman"/>
                <w:sz w:val="20"/>
              </w:rPr>
            </w:pPr>
          </w:p>
        </w:tc>
        <w:tc>
          <w:tcPr>
            <w:tcW w:w="2393" w:type="dxa"/>
          </w:tcPr>
          <w:p>
            <w:pPr>
              <w:pStyle w:val="11"/>
              <w:rPr>
                <w:rFonts w:ascii="Times New Roman"/>
                <w:sz w:val="20"/>
              </w:rPr>
            </w:pPr>
          </w:p>
        </w:tc>
        <w:tc>
          <w:tcPr>
            <w:tcW w:w="1357" w:type="dxa"/>
          </w:tcPr>
          <w:p>
            <w:pPr>
              <w:pStyle w:val="11"/>
              <w:spacing w:before="16"/>
              <w:ind w:right="1"/>
              <w:jc w:val="right"/>
              <w:rPr>
                <w:rFonts w:ascii="Times New Roman" w:eastAsia="Times New Roman"/>
                <w:sz w:val="21"/>
              </w:rPr>
            </w:pPr>
            <w:r>
              <w:rPr>
                <w:sz w:val="21"/>
              </w:rPr>
              <w:t xml:space="preserve">率均为 </w:t>
            </w:r>
            <w:r>
              <w:rPr>
                <w:rFonts w:ascii="Times New Roman" w:eastAsia="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bottom w:val="nil"/>
            </w:tcBorders>
          </w:tcPr>
          <w:p>
            <w:pPr>
              <w:pStyle w:val="11"/>
              <w:rPr>
                <w:rFonts w:ascii="Times New Roman"/>
                <w:sz w:val="20"/>
              </w:rPr>
            </w:pPr>
          </w:p>
        </w:tc>
        <w:tc>
          <w:tcPr>
            <w:tcW w:w="1357" w:type="dxa"/>
            <w:tcBorders>
              <w:bottom w:val="nil"/>
            </w:tcBorders>
          </w:tcPr>
          <w:p>
            <w:pPr>
              <w:pStyle w:val="11"/>
              <w:spacing w:before="15" w:line="251" w:lineRule="exact"/>
              <w:ind w:right="4"/>
              <w:jc w:val="right"/>
              <w:rPr>
                <w:sz w:val="21"/>
              </w:rPr>
            </w:pPr>
            <w:r>
              <w:rPr>
                <w:sz w:val="21"/>
              </w:rPr>
              <w:t xml:space="preserve">出警 </w:t>
            </w:r>
            <w:r>
              <w:rPr>
                <w:rFonts w:ascii="Times New Roman" w:eastAsia="Times New Roman"/>
                <w:sz w:val="21"/>
              </w:rPr>
              <w:t xml:space="preserve">350 </w:t>
            </w:r>
            <w:r>
              <w:rPr>
                <w:sz w:val="21"/>
              </w:rPr>
              <w:t>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46" w:lineRule="exact"/>
              <w:ind w:right="3"/>
              <w:jc w:val="right"/>
              <w:rPr>
                <w:rFonts w:ascii="Times New Roman" w:eastAsia="Times New Roman"/>
                <w:sz w:val="21"/>
              </w:rPr>
            </w:pPr>
            <w:r>
              <w:rPr>
                <w:sz w:val="21"/>
              </w:rPr>
              <w:t xml:space="preserve">其中火警 </w:t>
            </w:r>
            <w:r>
              <w:rPr>
                <w:rFonts w:ascii="Times New Roman" w:eastAsia="Times New Roman"/>
                <w:sz w:val="21"/>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宗，社会救助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spacing w:line="254" w:lineRule="exact"/>
              <w:ind w:right="3"/>
              <w:jc w:val="right"/>
              <w:rPr>
                <w:sz w:val="21"/>
              </w:rPr>
            </w:pPr>
            <w:r>
              <w:rPr>
                <w:w w:val="95"/>
                <w:sz w:val="21"/>
              </w:rPr>
              <w:t>安全应急救援队与森林消</w:t>
            </w:r>
          </w:p>
        </w:tc>
        <w:tc>
          <w:tcPr>
            <w:tcW w:w="1357" w:type="dxa"/>
            <w:tcBorders>
              <w:top w:val="nil"/>
              <w:bottom w:val="nil"/>
            </w:tcBorders>
          </w:tcPr>
          <w:p>
            <w:pPr>
              <w:pStyle w:val="11"/>
              <w:spacing w:line="253" w:lineRule="exact"/>
              <w:ind w:right="3"/>
              <w:jc w:val="right"/>
              <w:rPr>
                <w:rFonts w:ascii="Times New Roman" w:eastAsia="Times New Roman"/>
                <w:sz w:val="21"/>
              </w:rPr>
            </w:pPr>
            <w:r>
              <w:rPr>
                <w:spacing w:val="-10"/>
                <w:sz w:val="21"/>
              </w:rPr>
              <w:t xml:space="preserve">等应急救援 </w:t>
            </w:r>
            <w:r>
              <w:rPr>
                <w:rFonts w:ascii="Times New Roman" w:eastAsia="Times New Roman"/>
                <w:sz w:val="21"/>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spacing w:line="230" w:lineRule="exact"/>
              <w:ind w:right="3"/>
              <w:jc w:val="right"/>
              <w:rPr>
                <w:sz w:val="21"/>
              </w:rPr>
            </w:pPr>
            <w:r>
              <w:rPr>
                <w:w w:val="95"/>
                <w:sz w:val="21"/>
              </w:rPr>
              <w:t>防大队</w:t>
            </w:r>
          </w:p>
        </w:tc>
        <w:tc>
          <w:tcPr>
            <w:tcW w:w="1357" w:type="dxa"/>
            <w:tcBorders>
              <w:top w:val="nil"/>
              <w:bottom w:val="nil"/>
            </w:tcBorders>
          </w:tcPr>
          <w:p>
            <w:pPr>
              <w:pStyle w:val="11"/>
              <w:spacing w:line="230" w:lineRule="exact"/>
              <w:ind w:right="4"/>
              <w:jc w:val="right"/>
              <w:rPr>
                <w:sz w:val="21"/>
              </w:rPr>
            </w:pPr>
            <w:r>
              <w:rPr>
                <w:w w:val="95"/>
                <w:sz w:val="21"/>
              </w:rPr>
              <w:t>宗，共疏散群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rPr>
                <w:rFonts w:ascii="Times New Roman"/>
                <w:sz w:val="20"/>
              </w:rPr>
            </w:pPr>
          </w:p>
        </w:tc>
        <w:tc>
          <w:tcPr>
            <w:tcW w:w="1357" w:type="dxa"/>
            <w:tcBorders>
              <w:top w:val="nil"/>
              <w:bottom w:val="nil"/>
            </w:tcBorders>
          </w:tcPr>
          <w:p>
            <w:pPr>
              <w:pStyle w:val="11"/>
              <w:spacing w:line="254" w:lineRule="exact"/>
              <w:ind w:right="4"/>
              <w:jc w:val="right"/>
              <w:rPr>
                <w:sz w:val="21"/>
              </w:rPr>
            </w:pPr>
            <w:r>
              <w:rPr>
                <w:sz w:val="21"/>
              </w:rPr>
              <w:t xml:space="preserve">众 </w:t>
            </w:r>
            <w:r>
              <w:rPr>
                <w:rFonts w:ascii="Times New Roman" w:eastAsia="Times New Roman"/>
                <w:sz w:val="21"/>
              </w:rPr>
              <w:t xml:space="preserve">245 </w:t>
            </w:r>
            <w:r>
              <w:rPr>
                <w:sz w:val="21"/>
              </w:rPr>
              <w:t>人，解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救被困和受伤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tcBorders>
          </w:tcPr>
          <w:p>
            <w:pPr>
              <w:pStyle w:val="11"/>
              <w:rPr>
                <w:rFonts w:ascii="Times New Roman"/>
                <w:sz w:val="20"/>
              </w:rPr>
            </w:pPr>
          </w:p>
        </w:tc>
        <w:tc>
          <w:tcPr>
            <w:tcW w:w="1357" w:type="dxa"/>
            <w:tcBorders>
              <w:top w:val="nil"/>
            </w:tcBorders>
          </w:tcPr>
          <w:p>
            <w:pPr>
              <w:pStyle w:val="11"/>
              <w:spacing w:line="252" w:lineRule="exact"/>
              <w:ind w:right="4"/>
              <w:jc w:val="right"/>
              <w:rPr>
                <w:sz w:val="21"/>
              </w:rPr>
            </w:pPr>
            <w:r>
              <w:rPr>
                <w:sz w:val="21"/>
              </w:rPr>
              <w:t xml:space="preserve">人员 </w:t>
            </w:r>
            <w:r>
              <w:rPr>
                <w:rFonts w:ascii="Times New Roman" w:eastAsia="Times New Roman"/>
                <w:sz w:val="21"/>
              </w:rPr>
              <w:t xml:space="preserve">68 </w:t>
            </w:r>
            <w:r>
              <w:rPr>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bottom w:val="nil"/>
            </w:tcBorders>
          </w:tcPr>
          <w:p>
            <w:pPr>
              <w:pStyle w:val="11"/>
              <w:rPr>
                <w:rFonts w:ascii="Times New Roman"/>
                <w:sz w:val="20"/>
              </w:rPr>
            </w:pPr>
          </w:p>
        </w:tc>
        <w:tc>
          <w:tcPr>
            <w:tcW w:w="1357" w:type="dxa"/>
            <w:tcBorders>
              <w:bottom w:val="nil"/>
            </w:tcBorders>
          </w:tcPr>
          <w:p>
            <w:pPr>
              <w:pStyle w:val="11"/>
              <w:spacing w:before="14" w:line="255" w:lineRule="exact"/>
              <w:ind w:right="3"/>
              <w:jc w:val="right"/>
              <w:rPr>
                <w:rFonts w:ascii="Times New Roman" w:eastAsia="Times New Roman"/>
                <w:sz w:val="21"/>
              </w:rPr>
            </w:pPr>
            <w:r>
              <w:rPr>
                <w:spacing w:val="-12"/>
                <w:sz w:val="21"/>
              </w:rPr>
              <w:t xml:space="preserve">完成整改 </w:t>
            </w:r>
            <w:r>
              <w:rPr>
                <w:rFonts w:ascii="Times New Roman" w:eastAsia="Times New Roman"/>
                <w:sz w:val="21"/>
              </w:rPr>
              <w:t>1725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处，责令限期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spacing w:line="254" w:lineRule="exact"/>
              <w:ind w:right="6"/>
              <w:jc w:val="right"/>
              <w:rPr>
                <w:sz w:val="21"/>
              </w:rPr>
            </w:pPr>
            <w:r>
              <w:rPr>
                <w:w w:val="95"/>
                <w:sz w:val="21"/>
              </w:rPr>
              <w:t>发现存在安全隐患</w:t>
            </w:r>
          </w:p>
        </w:tc>
        <w:tc>
          <w:tcPr>
            <w:tcW w:w="1357" w:type="dxa"/>
            <w:tcBorders>
              <w:top w:val="nil"/>
              <w:bottom w:val="nil"/>
            </w:tcBorders>
          </w:tcPr>
          <w:p>
            <w:pPr>
              <w:pStyle w:val="11"/>
              <w:spacing w:line="254" w:lineRule="exact"/>
              <w:ind w:right="3"/>
              <w:jc w:val="right"/>
              <w:rPr>
                <w:rFonts w:ascii="Times New Roman" w:eastAsia="Times New Roman"/>
                <w:sz w:val="21"/>
              </w:rPr>
            </w:pPr>
            <w:r>
              <w:rPr>
                <w:sz w:val="21"/>
              </w:rPr>
              <w:t xml:space="preserve">整改 </w:t>
            </w:r>
            <w:r>
              <w:rPr>
                <w:rFonts w:ascii="Times New Roman" w:eastAsia="Times New Roman"/>
                <w:sz w:val="21"/>
              </w:rPr>
              <w:t>6243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bottom w:val="nil"/>
            </w:tcBorders>
          </w:tcPr>
          <w:p>
            <w:pPr>
              <w:pStyle w:val="11"/>
              <w:rPr>
                <w:rFonts w:ascii="Times New Roman"/>
                <w:sz w:val="18"/>
              </w:rPr>
            </w:pPr>
          </w:p>
        </w:tc>
        <w:tc>
          <w:tcPr>
            <w:tcW w:w="1357" w:type="dxa"/>
            <w:tcBorders>
              <w:top w:val="nil"/>
              <w:bottom w:val="nil"/>
            </w:tcBorders>
          </w:tcPr>
          <w:p>
            <w:pPr>
              <w:pStyle w:val="11"/>
              <w:spacing w:line="231" w:lineRule="exact"/>
              <w:ind w:right="4"/>
              <w:jc w:val="right"/>
              <w:rPr>
                <w:sz w:val="21"/>
              </w:rPr>
            </w:pPr>
            <w:r>
              <w:rPr>
                <w:w w:val="95"/>
                <w:sz w:val="21"/>
              </w:rPr>
              <w:t>处，移交街道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Borders>
              <w:top w:val="nil"/>
            </w:tcBorders>
          </w:tcPr>
          <w:p>
            <w:pPr>
              <w:pStyle w:val="11"/>
              <w:rPr>
                <w:rFonts w:ascii="Times New Roman"/>
                <w:sz w:val="20"/>
              </w:rPr>
            </w:pPr>
          </w:p>
        </w:tc>
        <w:tc>
          <w:tcPr>
            <w:tcW w:w="1357" w:type="dxa"/>
            <w:tcBorders>
              <w:top w:val="nil"/>
            </w:tcBorders>
          </w:tcPr>
          <w:p>
            <w:pPr>
              <w:pStyle w:val="11"/>
              <w:spacing w:line="251" w:lineRule="exact"/>
              <w:ind w:right="4"/>
              <w:jc w:val="right"/>
              <w:rPr>
                <w:sz w:val="21"/>
              </w:rPr>
            </w:pPr>
            <w:r>
              <w:rPr>
                <w:sz w:val="21"/>
              </w:rPr>
              <w:t xml:space="preserve">处置 </w:t>
            </w:r>
            <w:r>
              <w:rPr>
                <w:rFonts w:ascii="Times New Roman" w:eastAsia="Times New Roman"/>
                <w:sz w:val="21"/>
              </w:rPr>
              <w:t xml:space="preserve">310 </w:t>
            </w:r>
            <w:r>
              <w:rPr>
                <w:sz w:val="21"/>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Pr>
          <w:p>
            <w:pPr>
              <w:pStyle w:val="11"/>
              <w:spacing w:before="150"/>
              <w:ind w:right="3"/>
              <w:jc w:val="right"/>
              <w:rPr>
                <w:sz w:val="21"/>
              </w:rPr>
            </w:pPr>
            <w:r>
              <w:rPr>
                <w:w w:val="95"/>
                <w:sz w:val="21"/>
              </w:rPr>
              <w:t>接听市民投诉、咨询电话</w:t>
            </w:r>
          </w:p>
        </w:tc>
        <w:tc>
          <w:tcPr>
            <w:tcW w:w="1357" w:type="dxa"/>
          </w:tcPr>
          <w:p>
            <w:pPr>
              <w:pStyle w:val="11"/>
              <w:spacing w:before="150"/>
              <w:ind w:right="4"/>
              <w:jc w:val="right"/>
              <w:rPr>
                <w:sz w:val="21"/>
              </w:rPr>
            </w:pPr>
            <w:r>
              <w:rPr>
                <w:rFonts w:ascii="Times New Roman" w:eastAsia="Times New Roman"/>
                <w:sz w:val="21"/>
              </w:rPr>
              <w:t xml:space="preserve">9828 </w:t>
            </w:r>
            <w:r>
              <w:rPr>
                <w:sz w:val="21"/>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tcPr>
          <w:p>
            <w:pPr>
              <w:pStyle w:val="11"/>
              <w:spacing w:before="149"/>
              <w:ind w:left="14"/>
              <w:rPr>
                <w:sz w:val="21"/>
              </w:rPr>
            </w:pPr>
            <w:r>
              <w:rPr>
                <w:sz w:val="21"/>
              </w:rPr>
              <w:t>时效指标</w:t>
            </w:r>
          </w:p>
        </w:tc>
        <w:tc>
          <w:tcPr>
            <w:tcW w:w="2393" w:type="dxa"/>
          </w:tcPr>
          <w:p>
            <w:pPr>
              <w:pStyle w:val="11"/>
              <w:spacing w:before="149"/>
              <w:ind w:right="3"/>
              <w:jc w:val="right"/>
              <w:rPr>
                <w:sz w:val="21"/>
              </w:rPr>
            </w:pPr>
            <w:r>
              <w:rPr>
                <w:w w:val="95"/>
                <w:sz w:val="21"/>
              </w:rPr>
              <w:t>工作计划完成及时性</w:t>
            </w:r>
          </w:p>
        </w:tc>
        <w:tc>
          <w:tcPr>
            <w:tcW w:w="1357" w:type="dxa"/>
          </w:tcPr>
          <w:p>
            <w:pPr>
              <w:pStyle w:val="11"/>
              <w:spacing w:before="163"/>
              <w:ind w:right="1"/>
              <w:jc w:val="right"/>
              <w:rPr>
                <w:rFonts w:ascii="Times New Roman"/>
                <w:sz w:val="21"/>
              </w:rPr>
            </w:pPr>
            <w:r>
              <w:rPr>
                <w:rFonts w:ascii="Times New Roman"/>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restart"/>
          </w:tcPr>
          <w:p>
            <w:pPr>
              <w:pStyle w:val="11"/>
              <w:rPr>
                <w:b/>
                <w:sz w:val="20"/>
              </w:rPr>
            </w:pPr>
          </w:p>
          <w:p>
            <w:pPr>
              <w:pStyle w:val="11"/>
              <w:spacing w:before="175"/>
              <w:ind w:left="14"/>
              <w:rPr>
                <w:sz w:val="21"/>
              </w:rPr>
            </w:pPr>
            <w:r>
              <w:rPr>
                <w:sz w:val="21"/>
              </w:rPr>
              <w:t>成本指标</w:t>
            </w:r>
          </w:p>
        </w:tc>
        <w:tc>
          <w:tcPr>
            <w:tcW w:w="2393" w:type="dxa"/>
          </w:tcPr>
          <w:p>
            <w:pPr>
              <w:pStyle w:val="11"/>
              <w:spacing w:before="148"/>
              <w:ind w:right="3"/>
              <w:jc w:val="right"/>
              <w:rPr>
                <w:sz w:val="21"/>
              </w:rPr>
            </w:pPr>
            <w:r>
              <w:rPr>
                <w:w w:val="95"/>
                <w:sz w:val="21"/>
              </w:rPr>
              <w:t>预算执行率</w:t>
            </w:r>
          </w:p>
        </w:tc>
        <w:tc>
          <w:tcPr>
            <w:tcW w:w="1357" w:type="dxa"/>
          </w:tcPr>
          <w:p>
            <w:pPr>
              <w:pStyle w:val="11"/>
              <w:spacing w:before="164"/>
              <w:ind w:right="1"/>
              <w:jc w:val="right"/>
              <w:rPr>
                <w:rFonts w:ascii="Times New Roman"/>
                <w:sz w:val="21"/>
              </w:rPr>
            </w:pPr>
            <w:r>
              <w:rPr>
                <w:rFonts w:ascii="Times New Roman"/>
                <w:sz w:val="21"/>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vMerge w:val="continue"/>
            <w:tcBorders>
              <w:top w:val="nil"/>
            </w:tcBorders>
          </w:tcPr>
          <w:p>
            <w:pPr>
              <w:rPr>
                <w:sz w:val="2"/>
                <w:szCs w:val="2"/>
              </w:rPr>
            </w:pPr>
          </w:p>
        </w:tc>
        <w:tc>
          <w:tcPr>
            <w:tcW w:w="3066" w:type="dxa"/>
            <w:vMerge w:val="continue"/>
            <w:tcBorders>
              <w:top w:val="nil"/>
            </w:tcBorders>
          </w:tcPr>
          <w:p>
            <w:pPr>
              <w:rPr>
                <w:sz w:val="2"/>
                <w:szCs w:val="2"/>
              </w:rPr>
            </w:pPr>
          </w:p>
        </w:tc>
        <w:tc>
          <w:tcPr>
            <w:tcW w:w="2393" w:type="dxa"/>
          </w:tcPr>
          <w:p>
            <w:pPr>
              <w:pStyle w:val="11"/>
              <w:spacing w:before="149"/>
              <w:ind w:right="3"/>
              <w:jc w:val="right"/>
              <w:rPr>
                <w:sz w:val="21"/>
              </w:rPr>
            </w:pPr>
            <w:r>
              <w:rPr>
                <w:w w:val="95"/>
                <w:sz w:val="21"/>
              </w:rPr>
              <w:t>支出进度达标率</w:t>
            </w:r>
          </w:p>
        </w:tc>
        <w:tc>
          <w:tcPr>
            <w:tcW w:w="1357" w:type="dxa"/>
          </w:tcPr>
          <w:p>
            <w:pPr>
              <w:pStyle w:val="11"/>
              <w:spacing w:before="163"/>
              <w:ind w:right="1"/>
              <w:jc w:val="right"/>
              <w:rPr>
                <w:rFonts w:ascii="Times New Roman"/>
                <w:sz w:val="21"/>
              </w:rPr>
            </w:pPr>
            <w:r>
              <w:rPr>
                <w:rFonts w:ascii="Times New Roman"/>
                <w:sz w:val="21"/>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Borders>
              <w:bottom w:val="nil"/>
            </w:tcBorders>
          </w:tcPr>
          <w:p>
            <w:pPr>
              <w:pStyle w:val="11"/>
              <w:rPr>
                <w:rFonts w:ascii="Times New Roman"/>
                <w:sz w:val="20"/>
              </w:rPr>
            </w:pPr>
          </w:p>
        </w:tc>
        <w:tc>
          <w:tcPr>
            <w:tcW w:w="3066" w:type="dxa"/>
          </w:tcPr>
          <w:p>
            <w:pPr>
              <w:pStyle w:val="11"/>
              <w:spacing w:before="148"/>
              <w:ind w:left="14"/>
              <w:rPr>
                <w:sz w:val="21"/>
              </w:rPr>
            </w:pPr>
            <w:r>
              <w:rPr>
                <w:sz w:val="21"/>
              </w:rPr>
              <w:t>经济效益指标</w:t>
            </w:r>
          </w:p>
        </w:tc>
        <w:tc>
          <w:tcPr>
            <w:tcW w:w="2393" w:type="dxa"/>
          </w:tcPr>
          <w:p>
            <w:pPr>
              <w:pStyle w:val="11"/>
              <w:spacing w:before="148"/>
              <w:ind w:right="3"/>
              <w:jc w:val="right"/>
              <w:rPr>
                <w:sz w:val="21"/>
              </w:rPr>
            </w:pPr>
            <w:r>
              <w:rPr>
                <w:w w:val="95"/>
                <w:sz w:val="21"/>
              </w:rPr>
              <w:t>不适用</w:t>
            </w:r>
          </w:p>
        </w:tc>
        <w:tc>
          <w:tcPr>
            <w:tcW w:w="13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466" w:type="dxa"/>
            <w:vMerge w:val="continue"/>
            <w:tcBorders>
              <w:top w:val="nil"/>
            </w:tcBorders>
          </w:tcPr>
          <w:p>
            <w:pPr>
              <w:rPr>
                <w:sz w:val="2"/>
                <w:szCs w:val="2"/>
              </w:rPr>
            </w:pPr>
          </w:p>
        </w:tc>
        <w:tc>
          <w:tcPr>
            <w:tcW w:w="1788" w:type="dxa"/>
            <w:tcBorders>
              <w:top w:val="nil"/>
              <w:bottom w:val="nil"/>
            </w:tcBorders>
          </w:tcPr>
          <w:p>
            <w:pPr>
              <w:pStyle w:val="11"/>
              <w:rPr>
                <w:rFonts w:ascii="Times New Roman"/>
                <w:sz w:val="20"/>
              </w:rPr>
            </w:pPr>
          </w:p>
        </w:tc>
        <w:tc>
          <w:tcPr>
            <w:tcW w:w="3066" w:type="dxa"/>
            <w:tcBorders>
              <w:bottom w:val="nil"/>
            </w:tcBorders>
          </w:tcPr>
          <w:p>
            <w:pPr>
              <w:pStyle w:val="11"/>
              <w:rPr>
                <w:rFonts w:ascii="Times New Roman"/>
                <w:sz w:val="20"/>
              </w:rPr>
            </w:pPr>
          </w:p>
        </w:tc>
        <w:tc>
          <w:tcPr>
            <w:tcW w:w="2393" w:type="dxa"/>
            <w:tcBorders>
              <w:bottom w:val="nil"/>
            </w:tcBorders>
          </w:tcPr>
          <w:p>
            <w:pPr>
              <w:pStyle w:val="11"/>
              <w:spacing w:before="15" w:line="247" w:lineRule="exact"/>
              <w:ind w:right="6"/>
              <w:jc w:val="right"/>
              <w:rPr>
                <w:sz w:val="21"/>
              </w:rPr>
            </w:pPr>
            <w:r>
              <w:rPr>
                <w:w w:val="95"/>
                <w:sz w:val="21"/>
              </w:rPr>
              <w:t>抓好机构改革和安全监</w:t>
            </w:r>
          </w:p>
        </w:tc>
        <w:tc>
          <w:tcPr>
            <w:tcW w:w="1357" w:type="dxa"/>
            <w:tcBorders>
              <w:bottom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466" w:type="dxa"/>
            <w:vMerge w:val="continue"/>
            <w:tcBorders>
              <w:top w:val="nil"/>
            </w:tcBorders>
          </w:tcPr>
          <w:p>
            <w:pPr>
              <w:rPr>
                <w:sz w:val="2"/>
                <w:szCs w:val="2"/>
              </w:rPr>
            </w:pPr>
          </w:p>
        </w:tc>
        <w:tc>
          <w:tcPr>
            <w:tcW w:w="1788" w:type="dxa"/>
            <w:tcBorders>
              <w:top w:val="nil"/>
              <w:bottom w:val="nil"/>
            </w:tcBorders>
          </w:tcPr>
          <w:p>
            <w:pPr>
              <w:pStyle w:val="11"/>
              <w:rPr>
                <w:rFonts w:ascii="Times New Roman"/>
                <w:sz w:val="20"/>
              </w:rPr>
            </w:pPr>
          </w:p>
        </w:tc>
        <w:tc>
          <w:tcPr>
            <w:tcW w:w="3066" w:type="dxa"/>
            <w:tcBorders>
              <w:top w:val="nil"/>
              <w:bottom w:val="nil"/>
            </w:tcBorders>
          </w:tcPr>
          <w:p>
            <w:pPr>
              <w:pStyle w:val="11"/>
              <w:spacing w:before="131"/>
              <w:ind w:left="14"/>
              <w:rPr>
                <w:sz w:val="21"/>
              </w:rPr>
            </w:pPr>
            <w:r>
              <w:rPr>
                <w:sz w:val="21"/>
              </w:rPr>
              <w:t>社会效益指标</w:t>
            </w:r>
          </w:p>
        </w:tc>
        <w:tc>
          <w:tcPr>
            <w:tcW w:w="2393" w:type="dxa"/>
            <w:tcBorders>
              <w:top w:val="nil"/>
              <w:bottom w:val="nil"/>
            </w:tcBorders>
          </w:tcPr>
          <w:p>
            <w:pPr>
              <w:pStyle w:val="11"/>
              <w:spacing w:line="266" w:lineRule="exact"/>
              <w:ind w:left="68"/>
              <w:rPr>
                <w:sz w:val="21"/>
              </w:rPr>
            </w:pPr>
            <w:r>
              <w:rPr>
                <w:w w:val="95"/>
                <w:sz w:val="21"/>
              </w:rPr>
              <w:t>管、应急管理、防灾减灾</w:t>
            </w:r>
          </w:p>
          <w:p>
            <w:pPr>
              <w:pStyle w:val="11"/>
              <w:spacing w:before="2" w:line="247" w:lineRule="exact"/>
              <w:ind w:left="68"/>
              <w:rPr>
                <w:sz w:val="21"/>
              </w:rPr>
            </w:pPr>
            <w:r>
              <w:rPr>
                <w:w w:val="95"/>
                <w:sz w:val="21"/>
              </w:rPr>
              <w:t>救灾工作开展，抓稳抓牢</w:t>
            </w:r>
          </w:p>
        </w:tc>
        <w:tc>
          <w:tcPr>
            <w:tcW w:w="1357" w:type="dxa"/>
            <w:tcBorders>
              <w:top w:val="nil"/>
              <w:bottom w:val="nil"/>
            </w:tcBorders>
          </w:tcPr>
          <w:p>
            <w:pPr>
              <w:pStyle w:val="11"/>
              <w:spacing w:before="145"/>
              <w:ind w:right="1"/>
              <w:jc w:val="right"/>
              <w:rPr>
                <w:rFonts w:ascii="Times New Roman"/>
                <w:sz w:val="21"/>
              </w:rPr>
            </w:pPr>
            <w:r>
              <w:rPr>
                <w:rFonts w:ascii="Times New Roman"/>
                <w:sz w:val="21"/>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466" w:type="dxa"/>
            <w:vMerge w:val="continue"/>
            <w:tcBorders>
              <w:top w:val="nil"/>
            </w:tcBorders>
          </w:tcPr>
          <w:p>
            <w:pPr>
              <w:rPr>
                <w:sz w:val="2"/>
                <w:szCs w:val="2"/>
              </w:rPr>
            </w:pPr>
          </w:p>
        </w:tc>
        <w:tc>
          <w:tcPr>
            <w:tcW w:w="1788" w:type="dxa"/>
            <w:vMerge w:val="restart"/>
            <w:tcBorders>
              <w:top w:val="nil"/>
              <w:bottom w:val="nil"/>
            </w:tcBorders>
          </w:tcPr>
          <w:p>
            <w:pPr>
              <w:pStyle w:val="11"/>
              <w:spacing w:before="143"/>
              <w:ind w:left="14"/>
              <w:rPr>
                <w:sz w:val="21"/>
              </w:rPr>
            </w:pPr>
            <w:r>
              <w:rPr>
                <w:sz w:val="21"/>
              </w:rPr>
              <w:t>效益指标</w:t>
            </w:r>
          </w:p>
        </w:tc>
        <w:tc>
          <w:tcPr>
            <w:tcW w:w="3066" w:type="dxa"/>
            <w:tcBorders>
              <w:top w:val="nil"/>
            </w:tcBorders>
          </w:tcPr>
          <w:p>
            <w:pPr>
              <w:pStyle w:val="11"/>
              <w:rPr>
                <w:rFonts w:ascii="Times New Roman"/>
                <w:sz w:val="18"/>
              </w:rPr>
            </w:pPr>
          </w:p>
        </w:tc>
        <w:tc>
          <w:tcPr>
            <w:tcW w:w="2393" w:type="dxa"/>
            <w:tcBorders>
              <w:top w:val="nil"/>
            </w:tcBorders>
          </w:tcPr>
          <w:p>
            <w:pPr>
              <w:pStyle w:val="11"/>
              <w:spacing w:line="248" w:lineRule="exact"/>
              <w:ind w:right="3"/>
              <w:jc w:val="right"/>
              <w:rPr>
                <w:sz w:val="21"/>
              </w:rPr>
            </w:pPr>
            <w:r>
              <w:rPr>
                <w:w w:val="95"/>
                <w:sz w:val="21"/>
              </w:rPr>
              <w:t>辖区安全稳定。</w:t>
            </w:r>
          </w:p>
        </w:tc>
        <w:tc>
          <w:tcPr>
            <w:tcW w:w="1357" w:type="dxa"/>
            <w:tcBorders>
              <w:top w:val="nil"/>
            </w:tcBorders>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vMerge w:val="continue"/>
            <w:tcBorders>
              <w:top w:val="nil"/>
              <w:bottom w:val="nil"/>
            </w:tcBorders>
          </w:tcPr>
          <w:p>
            <w:pPr>
              <w:rPr>
                <w:sz w:val="2"/>
                <w:szCs w:val="2"/>
              </w:rPr>
            </w:pPr>
          </w:p>
        </w:tc>
        <w:tc>
          <w:tcPr>
            <w:tcW w:w="3066" w:type="dxa"/>
          </w:tcPr>
          <w:p>
            <w:pPr>
              <w:pStyle w:val="11"/>
              <w:spacing w:before="148"/>
              <w:ind w:left="14"/>
              <w:rPr>
                <w:sz w:val="21"/>
              </w:rPr>
            </w:pPr>
            <w:r>
              <w:rPr>
                <w:sz w:val="21"/>
              </w:rPr>
              <w:t>生态效益指标</w:t>
            </w:r>
          </w:p>
        </w:tc>
        <w:tc>
          <w:tcPr>
            <w:tcW w:w="2393" w:type="dxa"/>
          </w:tcPr>
          <w:p>
            <w:pPr>
              <w:pStyle w:val="11"/>
              <w:spacing w:before="148"/>
              <w:ind w:right="3"/>
              <w:jc w:val="right"/>
              <w:rPr>
                <w:sz w:val="21"/>
              </w:rPr>
            </w:pPr>
            <w:r>
              <w:rPr>
                <w:w w:val="95"/>
                <w:sz w:val="21"/>
              </w:rPr>
              <w:t>不适用</w:t>
            </w:r>
          </w:p>
        </w:tc>
        <w:tc>
          <w:tcPr>
            <w:tcW w:w="1357" w:type="dxa"/>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466" w:type="dxa"/>
            <w:vMerge w:val="continue"/>
            <w:tcBorders>
              <w:top w:val="nil"/>
            </w:tcBorders>
          </w:tcPr>
          <w:p>
            <w:pPr>
              <w:rPr>
                <w:sz w:val="2"/>
                <w:szCs w:val="2"/>
              </w:rPr>
            </w:pPr>
          </w:p>
        </w:tc>
        <w:tc>
          <w:tcPr>
            <w:tcW w:w="1788" w:type="dxa"/>
            <w:tcBorders>
              <w:top w:val="nil"/>
              <w:bottom w:val="nil"/>
            </w:tcBorders>
          </w:tcPr>
          <w:p>
            <w:pPr>
              <w:pStyle w:val="11"/>
              <w:rPr>
                <w:rFonts w:ascii="Times New Roman"/>
                <w:sz w:val="20"/>
              </w:rPr>
            </w:pPr>
          </w:p>
        </w:tc>
        <w:tc>
          <w:tcPr>
            <w:tcW w:w="3066" w:type="dxa"/>
            <w:tcBorders>
              <w:bottom w:val="nil"/>
            </w:tcBorders>
          </w:tcPr>
          <w:p>
            <w:pPr>
              <w:pStyle w:val="11"/>
              <w:rPr>
                <w:rFonts w:ascii="Times New Roman"/>
                <w:sz w:val="20"/>
              </w:rPr>
            </w:pPr>
          </w:p>
        </w:tc>
        <w:tc>
          <w:tcPr>
            <w:tcW w:w="2393" w:type="dxa"/>
            <w:tcBorders>
              <w:bottom w:val="nil"/>
            </w:tcBorders>
          </w:tcPr>
          <w:p>
            <w:pPr>
              <w:pStyle w:val="11"/>
              <w:spacing w:before="15" w:line="246" w:lineRule="exact"/>
              <w:ind w:right="6"/>
              <w:jc w:val="right"/>
              <w:rPr>
                <w:sz w:val="21"/>
              </w:rPr>
            </w:pPr>
            <w:r>
              <w:rPr>
                <w:w w:val="95"/>
                <w:sz w:val="21"/>
              </w:rPr>
              <w:t>抓好机构改革和安全监</w:t>
            </w:r>
          </w:p>
        </w:tc>
        <w:tc>
          <w:tcPr>
            <w:tcW w:w="1357" w:type="dxa"/>
            <w:tcBorders>
              <w:bottom w:val="nil"/>
            </w:tcBorders>
          </w:tcPr>
          <w:p>
            <w:pPr>
              <w:pStyle w:val="1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466" w:type="dxa"/>
            <w:vMerge w:val="continue"/>
            <w:tcBorders>
              <w:top w:val="nil"/>
            </w:tcBorders>
          </w:tcPr>
          <w:p>
            <w:pPr>
              <w:rPr>
                <w:sz w:val="2"/>
                <w:szCs w:val="2"/>
              </w:rPr>
            </w:pPr>
          </w:p>
        </w:tc>
        <w:tc>
          <w:tcPr>
            <w:tcW w:w="1788" w:type="dxa"/>
            <w:tcBorders>
              <w:top w:val="nil"/>
              <w:bottom w:val="nil"/>
            </w:tcBorders>
          </w:tcPr>
          <w:p>
            <w:pPr>
              <w:pStyle w:val="11"/>
              <w:rPr>
                <w:rFonts w:ascii="Times New Roman"/>
                <w:sz w:val="20"/>
              </w:rPr>
            </w:pPr>
          </w:p>
        </w:tc>
        <w:tc>
          <w:tcPr>
            <w:tcW w:w="3066" w:type="dxa"/>
            <w:tcBorders>
              <w:top w:val="nil"/>
              <w:bottom w:val="nil"/>
            </w:tcBorders>
          </w:tcPr>
          <w:p>
            <w:pPr>
              <w:pStyle w:val="11"/>
              <w:spacing w:before="132"/>
              <w:ind w:left="14"/>
              <w:rPr>
                <w:sz w:val="21"/>
              </w:rPr>
            </w:pPr>
            <w:r>
              <w:rPr>
                <w:sz w:val="21"/>
              </w:rPr>
              <w:t>可持续影响指标</w:t>
            </w:r>
          </w:p>
        </w:tc>
        <w:tc>
          <w:tcPr>
            <w:tcW w:w="2393" w:type="dxa"/>
            <w:tcBorders>
              <w:top w:val="nil"/>
              <w:bottom w:val="nil"/>
            </w:tcBorders>
          </w:tcPr>
          <w:p>
            <w:pPr>
              <w:pStyle w:val="11"/>
              <w:spacing w:line="265" w:lineRule="exact"/>
              <w:ind w:left="68"/>
              <w:rPr>
                <w:sz w:val="21"/>
              </w:rPr>
            </w:pPr>
            <w:r>
              <w:rPr>
                <w:w w:val="95"/>
                <w:sz w:val="21"/>
              </w:rPr>
              <w:t>管、应急管理、防灾减灾</w:t>
            </w:r>
          </w:p>
          <w:p>
            <w:pPr>
              <w:pStyle w:val="11"/>
              <w:spacing w:before="2" w:line="247" w:lineRule="exact"/>
              <w:ind w:left="68"/>
              <w:rPr>
                <w:sz w:val="21"/>
              </w:rPr>
            </w:pPr>
            <w:r>
              <w:rPr>
                <w:w w:val="95"/>
                <w:sz w:val="21"/>
              </w:rPr>
              <w:t>救灾工作开展，抓稳抓牢</w:t>
            </w:r>
          </w:p>
        </w:tc>
        <w:tc>
          <w:tcPr>
            <w:tcW w:w="1357" w:type="dxa"/>
            <w:tcBorders>
              <w:top w:val="nil"/>
              <w:bottom w:val="nil"/>
            </w:tcBorders>
          </w:tcPr>
          <w:p>
            <w:pPr>
              <w:pStyle w:val="11"/>
              <w:spacing w:before="146"/>
              <w:ind w:right="1"/>
              <w:jc w:val="right"/>
              <w:rPr>
                <w:rFonts w:ascii="Times New Roman"/>
                <w:sz w:val="21"/>
              </w:rPr>
            </w:pPr>
            <w:r>
              <w:rPr>
                <w:rFonts w:ascii="Times New Roman"/>
                <w:sz w:val="21"/>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466" w:type="dxa"/>
            <w:vMerge w:val="continue"/>
            <w:tcBorders>
              <w:top w:val="nil"/>
            </w:tcBorders>
          </w:tcPr>
          <w:p>
            <w:pPr>
              <w:rPr>
                <w:sz w:val="2"/>
                <w:szCs w:val="2"/>
              </w:rPr>
            </w:pPr>
          </w:p>
        </w:tc>
        <w:tc>
          <w:tcPr>
            <w:tcW w:w="1788" w:type="dxa"/>
            <w:tcBorders>
              <w:top w:val="nil"/>
            </w:tcBorders>
          </w:tcPr>
          <w:p>
            <w:pPr>
              <w:pStyle w:val="11"/>
              <w:rPr>
                <w:rFonts w:ascii="Times New Roman"/>
                <w:sz w:val="18"/>
              </w:rPr>
            </w:pPr>
          </w:p>
        </w:tc>
        <w:tc>
          <w:tcPr>
            <w:tcW w:w="3066" w:type="dxa"/>
            <w:tcBorders>
              <w:top w:val="nil"/>
            </w:tcBorders>
          </w:tcPr>
          <w:p>
            <w:pPr>
              <w:pStyle w:val="11"/>
              <w:rPr>
                <w:rFonts w:ascii="Times New Roman"/>
                <w:sz w:val="18"/>
              </w:rPr>
            </w:pPr>
          </w:p>
        </w:tc>
        <w:tc>
          <w:tcPr>
            <w:tcW w:w="2393" w:type="dxa"/>
            <w:tcBorders>
              <w:top w:val="nil"/>
            </w:tcBorders>
          </w:tcPr>
          <w:p>
            <w:pPr>
              <w:pStyle w:val="11"/>
              <w:spacing w:line="249" w:lineRule="exact"/>
              <w:ind w:right="3"/>
              <w:jc w:val="right"/>
              <w:rPr>
                <w:sz w:val="21"/>
              </w:rPr>
            </w:pPr>
            <w:r>
              <w:rPr>
                <w:w w:val="95"/>
                <w:sz w:val="21"/>
              </w:rPr>
              <w:t>辖区安全稳定。</w:t>
            </w:r>
          </w:p>
        </w:tc>
        <w:tc>
          <w:tcPr>
            <w:tcW w:w="1357" w:type="dxa"/>
            <w:tcBorders>
              <w:top w:val="nil"/>
            </w:tcBorders>
          </w:tcPr>
          <w:p>
            <w:pPr>
              <w:pStyle w:val="11"/>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466" w:type="dxa"/>
            <w:vMerge w:val="continue"/>
            <w:tcBorders>
              <w:top w:val="nil"/>
            </w:tcBorders>
          </w:tcPr>
          <w:p>
            <w:pPr>
              <w:rPr>
                <w:sz w:val="2"/>
                <w:szCs w:val="2"/>
              </w:rPr>
            </w:pPr>
          </w:p>
        </w:tc>
        <w:tc>
          <w:tcPr>
            <w:tcW w:w="1788" w:type="dxa"/>
          </w:tcPr>
          <w:p>
            <w:pPr>
              <w:pStyle w:val="11"/>
              <w:spacing w:before="149"/>
              <w:ind w:left="14"/>
              <w:rPr>
                <w:sz w:val="21"/>
              </w:rPr>
            </w:pPr>
            <w:r>
              <w:rPr>
                <w:sz w:val="21"/>
              </w:rPr>
              <w:t>满意度指标</w:t>
            </w:r>
          </w:p>
        </w:tc>
        <w:tc>
          <w:tcPr>
            <w:tcW w:w="3066" w:type="dxa"/>
          </w:tcPr>
          <w:p>
            <w:pPr>
              <w:pStyle w:val="11"/>
              <w:spacing w:before="149"/>
              <w:ind w:left="14"/>
              <w:rPr>
                <w:sz w:val="21"/>
              </w:rPr>
            </w:pPr>
            <w:r>
              <w:rPr>
                <w:sz w:val="21"/>
              </w:rPr>
              <w:t>服务对象满意度指标</w:t>
            </w:r>
          </w:p>
        </w:tc>
        <w:tc>
          <w:tcPr>
            <w:tcW w:w="2393" w:type="dxa"/>
          </w:tcPr>
          <w:p>
            <w:pPr>
              <w:pStyle w:val="11"/>
              <w:spacing w:before="149"/>
              <w:ind w:right="3"/>
              <w:jc w:val="right"/>
              <w:rPr>
                <w:sz w:val="21"/>
              </w:rPr>
            </w:pPr>
            <w:r>
              <w:rPr>
                <w:w w:val="95"/>
                <w:sz w:val="21"/>
              </w:rPr>
              <w:t>广大群众满意度</w:t>
            </w:r>
          </w:p>
        </w:tc>
        <w:tc>
          <w:tcPr>
            <w:tcW w:w="1357" w:type="dxa"/>
          </w:tcPr>
          <w:p>
            <w:pPr>
              <w:pStyle w:val="11"/>
              <w:spacing w:before="163"/>
              <w:ind w:right="1"/>
              <w:jc w:val="right"/>
              <w:rPr>
                <w:rFonts w:ascii="Times New Roman"/>
                <w:sz w:val="21"/>
              </w:rPr>
            </w:pPr>
            <w:r>
              <w:rPr>
                <w:rFonts w:ascii="Times New Roman"/>
                <w:sz w:val="21"/>
              </w:rPr>
              <w:t>99%</w:t>
            </w:r>
          </w:p>
        </w:tc>
      </w:tr>
    </w:tbl>
    <w:p/>
    <w:sectPr>
      <w:pgSz w:w="11910" w:h="16840"/>
      <w:pgMar w:top="1420" w:right="200" w:bottom="1080" w:left="400"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6315710</wp:posOffset>
              </wp:positionH>
              <wp:positionV relativeFrom="page">
                <wp:posOffset>9939655</wp:posOffset>
              </wp:positionV>
              <wp:extent cx="127000" cy="177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497.3pt;margin-top:782.65pt;height:14pt;width:10pt;mso-position-horizontal-relative:page;mso-position-vertical-relative:page;z-index:-251657216;mso-width-relative:page;mso-height-relative:page;" filled="f" stroked="f" coordsize="21600,21600" o:gfxdata="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CJKzc2QAAAA4BAAAPAAAAAAAAAAEAIAAAACIAAABkcnMvZG93bnJldi54bWxQSwECFAAU&#10;AAAACACHTuJA2gQGPbcBAABxAwAADgAAAAAAAAABACAAAAAoAQAAZHJzL2Uyb0RvYy54bWxQSwUG&#10;AAAAAAYABgBZAQAAUQ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667385</wp:posOffset>
              </wp:positionH>
              <wp:positionV relativeFrom="page">
                <wp:posOffset>6807835</wp:posOffset>
              </wp:positionV>
              <wp:extent cx="293370" cy="177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29337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14</w:t>
                          </w:r>
                          <w:r>
                            <w:fldChar w:fldCharType="end"/>
                          </w:r>
                        </w:p>
                      </w:txbxContent>
                    </wps:txbx>
                    <wps:bodyPr lIns="0" tIns="0" rIns="0" bIns="0" upright="1"/>
                  </wps:wsp>
                </a:graphicData>
              </a:graphic>
            </wp:anchor>
          </w:drawing>
        </mc:Choice>
        <mc:Fallback>
          <w:pict>
            <v:shape id="文本框 8" o:spid="_x0000_s1026" o:spt="202" type="#_x0000_t202" style="position:absolute;left:0pt;margin-left:52.55pt;margin-top:536.05pt;height:14pt;width:23.1pt;mso-position-horizontal-relative:page;mso-position-vertical-relative:page;z-index:-251650048;mso-width-relative:page;mso-height-relative:page;" filled="f" stroked="f" coordsize="21600,21600" o:gfxdata="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qQHZA2AAAAA0BAAAPAAAAAAAAAAEAIAAAACIAAABkcnMvZG93bnJldi54bWxQSwEC&#10;FAAUAAAACACHTuJA93wltrsBAABxAwAADgAAAAAAAAABACAAAAAn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6634480</wp:posOffset>
              </wp:positionH>
              <wp:positionV relativeFrom="page">
                <wp:posOffset>9939655</wp:posOffset>
              </wp:positionV>
              <wp:extent cx="294640" cy="177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29464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15</w:t>
                          </w:r>
                          <w:r>
                            <w:fldChar w:fldCharType="end"/>
                          </w:r>
                        </w:p>
                      </w:txbxContent>
                    </wps:txbx>
                    <wps:bodyPr lIns="0" tIns="0" rIns="0" bIns="0" upright="1"/>
                  </wps:wsp>
                </a:graphicData>
              </a:graphic>
            </wp:anchor>
          </w:drawing>
        </mc:Choice>
        <mc:Fallback>
          <w:pict>
            <v:shape id="文本框 9" o:spid="_x0000_s1026" o:spt="202" type="#_x0000_t202" style="position:absolute;left:0pt;margin-left:522.4pt;margin-top:782.65pt;height:14pt;width:23.2pt;mso-position-horizontal-relative:page;mso-position-vertical-relative:page;z-index:-251649024;mso-width-relative:page;mso-height-relative:page;" filled="f" stroked="f" coordsize="21600,21600" o:gfxdata="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R7LpncAAAADwEAAA8AAAAAAAAAAQAgAAAAIgAAAGRycy9kb3ducmV2LnhtbFBL&#10;AQIUABQAAAAIAIdO4kBWngYPuQEAAHIDAAAOAAAAAAAAAAEAIAAAACsBAABkcnMvZTJvRG9jLnht&#10;bFBLBQYAAAAABgAGAFkBAABWBQ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667385</wp:posOffset>
              </wp:positionH>
              <wp:positionV relativeFrom="page">
                <wp:posOffset>9939655</wp:posOffset>
              </wp:positionV>
              <wp:extent cx="203200" cy="177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16</w:t>
                          </w:r>
                          <w:r>
                            <w:fldChar w:fldCharType="end"/>
                          </w:r>
                        </w:p>
                      </w:txbxContent>
                    </wps:txbx>
                    <wps:bodyPr lIns="0" tIns="0" rIns="0" bIns="0" upright="1"/>
                  </wps:wsp>
                </a:graphicData>
              </a:graphic>
            </wp:anchor>
          </w:drawing>
        </mc:Choice>
        <mc:Fallback>
          <w:pict>
            <v:shape id="文本框 10" o:spid="_x0000_s1026" o:spt="202" type="#_x0000_t202" style="position:absolute;left:0pt;margin-left:52.55pt;margin-top:782.65pt;height:14pt;width:16pt;mso-position-horizontal-relative:page;mso-position-vertical-relative:page;z-index:-251648000;mso-width-relative:page;mso-height-relative:page;" filled="f" stroked="f" coordsize="21600,21600" o:gfxdata="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B2+t9kAAAANAQAADwAAAAAAAAABACAAAAAiAAAAZHJzL2Rvd25yZXYueG1sUEsBAhQA&#10;FAAAAAgAh07iQNj1uUu4AQAAcwMAAA4AAAAAAAAAAQAgAAAAKAEAAGRycy9lMm9Eb2MueG1sUEsF&#10;BgAAAAAGAAYAWQEAAFIFA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6634480</wp:posOffset>
              </wp:positionH>
              <wp:positionV relativeFrom="page">
                <wp:posOffset>9939655</wp:posOffset>
              </wp:positionV>
              <wp:extent cx="294640" cy="177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29464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21</w:t>
                          </w:r>
                          <w:r>
                            <w:fldChar w:fldCharType="end"/>
                          </w:r>
                        </w:p>
                      </w:txbxContent>
                    </wps:txbx>
                    <wps:bodyPr lIns="0" tIns="0" rIns="0" bIns="0" upright="1"/>
                  </wps:wsp>
                </a:graphicData>
              </a:graphic>
            </wp:anchor>
          </w:drawing>
        </mc:Choice>
        <mc:Fallback>
          <w:pict>
            <v:shape id="文本框 12" o:spid="_x0000_s1026" o:spt="202" type="#_x0000_t202" style="position:absolute;left:0pt;margin-left:522.4pt;margin-top:782.65pt;height:14pt;width:23.2pt;mso-position-horizontal-relative:page;mso-position-vertical-relative:page;z-index:-251645952;mso-width-relative:page;mso-height-relative:page;" filled="f" stroked="f" coordsize="21600,21600" o:gfxdata="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7LpncAAAADwEAAA8AAAAAAAAAAQAgAAAAIgAAAGRycy9kb3ducmV2Lnht&#10;bFBLAQIUABQAAAAIAIdO4kDqyWcUvAEAAHMDAAAOAAAAAAAAAAEAIAAAACsBAABkcnMvZTJvRG9j&#10;LnhtbFBLBQYAAAAABgAGAFkBAABZBQ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757555</wp:posOffset>
              </wp:positionH>
              <wp:positionV relativeFrom="page">
                <wp:posOffset>9939655</wp:posOffset>
              </wp:positionV>
              <wp:extent cx="203200" cy="177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1" o:spid="_x0000_s1026" o:spt="202" type="#_x0000_t202" style="position:absolute;left:0pt;margin-left:59.65pt;margin-top:782.65pt;height:14pt;width:16pt;mso-position-horizontal-relative:page;mso-position-vertical-relative:page;z-index:-251646976;mso-width-relative:page;mso-height-relative:page;" filled="f" stroked="f" coordsize="21600,21600" o:gfxdata="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jOXQ1wAAAA0BAAAPAAAAAAAAAAEAIAAAACIAAABkcnMvZG93bnJldi54bWxQSwECFAAU&#10;AAAACACHTuJAChveXbkBAABzAwAADgAAAAAAAAABACAAAAAmAQAAZHJzL2Uyb0RvYy54bWxQSwUG&#10;AAAAAAYABgBZAQAAUQ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1117600</wp:posOffset>
              </wp:positionH>
              <wp:positionV relativeFrom="page">
                <wp:posOffset>9939655</wp:posOffset>
              </wp:positionV>
              <wp:extent cx="127000" cy="177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2" o:spid="_x0000_s1026" o:spt="202" type="#_x0000_t202" style="position:absolute;left:0pt;margin-left:88pt;margin-top:782.65pt;height:14pt;width:10pt;mso-position-horizontal-relative:page;mso-position-vertical-relative:page;z-index:-251656192;mso-width-relative:page;mso-height-relative:page;" filled="f" stroked="f" coordsize="21600,21600" o:gfxdata="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dqdN/XAAAADQEAAA8AAAAAAAAAAQAgAAAAIgAAAGRycy9kb3ducmV2LnhtbFBLAQIUABQA&#10;AAAIAIdO4kDzmHs7uAEAAHEDAAAOAAAAAAAAAAEAIAAAACYBAABkcnMvZTJvRG9jLnhtbFBLBQYA&#10;AAAABgAGAFkBAABQBQ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9676130</wp:posOffset>
              </wp:positionH>
              <wp:positionV relativeFrom="page">
                <wp:posOffset>9939655</wp:posOffset>
              </wp:positionV>
              <wp:extent cx="127000" cy="177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文本框 4" o:spid="_x0000_s1026" o:spt="202" type="#_x0000_t202" style="position:absolute;left:0pt;margin-left:761.9pt;margin-top:782.65pt;height:14pt;width:10pt;mso-position-horizontal-relative:page;mso-position-vertical-relative:page;z-index:-251654144;mso-width-relative:page;mso-height-relative:page;" filled="f" stroked="f" coordsize="21600,21600" o:gfxdata="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wxaXaAAAADwEAAA8AAAAAAAAAAQAgAAAAIgAAAGRycy9kb3ducmV2LnhtbFBLAQIU&#10;ABQAAAAIAIdO4kBPsG1HuAEAAHEDAAAOAAAAAAAAAAEAIAAAACkBAABkcnMvZTJvRG9jLnhtbFBL&#10;BQYAAAAABgAGAFkBAABTBQ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667385</wp:posOffset>
              </wp:positionH>
              <wp:positionV relativeFrom="page">
                <wp:posOffset>9939655</wp:posOffset>
              </wp:positionV>
              <wp:extent cx="127000" cy="177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文本框 3" o:spid="_x0000_s1026" o:spt="202" type="#_x0000_t202" style="position:absolute;left:0pt;margin-left:52.55pt;margin-top:782.65pt;height:14pt;width:10pt;mso-position-horizontal-relative:page;mso-position-vertical-relative:page;z-index:-251655168;mso-width-relative:page;mso-height-relative:page;" filled="f" stroked="f" coordsize="21600,21600" o:gfxdata="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TOYwdkAAAANAQAADwAAAAAAAAABACAAAAAiAAAAZHJzL2Rvd25yZXYueG1sUEsBAhQA&#10;FAAAAAgAh07iQJ/xydC4AQAAcQMAAA4AAAAAAAAAAQAgAAAAKAEAAGRycy9lMm9Eb2MueG1sUEsF&#10;BgAAAAAGAAYAWQEAAFIFA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9599930</wp:posOffset>
              </wp:positionH>
              <wp:positionV relativeFrom="page">
                <wp:posOffset>9939655</wp:posOffset>
              </wp:positionV>
              <wp:extent cx="203200" cy="177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11</w:t>
                          </w:r>
                          <w:r>
                            <w:fldChar w:fldCharType="end"/>
                          </w:r>
                        </w:p>
                      </w:txbxContent>
                    </wps:txbx>
                    <wps:bodyPr lIns="0" tIns="0" rIns="0" bIns="0" upright="1"/>
                  </wps:wsp>
                </a:graphicData>
              </a:graphic>
            </wp:anchor>
          </w:drawing>
        </mc:Choice>
        <mc:Fallback>
          <w:pict>
            <v:shape id="文本框 6" o:spid="_x0000_s1026" o:spt="202" type="#_x0000_t202" style="position:absolute;left:0pt;margin-left:755.9pt;margin-top:782.65pt;height:14pt;width:16pt;mso-position-horizontal-relative:page;mso-position-vertical-relative:page;z-index:-251652096;mso-width-relative:page;mso-height-relative:page;" filled="f" stroked="f" coordsize="21600,21600" o:gfxdata="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l+Tz2gAAAA8BAAAPAAAAAAAAAAEAIAAAACIAAABkcnMvZG93bnJldi54bWxQSwEC&#10;FAAUAAAACACHTuJAJNouErkBAABxAwAADgAAAAAAAAABACAAAAApAQAAZHJzL2Uyb0RvYy54bWxQ&#10;SwUGAAAAAAYABgBZAQAAVAU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667385</wp:posOffset>
              </wp:positionH>
              <wp:positionV relativeFrom="page">
                <wp:posOffset>9939655</wp:posOffset>
              </wp:positionV>
              <wp:extent cx="203200" cy="177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5" o:spid="_x0000_s1026" o:spt="202" type="#_x0000_t202" style="position:absolute;left:0pt;margin-left:52.55pt;margin-top:782.65pt;height:14pt;width:16pt;mso-position-horizontal-relative:page;mso-position-vertical-relative:page;z-index:-251653120;mso-width-relative:page;mso-height-relative:page;" filled="f" stroked="f" coordsize="21600,21600" o:gfxdata="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dvrfZAAAADQEAAA8AAAAAAAAAAQAgAAAAIgAAAGRycy9kb3ducmV2LnhtbFBLAQIU&#10;ABQAAAAIAIdO4kANRlMUuQEAAHEDAAAOAAAAAAAAAAEAIAAAACgBAABkcnMvZTJvRG9jLnhtbFBL&#10;BQYAAAAABgAGAFkBAABTBQ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9599930</wp:posOffset>
              </wp:positionH>
              <wp:positionV relativeFrom="page">
                <wp:posOffset>6807835</wp:posOffset>
              </wp:positionV>
              <wp:extent cx="203200" cy="177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203200" cy="177800"/>
                      </a:xfrm>
                      <a:prstGeom prst="rect">
                        <a:avLst/>
                      </a:prstGeom>
                      <a:noFill/>
                      <a:ln>
                        <a:noFill/>
                      </a:ln>
                    </wps:spPr>
                    <wps:txbx>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文本框 7" o:spid="_x0000_s1026" o:spt="202" type="#_x0000_t202" style="position:absolute;left:0pt;margin-left:755.9pt;margin-top:536.05pt;height:14pt;width:16pt;mso-position-horizontal-relative:page;mso-position-vertical-relative:page;z-index:-251651072;mso-width-relative:page;mso-height-relative:page;" filled="f" stroked="f" coordsize="21600,21600" o:gfxdata="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IsBAnaAAAADwEAAA8AAAAAAAAAAQAgAAAAIgAAAGRycy9kb3ducmV2LnhtbFBLAQIU&#10;ABQAAAAIAIdO4kCUkkYYuAEAAHEDAAAOAAAAAAAAAAEAIAAAACkBAABkcnMvZTJvRG9jLnhtbFBL&#10;BQYAAAAABgAGAFkBAABTBQAAAAA=&#10;">
              <v:fill on="f" focussize="0,0"/>
              <v:stroke on="f"/>
              <v:imagedata o:title=""/>
              <o:lock v:ext="edit" aspectratio="f"/>
              <v:textbox inset="0mm,0mm,0mm,0mm">
                <w:txbxContent>
                  <w:p>
                    <w:pPr>
                      <w:spacing w:before="0" w:line="280" w:lineRule="exact"/>
                      <w:ind w:left="40" w:right="0" w:firstLine="0"/>
                      <w:jc w:val="left"/>
                      <w:rPr>
                        <w:sz w:val="24"/>
                      </w:rPr>
                    </w:pPr>
                    <w:r>
                      <w:fldChar w:fldCharType="begin"/>
                    </w:r>
                    <w:r>
                      <w:rPr>
                        <w:sz w:val="24"/>
                      </w:rPr>
                      <w:instrText xml:space="preserve"> PAGE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decimal"/>
      <w:lvlText w:val="%1"/>
      <w:lvlJc w:val="left"/>
      <w:pPr>
        <w:ind w:left="1772" w:hanging="473"/>
        <w:jc w:val="left"/>
      </w:pPr>
      <w:rPr>
        <w:rFonts w:hint="default"/>
        <w:lang w:val="zh-CN" w:eastAsia="zh-CN" w:bidi="zh-CN"/>
      </w:rPr>
    </w:lvl>
    <w:lvl w:ilvl="1" w:tentative="0">
      <w:start w:val="0"/>
      <w:numFmt w:val="decimalZero"/>
      <w:lvlText w:val="%1.%2"/>
      <w:lvlJc w:val="left"/>
      <w:pPr>
        <w:ind w:left="1772" w:hanging="473"/>
        <w:jc w:val="left"/>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1931" w:hanging="212"/>
        <w:jc w:val="left"/>
      </w:pPr>
      <w:rPr>
        <w:rFonts w:hint="default" w:ascii="宋体" w:hAnsi="宋体" w:eastAsia="宋体" w:cs="宋体"/>
        <w:spacing w:val="-2"/>
        <w:w w:val="99"/>
        <w:sz w:val="19"/>
        <w:szCs w:val="19"/>
        <w:lang w:val="zh-CN" w:eastAsia="zh-CN" w:bidi="zh-CN"/>
      </w:rPr>
    </w:lvl>
    <w:lvl w:ilvl="3" w:tentative="0">
      <w:start w:val="0"/>
      <w:numFmt w:val="bullet"/>
      <w:lvlText w:val="•"/>
      <w:lvlJc w:val="left"/>
      <w:pPr>
        <w:ind w:left="3914" w:hanging="212"/>
      </w:pPr>
      <w:rPr>
        <w:rFonts w:hint="default"/>
        <w:lang w:val="zh-CN" w:eastAsia="zh-CN" w:bidi="zh-CN"/>
      </w:rPr>
    </w:lvl>
    <w:lvl w:ilvl="4" w:tentative="0">
      <w:start w:val="0"/>
      <w:numFmt w:val="bullet"/>
      <w:lvlText w:val="•"/>
      <w:lvlJc w:val="left"/>
      <w:pPr>
        <w:ind w:left="4902" w:hanging="212"/>
      </w:pPr>
      <w:rPr>
        <w:rFonts w:hint="default"/>
        <w:lang w:val="zh-CN" w:eastAsia="zh-CN" w:bidi="zh-CN"/>
      </w:rPr>
    </w:lvl>
    <w:lvl w:ilvl="5" w:tentative="0">
      <w:start w:val="0"/>
      <w:numFmt w:val="bullet"/>
      <w:lvlText w:val="•"/>
      <w:lvlJc w:val="left"/>
      <w:pPr>
        <w:ind w:left="5889" w:hanging="212"/>
      </w:pPr>
      <w:rPr>
        <w:rFonts w:hint="default"/>
        <w:lang w:val="zh-CN" w:eastAsia="zh-CN" w:bidi="zh-CN"/>
      </w:rPr>
    </w:lvl>
    <w:lvl w:ilvl="6" w:tentative="0">
      <w:start w:val="0"/>
      <w:numFmt w:val="bullet"/>
      <w:lvlText w:val="•"/>
      <w:lvlJc w:val="left"/>
      <w:pPr>
        <w:ind w:left="6876" w:hanging="212"/>
      </w:pPr>
      <w:rPr>
        <w:rFonts w:hint="default"/>
        <w:lang w:val="zh-CN" w:eastAsia="zh-CN" w:bidi="zh-CN"/>
      </w:rPr>
    </w:lvl>
    <w:lvl w:ilvl="7" w:tentative="0">
      <w:start w:val="0"/>
      <w:numFmt w:val="bullet"/>
      <w:lvlText w:val="•"/>
      <w:lvlJc w:val="left"/>
      <w:pPr>
        <w:ind w:left="7864" w:hanging="212"/>
      </w:pPr>
      <w:rPr>
        <w:rFonts w:hint="default"/>
        <w:lang w:val="zh-CN" w:eastAsia="zh-CN" w:bidi="zh-CN"/>
      </w:rPr>
    </w:lvl>
    <w:lvl w:ilvl="8" w:tentative="0">
      <w:start w:val="0"/>
      <w:numFmt w:val="bullet"/>
      <w:lvlText w:val="•"/>
      <w:lvlJc w:val="left"/>
      <w:pPr>
        <w:ind w:left="8851" w:hanging="212"/>
      </w:pPr>
      <w:rPr>
        <w:rFonts w:hint="default"/>
        <w:lang w:val="zh-CN" w:eastAsia="zh-CN" w:bidi="zh-CN"/>
      </w:rPr>
    </w:lvl>
  </w:abstractNum>
  <w:abstractNum w:abstractNumId="1">
    <w:nsid w:val="0053208E"/>
    <w:multiLevelType w:val="multilevel"/>
    <w:tmpl w:val="0053208E"/>
    <w:lvl w:ilvl="0" w:tentative="0">
      <w:start w:val="673"/>
      <w:numFmt w:val="decimal"/>
      <w:lvlText w:val="%1"/>
      <w:lvlJc w:val="left"/>
      <w:pPr>
        <w:ind w:left="1300" w:hanging="687"/>
        <w:jc w:val="left"/>
      </w:pPr>
      <w:rPr>
        <w:rFonts w:hint="default"/>
        <w:lang w:val="zh-CN" w:eastAsia="zh-CN" w:bidi="zh-CN"/>
      </w:rPr>
    </w:lvl>
    <w:lvl w:ilvl="1" w:tentative="0">
      <w:start w:val="23"/>
      <w:numFmt w:val="decimal"/>
      <w:lvlText w:val="%1.%2"/>
      <w:lvlJc w:val="left"/>
      <w:pPr>
        <w:ind w:left="1300" w:hanging="687"/>
        <w:jc w:val="left"/>
      </w:pPr>
      <w:rPr>
        <w:rFonts w:hint="default" w:ascii="宋体" w:hAnsi="宋体" w:eastAsia="宋体" w:cs="宋体"/>
        <w:spacing w:val="-2"/>
        <w:w w:val="99"/>
        <w:sz w:val="21"/>
        <w:szCs w:val="21"/>
        <w:lang w:val="zh-CN" w:eastAsia="zh-CN" w:bidi="zh-CN"/>
      </w:rPr>
    </w:lvl>
    <w:lvl w:ilvl="2" w:tentative="0">
      <w:start w:val="1"/>
      <w:numFmt w:val="decimal"/>
      <w:lvlText w:val="%3."/>
      <w:lvlJc w:val="left"/>
      <w:pPr>
        <w:ind w:left="1931" w:hanging="212"/>
        <w:jc w:val="left"/>
      </w:pPr>
      <w:rPr>
        <w:rFonts w:hint="default" w:ascii="宋体" w:hAnsi="宋体" w:eastAsia="宋体" w:cs="宋体"/>
        <w:spacing w:val="-2"/>
        <w:w w:val="99"/>
        <w:sz w:val="19"/>
        <w:szCs w:val="19"/>
        <w:lang w:val="zh-CN" w:eastAsia="zh-CN" w:bidi="zh-CN"/>
      </w:rPr>
    </w:lvl>
    <w:lvl w:ilvl="3" w:tentative="0">
      <w:start w:val="0"/>
      <w:numFmt w:val="bullet"/>
      <w:lvlText w:val="•"/>
      <w:lvlJc w:val="left"/>
      <w:pPr>
        <w:ind w:left="3914" w:hanging="212"/>
      </w:pPr>
      <w:rPr>
        <w:rFonts w:hint="default"/>
        <w:lang w:val="zh-CN" w:eastAsia="zh-CN" w:bidi="zh-CN"/>
      </w:rPr>
    </w:lvl>
    <w:lvl w:ilvl="4" w:tentative="0">
      <w:start w:val="0"/>
      <w:numFmt w:val="bullet"/>
      <w:lvlText w:val="•"/>
      <w:lvlJc w:val="left"/>
      <w:pPr>
        <w:ind w:left="4902" w:hanging="212"/>
      </w:pPr>
      <w:rPr>
        <w:rFonts w:hint="default"/>
        <w:lang w:val="zh-CN" w:eastAsia="zh-CN" w:bidi="zh-CN"/>
      </w:rPr>
    </w:lvl>
    <w:lvl w:ilvl="5" w:tentative="0">
      <w:start w:val="0"/>
      <w:numFmt w:val="bullet"/>
      <w:lvlText w:val="•"/>
      <w:lvlJc w:val="left"/>
      <w:pPr>
        <w:ind w:left="5889" w:hanging="212"/>
      </w:pPr>
      <w:rPr>
        <w:rFonts w:hint="default"/>
        <w:lang w:val="zh-CN" w:eastAsia="zh-CN" w:bidi="zh-CN"/>
      </w:rPr>
    </w:lvl>
    <w:lvl w:ilvl="6" w:tentative="0">
      <w:start w:val="0"/>
      <w:numFmt w:val="bullet"/>
      <w:lvlText w:val="•"/>
      <w:lvlJc w:val="left"/>
      <w:pPr>
        <w:ind w:left="6876" w:hanging="212"/>
      </w:pPr>
      <w:rPr>
        <w:rFonts w:hint="default"/>
        <w:lang w:val="zh-CN" w:eastAsia="zh-CN" w:bidi="zh-CN"/>
      </w:rPr>
    </w:lvl>
    <w:lvl w:ilvl="7" w:tentative="0">
      <w:start w:val="0"/>
      <w:numFmt w:val="bullet"/>
      <w:lvlText w:val="•"/>
      <w:lvlJc w:val="left"/>
      <w:pPr>
        <w:ind w:left="7864" w:hanging="212"/>
      </w:pPr>
      <w:rPr>
        <w:rFonts w:hint="default"/>
        <w:lang w:val="zh-CN" w:eastAsia="zh-CN" w:bidi="zh-CN"/>
      </w:rPr>
    </w:lvl>
    <w:lvl w:ilvl="8" w:tentative="0">
      <w:start w:val="0"/>
      <w:numFmt w:val="bullet"/>
      <w:lvlText w:val="•"/>
      <w:lvlJc w:val="left"/>
      <w:pPr>
        <w:ind w:left="8851" w:hanging="212"/>
      </w:pPr>
      <w:rPr>
        <w:rFonts w:hint="default"/>
        <w:lang w:val="zh-CN" w:eastAsia="zh-CN" w:bidi="zh-CN"/>
      </w:rPr>
    </w:lvl>
  </w:abstractNum>
  <w:abstractNum w:abstractNumId="2">
    <w:nsid w:val="59B005E8"/>
    <w:multiLevelType w:val="singleLevel"/>
    <w:tmpl w:val="59B005E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MjdiYjhiOGIwMTljOThlMTRmM2UzMmUyMTgzYWQifQ=="/>
  </w:docVars>
  <w:rsids>
    <w:rsidRoot w:val="00000000"/>
    <w:rsid w:val="086F38DD"/>
    <w:rsid w:val="18213DA1"/>
    <w:rsid w:val="23F0581A"/>
    <w:rsid w:val="24644644"/>
    <w:rsid w:val="38B939E1"/>
    <w:rsid w:val="3A476A43"/>
    <w:rsid w:val="4A9401EE"/>
    <w:rsid w:val="4E1F3456"/>
    <w:rsid w:val="5F0454EA"/>
    <w:rsid w:val="606016F1"/>
    <w:rsid w:val="6AC36B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
      <w:ind w:left="833"/>
      <w:jc w:val="center"/>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2475" w:right="2393"/>
      <w:jc w:val="center"/>
      <w:outlineLvl w:val="2"/>
    </w:pPr>
    <w:rPr>
      <w:rFonts w:ascii="黑体" w:hAnsi="黑体" w:eastAsia="黑体" w:cs="黑体"/>
      <w:sz w:val="28"/>
      <w:szCs w:val="28"/>
      <w:lang w:val="zh-CN" w:eastAsia="zh-CN" w:bidi="zh-CN"/>
    </w:rPr>
  </w:style>
  <w:style w:type="paragraph" w:styleId="4">
    <w:name w:val="heading 3"/>
    <w:basedOn w:val="1"/>
    <w:next w:val="1"/>
    <w:qFormat/>
    <w:uiPriority w:val="1"/>
    <w:pPr>
      <w:ind w:left="40"/>
      <w:outlineLvl w:val="3"/>
    </w:pPr>
    <w:rPr>
      <w:rFonts w:ascii="宋体" w:hAnsi="宋体" w:eastAsia="宋体" w:cs="宋体"/>
      <w:sz w:val="24"/>
      <w:szCs w:val="24"/>
      <w:lang w:val="zh-CN" w:eastAsia="zh-CN" w:bidi="zh-CN"/>
    </w:rPr>
  </w:style>
  <w:style w:type="paragraph" w:styleId="5">
    <w:name w:val="heading 4"/>
    <w:basedOn w:val="1"/>
    <w:next w:val="1"/>
    <w:qFormat/>
    <w:uiPriority w:val="1"/>
    <w:pPr>
      <w:spacing w:before="190"/>
      <w:ind w:left="1722"/>
      <w:outlineLvl w:val="4"/>
    </w:pPr>
    <w:rPr>
      <w:rFonts w:ascii="宋体" w:hAnsi="宋体" w:eastAsia="宋体" w:cs="宋体"/>
      <w:b/>
      <w:bCs/>
      <w:sz w:val="21"/>
      <w:szCs w:val="21"/>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51"/>
      <w:ind w:left="1931" w:hanging="212"/>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7633</Words>
  <Characters>10011</Characters>
  <TotalTime>5</TotalTime>
  <ScaleCrop>false</ScaleCrop>
  <LinksUpToDate>false</LinksUpToDate>
  <CharactersWithSpaces>10529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2022-08-31T12:57:00Z</dcterms:created>
  <dc:creator>小金鱼二号  i</dc:creator>
  <cp:lastModifiedBy>周伊旭</cp:lastModifiedBy>
  <dcterms:modified xsi:type="dcterms:W3CDTF">2022-08-31T13:30:39Z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WPS 文字</vt:lpwstr>
  </property>
  <property fmtid="{D5CDD505-2E9C-101B-9397-08002B2CF9AE}" pid="4" name="LastSaved">
    <vt:filetime>2022-08-31T00:00:00Z</vt:filetime>
  </property>
  <property fmtid="{D5CDD505-2E9C-101B-9397-08002B2CF9AE}" pid="5" name="KSOProductBuildVer">
    <vt:lpwstr>2052-11.1.0.12353</vt:lpwstr>
  </property>
  <property fmtid="{D5CDD505-2E9C-101B-9397-08002B2CF9AE}" pid="6" name="ICV">
    <vt:lpwstr>F1C5F6B31ACA4D219DF1EB0983F1B0F8</vt:lpwstr>
  </property>
</Properties>
</file>