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福田区“民生微实事”区级示范项目名单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71"/>
        <w:gridCol w:w="3311"/>
        <w:gridCol w:w="162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71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申报主体</w:t>
            </w:r>
          </w:p>
        </w:tc>
        <w:tc>
          <w:tcPr>
            <w:tcW w:w="3311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629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项目金额</w:t>
            </w:r>
          </w:p>
        </w:tc>
        <w:tc>
          <w:tcPr>
            <w:tcW w:w="1030" w:type="dxa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福田区民政局</w:t>
            </w:r>
          </w:p>
        </w:tc>
        <w:tc>
          <w:tcPr>
            <w:tcW w:w="3311" w:type="dxa"/>
            <w:vAlign w:val="center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2024年度福田区“福甜囍市”婚姻主题市集系列活动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99.7万元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7F49"/>
    <w:rsid w:val="04A2444E"/>
    <w:rsid w:val="14306BA5"/>
    <w:rsid w:val="294021FD"/>
    <w:rsid w:val="2D06237C"/>
    <w:rsid w:val="2DB17F49"/>
    <w:rsid w:val="349F6CE8"/>
    <w:rsid w:val="367E03AC"/>
    <w:rsid w:val="3C3E3EDD"/>
    <w:rsid w:val="4E3B4AC2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ind w:firstLine="0" w:firstLineChars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2024-01-25T07:18:00Z</dcterms:created>
  <dc:creator>赵晓杰</dc:creator>
  <cp:lastModifiedBy>赵晓杰</cp:lastModifiedBy>
  <dcterms:modified xsi:type="dcterms:W3CDTF">2024-01-25T07:23:47Z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D14EFC83A3F3465B8A2C6997A7F411BF</vt:lpwstr>
  </property>
</Properties>
</file>