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adjustRightInd w:val="0"/>
        <w:snapToGrid w:val="0"/>
        <w:spacing w:before="156" w:after="156" w:line="560" w:lineRule="exact"/>
        <w:rPr>
          <w:rFonts w:ascii="方正小标宋_GBK" w:hAnsi="方正小标宋_GBK" w:eastAsia="方正小标宋_GBK" w:cs="方正小标宋_GBK"/>
          <w:sz w:val="44"/>
          <w:szCs w:val="44"/>
        </w:rPr>
      </w:pPr>
    </w:p>
    <w:p>
      <w:pPr>
        <w:adjustRightInd w:val="0"/>
        <w:snapToGrid w:val="0"/>
        <w:spacing w:line="560" w:lineRule="exact"/>
        <w:jc w:val="center"/>
        <w:rPr>
          <w:rFonts w:ascii="方正小标宋_GBK" w:hAnsi="方正小标宋_GBK" w:eastAsia="方正小标宋_GBK" w:cs="方正小标宋_GBK"/>
          <w:sz w:val="44"/>
          <w:szCs w:val="44"/>
        </w:rPr>
      </w:pPr>
      <w:bookmarkStart w:id="0" w:name="_Hlk81297832"/>
      <w:r>
        <w:rPr>
          <w:rFonts w:hint="eastAsia" w:ascii="方正小标宋_GBK" w:hAnsi="方正小标宋_GBK" w:eastAsia="方正小标宋_GBK" w:cs="方正小标宋_GBK"/>
          <w:sz w:val="44"/>
          <w:szCs w:val="44"/>
        </w:rPr>
        <w:t>福田英才荟生物医药研发奖励申请指南</w:t>
      </w:r>
    </w:p>
    <w:bookmarkEnd w:id="0"/>
    <w:p>
      <w:pPr>
        <w:adjustRightInd w:val="0"/>
        <w:snapToGrid w:val="0"/>
        <w:spacing w:line="560" w:lineRule="exact"/>
        <w:ind w:firstLine="640" w:firstLineChars="200"/>
        <w:jc w:val="left"/>
        <w:rPr>
          <w:rFonts w:hint="eastAsia" w:ascii="黑体" w:hAnsi="黑体" w:eastAsia="黑体" w:cs="黑体"/>
          <w:sz w:val="32"/>
          <w:szCs w:val="32"/>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firstLine="640" w:firstLineChars="200"/>
        <w:textAlignment w:val="auto"/>
        <w:rPr>
          <w:rFonts w:ascii="黑体" w:hAnsi="黑体" w:eastAsia="黑体"/>
          <w:sz w:val="32"/>
          <w:szCs w:val="32"/>
        </w:rPr>
      </w:pPr>
      <w:r>
        <w:rPr>
          <w:rFonts w:hint="eastAsia" w:ascii="黑体" w:hAnsi="黑体" w:eastAsia="黑体"/>
          <w:sz w:val="32"/>
          <w:szCs w:val="32"/>
        </w:rPr>
        <w:t>政策依据</w:t>
      </w:r>
    </w:p>
    <w:p>
      <w:pPr>
        <w:keepNext w:val="0"/>
        <w:keepLines w:val="0"/>
        <w:pageBreakBefore w:val="0"/>
        <w:widowControl w:val="0"/>
        <w:kinsoku/>
        <w:wordWrap/>
        <w:overflowPunct/>
        <w:topLinePunct w:val="0"/>
        <w:autoSpaceDE/>
        <w:autoSpaceDN/>
        <w:bidi w:val="0"/>
        <w:adjustRightInd w:val="0"/>
        <w:snapToGrid w:val="0"/>
        <w:spacing w:line="579" w:lineRule="exact"/>
        <w:ind w:left="17" w:leftChars="8" w:firstLine="617" w:firstLineChars="193"/>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rPr>
        <w:t>《中共深圳市福田区委 深圳市福田区人民政府关于进一步实施福田英才荟若干措施（2021）的通知》（福发〔2021〕</w:t>
      </w:r>
      <w:r>
        <w:rPr>
          <w:rFonts w:ascii="仿宋_GB2312" w:hAnsi="仿宋_GB2312" w:eastAsia="仿宋_GB2312" w:cs="仿宋_GB2312"/>
          <w:sz w:val="32"/>
          <w:szCs w:val="32"/>
        </w:rPr>
        <w:t>10</w:t>
      </w:r>
      <w:r>
        <w:rPr>
          <w:rFonts w:hint="eastAsia" w:ascii="仿宋_GB2312" w:hAnsi="仿宋_GB2312" w:eastAsia="仿宋_GB2312" w:cs="仿宋_GB2312"/>
          <w:sz w:val="32"/>
          <w:szCs w:val="32"/>
        </w:rPr>
        <w:t>号）及《关于进一步实施福田英才荟计划的若干措施（2021）》</w:t>
      </w:r>
      <w:bookmarkStart w:id="1" w:name="_Hlk83238903"/>
      <w:r>
        <w:rPr>
          <w:rFonts w:hint="eastAsia" w:ascii="仿宋_GB2312" w:hAnsi="仿宋_GB2312" w:eastAsia="仿宋_GB2312" w:cs="仿宋_GB2312"/>
          <w:sz w:val="32"/>
          <w:szCs w:val="32"/>
        </w:rPr>
        <w:t>第</w:t>
      </w:r>
      <w:r>
        <w:rPr>
          <w:rFonts w:ascii="仿宋_GB2312" w:hAnsi="仿宋_GB2312" w:eastAsia="仿宋_GB2312" w:cs="仿宋_GB2312"/>
          <w:sz w:val="32"/>
          <w:szCs w:val="32"/>
        </w:rPr>
        <w:t>4.1.3</w:t>
      </w:r>
      <w:r>
        <w:rPr>
          <w:rFonts w:hint="eastAsia" w:ascii="仿宋_GB2312" w:hAnsi="仿宋_GB2312" w:eastAsia="仿宋_GB2312" w:cs="仿宋_GB2312"/>
          <w:sz w:val="32"/>
          <w:szCs w:val="32"/>
        </w:rPr>
        <w:t>条</w:t>
      </w:r>
      <w:bookmarkEnd w:id="1"/>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ind w:left="0" w:leftChars="0" w:firstLine="640" w:firstLineChars="200"/>
        <w:textAlignment w:val="auto"/>
        <w:rPr>
          <w:rFonts w:ascii="黑体" w:hAnsi="黑体" w:eastAsia="黑体"/>
          <w:sz w:val="32"/>
          <w:szCs w:val="32"/>
        </w:rPr>
      </w:pPr>
      <w:r>
        <w:rPr>
          <w:rFonts w:hint="eastAsia" w:ascii="黑体" w:hAnsi="黑体" w:eastAsia="黑体"/>
          <w:sz w:val="32"/>
          <w:szCs w:val="32"/>
        </w:rPr>
        <w:t>政策内容</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物医药类机构在研创新药（含生物制品，下同）、改良型新药（含生物制品，下同）和获批纳入国家医疗器械优先审批通道的第三类医疗器械，完成临床前研究并取得临床许可的，给予研发人员最高20万元奖励。在研创新药、改良型新药成功完成Ⅰ、Ⅱ、Ⅲ期临床试验研究后，分阶段给予研发人员最高总额60万元奖励。首次注册且获批纳入国家医疗器械优先审批通道的第三类医疗器械成功完成临床试验研究后，给予科研人员最高30万元奖励。获得生产批件的，给予科研人员最高40万元奖励。同一家生物医药类企业（机构）一年内最高可申报5人。</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累计奖励达到80万元的，可认定为Ⅰ类福田英才；累计奖励50万元（含）以上的，可认定为Ⅱ类福田英才；累计奖励20万元（含）以上的，可认定为Ⅲ类福田英才。</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lang w:eastAsia="zh-CN"/>
        </w:rPr>
        <w:t>支持事项</w:t>
      </w:r>
    </w:p>
    <w:p>
      <w:pPr>
        <w:keepNext w:val="0"/>
        <w:keepLines w:val="0"/>
        <w:pageBreakBefore w:val="0"/>
        <w:widowControl w:val="0"/>
        <w:kinsoku/>
        <w:wordWrap/>
        <w:overflowPunct/>
        <w:topLinePunct w:val="0"/>
        <w:autoSpaceDE/>
        <w:autoSpaceDN/>
        <w:bidi w:val="0"/>
        <w:adjustRightInd w:val="0"/>
        <w:snapToGrid w:val="0"/>
        <w:spacing w:line="579" w:lineRule="exact"/>
        <w:ind w:left="630"/>
        <w:textAlignment w:val="auto"/>
        <w:rPr>
          <w:rFonts w:hint="eastAsia" w:ascii="楷体_GB2312" w:hAnsi="楷体_GB2312" w:eastAsia="楷体_GB2312" w:cs="楷体_GB2312"/>
          <w:sz w:val="32"/>
          <w:szCs w:val="32"/>
          <w:lang w:eastAsia="zh-CN"/>
        </w:rPr>
      </w:pPr>
      <w:r>
        <w:rPr>
          <w:rFonts w:hint="eastAsia" w:ascii="楷体_GB2312" w:eastAsia="楷体_GB2312"/>
          <w:sz w:val="32"/>
          <w:szCs w:val="32"/>
          <w:lang w:val="en-US" w:eastAsia="zh-CN"/>
        </w:rPr>
        <w:t xml:space="preserve">3.1 </w:t>
      </w:r>
      <w:r>
        <w:rPr>
          <w:rFonts w:hint="eastAsia" w:ascii="楷体_GB2312" w:hAnsi="楷体_GB2312" w:eastAsia="楷体_GB2312" w:cs="楷体_GB2312"/>
          <w:sz w:val="32"/>
          <w:szCs w:val="32"/>
        </w:rPr>
        <w:t>奖金</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3.1.1 </w:t>
      </w:r>
      <w:r>
        <w:rPr>
          <w:rFonts w:hint="eastAsia" w:ascii="仿宋_GB2312" w:hAnsi="仿宋_GB2312" w:eastAsia="仿宋_GB2312" w:cs="仿宋_GB2312"/>
          <w:sz w:val="32"/>
          <w:szCs w:val="32"/>
        </w:rPr>
        <w:t>创新药：完成临床前研究并取得临床许可，奖励</w:t>
      </w:r>
      <w:r>
        <w:rPr>
          <w:rFonts w:hint="eastAsia" w:ascii="仿宋_GB2312" w:hAnsi="仿宋_GB2312" w:eastAsia="仿宋_GB2312" w:cs="仿宋_GB2312"/>
          <w:sz w:val="32"/>
          <w:szCs w:val="32"/>
          <w:lang w:val="en-US" w:eastAsia="zh-CN"/>
        </w:rPr>
        <w:t>主要</w:t>
      </w:r>
      <w:r>
        <w:rPr>
          <w:rFonts w:hint="eastAsia" w:ascii="仿宋_GB2312" w:hAnsi="仿宋_GB2312" w:eastAsia="仿宋_GB2312" w:cs="仿宋_GB2312"/>
          <w:sz w:val="32"/>
          <w:szCs w:val="32"/>
        </w:rPr>
        <w:t>研发人员20万元；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获得</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lang w:val="en-US" w:eastAsia="zh-CN"/>
        </w:rPr>
        <w:t>广东</w:t>
      </w:r>
      <w:r>
        <w:rPr>
          <w:rFonts w:hint="eastAsia" w:ascii="仿宋_GB2312" w:hAnsi="仿宋_GB2312" w:eastAsia="仿宋_GB2312" w:cs="仿宋_GB2312"/>
          <w:sz w:val="32"/>
          <w:szCs w:val="32"/>
          <w:lang w:eastAsia="zh-CN"/>
        </w:rPr>
        <w:t>省级、深圳市级重大</w:t>
      </w:r>
      <w:r>
        <w:rPr>
          <w:rFonts w:hint="eastAsia" w:ascii="仿宋_GB2312" w:hAnsi="仿宋_GB2312" w:eastAsia="仿宋_GB2312" w:cs="仿宋_GB2312"/>
          <w:sz w:val="32"/>
          <w:szCs w:val="32"/>
          <w:lang w:val="en-US" w:eastAsia="zh-CN"/>
        </w:rPr>
        <w:t>技术攻关项目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奖励主要研发人员每人2</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成功完成Ⅰ期、Ⅱ期、Ⅲ期临床研究，分别奖励</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研发人员10万元、20万元、30万元；获得生产批件，奖励</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研发人员40万元。</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3.1.2 </w:t>
      </w:r>
      <w:r>
        <w:rPr>
          <w:rFonts w:hint="eastAsia" w:ascii="仿宋_GB2312" w:hAnsi="仿宋_GB2312" w:eastAsia="仿宋_GB2312" w:cs="仿宋_GB2312"/>
          <w:sz w:val="32"/>
          <w:szCs w:val="32"/>
        </w:rPr>
        <w:t>改良型新药：完成临床前研究并取得临床许可，奖励</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研发人员15万元；</w:t>
      </w:r>
      <w:r>
        <w:rPr>
          <w:rFonts w:hint="eastAsia" w:ascii="仿宋_GB2312" w:hAnsi="仿宋_GB2312" w:eastAsia="仿宋_GB2312" w:cs="仿宋_GB2312"/>
          <w:sz w:val="32"/>
          <w:szCs w:val="32"/>
          <w:lang w:val="en-US" w:eastAsia="zh-CN"/>
        </w:rPr>
        <w:t>获得</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lang w:val="en-US" w:eastAsia="zh-CN"/>
        </w:rPr>
        <w:t>广东</w:t>
      </w:r>
      <w:r>
        <w:rPr>
          <w:rFonts w:hint="eastAsia" w:ascii="仿宋_GB2312" w:hAnsi="仿宋_GB2312" w:eastAsia="仿宋_GB2312" w:cs="仿宋_GB2312"/>
          <w:sz w:val="32"/>
          <w:szCs w:val="32"/>
          <w:lang w:eastAsia="zh-CN"/>
        </w:rPr>
        <w:t>省级、深圳市级重大</w:t>
      </w:r>
      <w:r>
        <w:rPr>
          <w:rFonts w:hint="eastAsia" w:ascii="仿宋_GB2312" w:hAnsi="仿宋_GB2312" w:eastAsia="仿宋_GB2312" w:cs="仿宋_GB2312"/>
          <w:sz w:val="32"/>
          <w:szCs w:val="32"/>
          <w:lang w:val="en-US" w:eastAsia="zh-CN"/>
        </w:rPr>
        <w:t>技术攻关项目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奖励主要研发人员每人2</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成功完成Ⅰ期、Ⅱ期、Ⅲ期临床研究，分别奖励</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研发人员10万元、20万元、30万元；获得生产批件，奖励</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研发人员</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万元。</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3.1.3</w:t>
      </w:r>
      <w:r>
        <w:rPr>
          <w:rFonts w:hint="eastAsia" w:ascii="仿宋_GB2312" w:hAnsi="仿宋_GB2312" w:eastAsia="仿宋_GB2312" w:cs="仿宋_GB2312"/>
          <w:sz w:val="32"/>
          <w:szCs w:val="32"/>
        </w:rPr>
        <w:t>获批纳入国家医疗器械优先审批通道的第三类医疗器械：完成临床前研究（取得临床试验批件），奖励</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研发人员15万元；</w:t>
      </w:r>
      <w:r>
        <w:rPr>
          <w:rFonts w:hint="eastAsia" w:ascii="仿宋_GB2312" w:hAnsi="仿宋_GB2312" w:eastAsia="仿宋_GB2312" w:cs="仿宋_GB2312"/>
          <w:sz w:val="32"/>
          <w:szCs w:val="32"/>
          <w:lang w:val="en-US" w:eastAsia="zh-CN"/>
        </w:rPr>
        <w:t>获得</w:t>
      </w:r>
      <w:r>
        <w:rPr>
          <w:rFonts w:hint="eastAsia" w:ascii="仿宋_GB2312" w:hAnsi="仿宋_GB2312" w:eastAsia="仿宋_GB2312" w:cs="仿宋_GB2312"/>
          <w:sz w:val="32"/>
          <w:szCs w:val="32"/>
          <w:lang w:eastAsia="zh-CN"/>
        </w:rPr>
        <w:t>国家级、</w:t>
      </w:r>
      <w:r>
        <w:rPr>
          <w:rFonts w:hint="eastAsia" w:ascii="仿宋_GB2312" w:hAnsi="仿宋_GB2312" w:eastAsia="仿宋_GB2312" w:cs="仿宋_GB2312"/>
          <w:sz w:val="32"/>
          <w:szCs w:val="32"/>
          <w:lang w:val="en-US" w:eastAsia="zh-CN"/>
        </w:rPr>
        <w:t>广东</w:t>
      </w:r>
      <w:r>
        <w:rPr>
          <w:rFonts w:hint="eastAsia" w:ascii="仿宋_GB2312" w:hAnsi="仿宋_GB2312" w:eastAsia="仿宋_GB2312" w:cs="仿宋_GB2312"/>
          <w:sz w:val="32"/>
          <w:szCs w:val="32"/>
          <w:lang w:eastAsia="zh-CN"/>
        </w:rPr>
        <w:t>省级、深圳市级重大</w:t>
      </w:r>
      <w:r>
        <w:rPr>
          <w:rFonts w:hint="eastAsia" w:ascii="仿宋_GB2312" w:hAnsi="仿宋_GB2312" w:eastAsia="仿宋_GB2312" w:cs="仿宋_GB2312"/>
          <w:sz w:val="32"/>
          <w:szCs w:val="32"/>
          <w:lang w:val="en-US" w:eastAsia="zh-CN"/>
        </w:rPr>
        <w:t>技术攻关项目</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lang w:val="en-US" w:eastAsia="zh-CN"/>
        </w:rPr>
        <w:t>奖励主要研发人员每人2</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0万元、</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成功完成临床试验研究（取得注册证），奖励</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研发人员30万元；获得生产批件（生产许可证），奖励</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研发人员40万元。</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楷体_GB2312" w:cs="仿宋_GB2312"/>
          <w:sz w:val="32"/>
          <w:szCs w:val="32"/>
          <w:lang w:eastAsia="zh-CN"/>
        </w:rPr>
      </w:pPr>
      <w:r>
        <w:rPr>
          <w:rFonts w:hint="eastAsia" w:ascii="楷体_GB2312" w:eastAsia="楷体_GB2312"/>
          <w:sz w:val="32"/>
          <w:szCs w:val="32"/>
          <w:lang w:val="en-US" w:eastAsia="zh-CN"/>
        </w:rPr>
        <w:t xml:space="preserve">3.2 </w:t>
      </w:r>
      <w:r>
        <w:rPr>
          <w:rFonts w:hint="eastAsia" w:ascii="楷体_GB2312" w:eastAsia="楷体_GB2312"/>
          <w:sz w:val="32"/>
          <w:szCs w:val="32"/>
        </w:rPr>
        <w:t>认定福田英才</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根据奖励对象意愿，</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eastAsia="zh-CN"/>
        </w:rPr>
        <w:t>科技创新局</w:t>
      </w:r>
      <w:r>
        <w:rPr>
          <w:rFonts w:hint="eastAsia" w:ascii="仿宋_GB2312" w:hAnsi="仿宋_GB2312" w:eastAsia="仿宋_GB2312" w:cs="仿宋_GB2312"/>
          <w:sz w:val="32"/>
          <w:szCs w:val="32"/>
        </w:rPr>
        <w:t>可将符合条件的研发人员认定为福田英才，具体标准详见政策内容。</w:t>
      </w:r>
    </w:p>
    <w:p>
      <w:pPr>
        <w:keepNext w:val="0"/>
        <w:keepLines w:val="0"/>
        <w:pageBreakBefore w:val="0"/>
        <w:widowControl w:val="0"/>
        <w:numPr>
          <w:ilvl w:val="0"/>
          <w:numId w:val="3"/>
        </w:numPr>
        <w:kinsoku/>
        <w:wordWrap/>
        <w:overflowPunct/>
        <w:topLinePunct w:val="0"/>
        <w:autoSpaceDE/>
        <w:autoSpaceDN/>
        <w:bidi w:val="0"/>
        <w:adjustRightInd/>
        <w:snapToGrid/>
        <w:spacing w:line="579" w:lineRule="exact"/>
        <w:ind w:firstLine="640" w:firstLineChars="200"/>
        <w:textAlignment w:val="auto"/>
        <w:rPr>
          <w:rFonts w:ascii="黑体" w:hAnsi="黑体" w:eastAsia="黑体"/>
          <w:sz w:val="32"/>
          <w:szCs w:val="32"/>
        </w:rPr>
      </w:pPr>
      <w:r>
        <w:rPr>
          <w:rFonts w:hint="eastAsia" w:ascii="黑体" w:hAnsi="黑体" w:eastAsia="黑体"/>
          <w:sz w:val="32"/>
          <w:szCs w:val="32"/>
        </w:rPr>
        <w:t>申报条件</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eastAsia="楷体_GB2312"/>
          <w:sz w:val="32"/>
          <w:szCs w:val="32"/>
          <w:lang w:val="en-US" w:eastAsia="zh-CN"/>
        </w:rPr>
        <w:t xml:space="preserve">4.1 </w:t>
      </w:r>
      <w:r>
        <w:rPr>
          <w:rFonts w:hint="eastAsia" w:ascii="仿宋_GB2312" w:hAnsi="仿宋_GB2312" w:eastAsia="仿宋_GB2312" w:cs="仿宋_GB2312"/>
          <w:sz w:val="32"/>
          <w:szCs w:val="32"/>
        </w:rPr>
        <w:t>申报人所在企业（机构）为福田辖区生物医药类企业，注册登记、税务关系在福田区，且依法纳税、企业经营规范、信用记录良好。</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highlight w:val="yellow"/>
        </w:rPr>
      </w:pPr>
      <w:r>
        <w:rPr>
          <w:rFonts w:hint="eastAsia" w:ascii="楷体_GB2312" w:eastAsia="楷体_GB2312"/>
          <w:sz w:val="32"/>
          <w:szCs w:val="32"/>
          <w:lang w:val="en-US" w:eastAsia="zh-CN"/>
        </w:rPr>
        <w:t xml:space="preserve">4.2 </w:t>
      </w:r>
      <w:r>
        <w:rPr>
          <w:rFonts w:hint="eastAsia" w:ascii="仿宋_GB2312" w:hAnsi="仿宋_GB2312" w:eastAsia="仿宋_GB2312" w:cs="仿宋_GB2312"/>
          <w:sz w:val="32"/>
          <w:szCs w:val="32"/>
          <w:highlight w:val="none"/>
        </w:rPr>
        <w:t>本政策提到的创新药是指国家药品监督管理局2020年第44号通告规定的1类化学药品和1类生物制品（体外诊断试剂除外）；本政策提到的改良型新药是指国家药品监督管理局2020年第43号通告规定的2类化学药品和2类生物制品（体外诊断试剂除外）；本政策提到的获批纳入国家医疗器械优先审批通道的第三类医疗器械是指申请注册时获得国家市场监督管理总局优先审批通过的境内第三类医疗器械</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政策提到的国家级、广东省级、深圳市级重大技术攻关项目是指突破新靶点化学药、抗体药物、基因治疗药物、细胞治疗药物、多肽药物及酶工程、AI药物研发芯片等符合福田区生物医药产业发展导向的核心技术方面，上年度获得深圳市发展和改革委员会《深圳市促进生物医药产业集群高质量发展的若干措施》或深圳市科技创新员会《关于促进科技创新的若干措施》《深圳市技术攻关专项管理办法》支持，或同类型更高级别支持且资金实际到账的</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eastAsia="楷体_GB2312"/>
          <w:sz w:val="32"/>
          <w:szCs w:val="32"/>
          <w:lang w:val="en-US" w:eastAsia="zh-CN"/>
        </w:rPr>
        <w:t xml:space="preserve">4.3 </w:t>
      </w:r>
      <w:r>
        <w:rPr>
          <w:rFonts w:hint="eastAsia" w:ascii="仿宋_GB2312" w:hAnsi="仿宋_GB2312" w:eastAsia="仿宋_GB2312" w:cs="仿宋_GB2312"/>
          <w:sz w:val="32"/>
          <w:szCs w:val="32"/>
        </w:rPr>
        <w:t>申报人必须是该项目研发团队主要成员，且在本公司任职时间不少于两年。同一家生物医药类企业（机构）一年内可申报人数：</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创新药和获批纳入国家医疗器械优先审批通道的第三类医疗器械可申报5人；改良型新药可申报4人。</w:t>
      </w:r>
    </w:p>
    <w:p>
      <w:pPr>
        <w:keepNext w:val="0"/>
        <w:keepLines w:val="0"/>
        <w:pageBreakBefore w:val="0"/>
        <w:widowControl w:val="0"/>
        <w:numPr>
          <w:ilvl w:val="0"/>
          <w:numId w:val="4"/>
        </w:numPr>
        <w:kinsoku/>
        <w:wordWrap/>
        <w:overflowPunct/>
        <w:topLinePunct w:val="0"/>
        <w:autoSpaceDE/>
        <w:autoSpaceDN/>
        <w:bidi w:val="0"/>
        <w:adjustRightInd w:val="0"/>
        <w:snapToGrid w:val="0"/>
        <w:spacing w:line="579"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申请材料</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hint="eastAsia" w:ascii="仿宋_GB2312" w:hAnsi="仿宋_GB2312" w:eastAsia="仿宋_GB2312" w:cs="仿宋_GB2312"/>
          <w:sz w:val="32"/>
          <w:szCs w:val="32"/>
        </w:rPr>
      </w:pPr>
      <w:r>
        <w:rPr>
          <w:rFonts w:hint="eastAsia" w:ascii="楷体_GB2312" w:eastAsia="楷体_GB2312"/>
          <w:sz w:val="32"/>
          <w:szCs w:val="32"/>
          <w:lang w:val="en-US" w:eastAsia="zh-CN"/>
        </w:rPr>
        <w:t xml:space="preserve">5.1 </w:t>
      </w:r>
      <w:r>
        <w:rPr>
          <w:rFonts w:hint="eastAsia" w:ascii="仿宋_GB2312" w:hAnsi="仿宋_GB2312" w:eastAsia="仿宋_GB2312" w:cs="仿宋_GB2312"/>
          <w:sz w:val="32"/>
          <w:szCs w:val="32"/>
        </w:rPr>
        <w:t>申请创新药和改良型新药研发奖励各阶段所需材料：</w:t>
      </w:r>
    </w:p>
    <w:tbl>
      <w:tblPr>
        <w:tblStyle w:val="8"/>
        <w:tblW w:w="9808"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4324"/>
        <w:gridCol w:w="1779"/>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4324"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材料形式</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重大技术攻关项目</w:t>
            </w:r>
          </w:p>
        </w:tc>
        <w:tc>
          <w:tcPr>
            <w:tcW w:w="4324" w:type="dxa"/>
            <w:shd w:val="clear" w:color="auto" w:fill="auto"/>
            <w:noWrap w:val="0"/>
            <w:vAlign w:val="center"/>
          </w:tcPr>
          <w:p>
            <w:pPr>
              <w:adjustRightInd w:val="0"/>
              <w:snapToGrid w:val="0"/>
              <w:spacing w:line="560" w:lineRule="exact"/>
              <w:jc w:val="center"/>
              <w:rPr>
                <w:rFonts w:hint="default"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1.获得国家级、广东省级、深圳市级重大专项的证书</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验原件，</w:t>
            </w:r>
          </w:p>
          <w:p>
            <w:pPr>
              <w:adjustRightInd w:val="0"/>
              <w:snapToGrid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收复印件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lang w:val="en-US" w:eastAsia="zh-CN"/>
                <w:rPrChange w:id="0" w:author="zhangningxuan" w:date="2024-01-29T09:11:40Z">
                  <w:rPr>
                    <w:rFonts w:hint="eastAsia" w:ascii="仿宋_GB2312" w:hAnsi="仿宋_GB2312" w:eastAsia="仿宋_GB2312" w:cs="仿宋_GB2312"/>
                    <w:sz w:val="28"/>
                    <w:szCs w:val="28"/>
                    <w:lang w:val="en-US" w:eastAsia="zh-CN"/>
                  </w:rPr>
                </w:rPrChange>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1" w:author="zhangningxuan" w:date="2024-01-29T09:11:40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lang w:val="en-US" w:eastAsia="zh-CN"/>
                <w:rPrChange w:id="2" w:author="zhangningxuan" w:date="2024-01-29T09:11:40Z">
                  <w:rPr>
                    <w:rFonts w:hint="eastAsia" w:ascii="仿宋_GB2312" w:hAnsi="仿宋_GB2312" w:eastAsia="仿宋_GB2312" w:cs="仿宋_GB2312"/>
                    <w:sz w:val="28"/>
                    <w:szCs w:val="28"/>
                    <w:highlight w:val="yellow"/>
                    <w:lang w:val="en-US" w:eastAsia="zh-CN"/>
                  </w:rPr>
                </w:rPrChange>
              </w:rPr>
              <w:t>2</w:t>
            </w:r>
            <w:r>
              <w:rPr>
                <w:rFonts w:hint="eastAsia" w:ascii="仿宋_GB2312" w:hAnsi="仿宋_GB2312" w:eastAsia="仿宋_GB2312" w:cs="仿宋_GB2312"/>
                <w:sz w:val="28"/>
                <w:szCs w:val="28"/>
                <w:highlight w:val="none"/>
                <w:rPrChange w:id="3" w:author="zhangningxuan" w:date="2024-01-29T09:11:40Z">
                  <w:rPr>
                    <w:rFonts w:hint="eastAsia" w:ascii="仿宋_GB2312" w:hAnsi="仿宋_GB2312" w:eastAsia="仿宋_GB2312" w:cs="仿宋_GB2312"/>
                    <w:sz w:val="28"/>
                    <w:szCs w:val="28"/>
                    <w:highlight w:val="yellow"/>
                  </w:rPr>
                </w:rPrChange>
              </w:rPr>
              <w:t>.</w:t>
            </w:r>
            <w:r>
              <w:rPr>
                <w:rFonts w:ascii="仿宋_GB2312" w:hAnsi="仿宋_GB2312" w:eastAsia="仿宋_GB2312" w:cs="仿宋_GB2312"/>
                <w:sz w:val="28"/>
                <w:szCs w:val="28"/>
                <w:highlight w:val="none"/>
                <w:rPrChange w:id="4" w:author="zhangningxuan" w:date="2024-01-29T09:11:40Z">
                  <w:rPr>
                    <w:rFonts w:ascii="仿宋_GB2312" w:hAnsi="仿宋_GB2312" w:eastAsia="仿宋_GB2312" w:cs="仿宋_GB2312"/>
                    <w:sz w:val="28"/>
                    <w:szCs w:val="28"/>
                    <w:highlight w:val="yellow"/>
                  </w:rPr>
                </w:rPrChange>
              </w:rPr>
              <w:t>申请</w:t>
            </w:r>
            <w:r>
              <w:rPr>
                <w:rFonts w:hint="eastAsia" w:ascii="仿宋_GB2312" w:hAnsi="仿宋_GB2312" w:eastAsia="仿宋_GB2312" w:cs="仿宋_GB2312"/>
                <w:sz w:val="28"/>
                <w:szCs w:val="28"/>
                <w:highlight w:val="none"/>
                <w:rPrChange w:id="5" w:author="zhangningxuan" w:date="2024-01-29T09:11:40Z">
                  <w:rPr>
                    <w:rFonts w:hint="eastAsia" w:ascii="仿宋_GB2312" w:hAnsi="仿宋_GB2312" w:eastAsia="仿宋_GB2312" w:cs="仿宋_GB2312"/>
                    <w:sz w:val="28"/>
                    <w:szCs w:val="28"/>
                    <w:highlight w:val="yellow"/>
                  </w:rPr>
                </w:rPrChange>
              </w:rPr>
              <w:t>人所在</w:t>
            </w:r>
            <w:r>
              <w:rPr>
                <w:rFonts w:ascii="仿宋_GB2312" w:hAnsi="仿宋_GB2312" w:eastAsia="仿宋_GB2312" w:cs="仿宋_GB2312"/>
                <w:sz w:val="28"/>
                <w:szCs w:val="28"/>
                <w:highlight w:val="none"/>
                <w:rPrChange w:id="6" w:author="zhangningxuan" w:date="2024-01-29T09:11:40Z">
                  <w:rPr>
                    <w:rFonts w:ascii="仿宋_GB2312" w:hAnsi="仿宋_GB2312" w:eastAsia="仿宋_GB2312" w:cs="仿宋_GB2312"/>
                    <w:sz w:val="28"/>
                    <w:szCs w:val="28"/>
                    <w:highlight w:val="yellow"/>
                  </w:rPr>
                </w:rPrChange>
              </w:rPr>
              <w:t>单位证照（三证合一）</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7" w:author="zhangningxuan" w:date="2024-01-29T09:11:40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rPrChange w:id="8" w:author="zhangningxuan" w:date="2024-01-29T09:11:40Z">
                  <w:rPr>
                    <w:rFonts w:hint="eastAsia" w:ascii="仿宋_GB2312" w:hAnsi="仿宋_GB2312" w:eastAsia="仿宋_GB2312" w:cs="仿宋_GB2312"/>
                    <w:sz w:val="28"/>
                    <w:szCs w:val="28"/>
                    <w:highlight w:val="yellow"/>
                  </w:rPr>
                </w:rPrChange>
              </w:rPr>
              <w:t>验原件，收复印件（盖章）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9" w:author="zhangningxuan" w:date="2024-01-29T09:11:40Z">
                  <w:rPr>
                    <w:rFonts w:hint="eastAsia" w:ascii="仿宋_GB2312" w:hAnsi="仿宋_GB2312" w:eastAsia="仿宋_GB2312" w:cs="仿宋_GB2312"/>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lang w:val="en-US" w:eastAsia="zh-CN"/>
                <w:rPrChange w:id="10" w:author="zhangningxuan" w:date="2024-01-29T09:11:40Z">
                  <w:rPr>
                    <w:rFonts w:hint="eastAsia" w:ascii="仿宋_GB2312" w:hAnsi="仿宋_GB2312" w:eastAsia="仿宋_GB2312" w:cs="仿宋_GB2312"/>
                    <w:sz w:val="28"/>
                    <w:szCs w:val="28"/>
                    <w:lang w:val="en-US" w:eastAsia="zh-CN"/>
                  </w:rPr>
                </w:rPrChange>
              </w:rPr>
            </w:pPr>
          </w:p>
        </w:tc>
        <w:tc>
          <w:tcPr>
            <w:tcW w:w="432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color w:val="auto"/>
                <w:kern w:val="2"/>
                <w:sz w:val="28"/>
                <w:szCs w:val="28"/>
                <w:highlight w:val="none"/>
                <w:lang w:val="en-US" w:eastAsia="zh-CN" w:bidi="ar-SA"/>
                <w:rPrChange w:id="11" w:author="zhangningxuan" w:date="2024-01-29T09:11:40Z">
                  <w:rPr>
                    <w:rFonts w:hint="default" w:ascii="仿宋_GB2312" w:hAnsi="仿宋_GB2312" w:eastAsia="仿宋_GB2312" w:cs="仿宋_GB2312"/>
                    <w:b w:val="0"/>
                    <w:bCs w:val="0"/>
                    <w:color w:val="auto"/>
                    <w:kern w:val="2"/>
                    <w:sz w:val="28"/>
                    <w:szCs w:val="28"/>
                    <w:highlight w:val="yellow"/>
                    <w:lang w:val="en-US" w:eastAsia="zh-CN" w:bidi="ar-SA"/>
                  </w:rPr>
                </w:rPrChange>
              </w:rPr>
            </w:pPr>
            <w:r>
              <w:rPr>
                <w:rFonts w:hint="eastAsia" w:ascii="仿宋_GB2312" w:hAnsi="仿宋_GB2312" w:eastAsia="仿宋_GB2312" w:cs="仿宋_GB2312"/>
                <w:b w:val="0"/>
                <w:bCs w:val="0"/>
                <w:kern w:val="2"/>
                <w:sz w:val="28"/>
                <w:szCs w:val="28"/>
                <w:highlight w:val="none"/>
                <w:lang w:val="en-US" w:eastAsia="zh-CN"/>
                <w:rPrChange w:id="12" w:author="zhangningxuan" w:date="2024-01-29T09:11:40Z">
                  <w:rPr>
                    <w:rFonts w:hint="eastAsia" w:ascii="仿宋_GB2312" w:hAnsi="仿宋_GB2312" w:eastAsia="仿宋_GB2312" w:cs="仿宋_GB2312"/>
                    <w:b w:val="0"/>
                    <w:bCs w:val="0"/>
                    <w:kern w:val="2"/>
                    <w:sz w:val="28"/>
                    <w:szCs w:val="28"/>
                    <w:highlight w:val="yellow"/>
                    <w:lang w:val="en-US" w:eastAsia="zh-CN"/>
                  </w:rPr>
                </w:rPrChange>
              </w:rPr>
              <w:t>3.</w:t>
            </w:r>
            <w:r>
              <w:rPr>
                <w:rFonts w:hint="default" w:ascii="仿宋_GB2312" w:hAnsi="仿宋_GB2312" w:eastAsia="仿宋_GB2312" w:cs="仿宋_GB2312"/>
                <w:b w:val="0"/>
                <w:bCs w:val="0"/>
                <w:color w:val="auto"/>
                <w:kern w:val="2"/>
                <w:sz w:val="28"/>
                <w:szCs w:val="28"/>
                <w:highlight w:val="none"/>
                <w:lang w:val="en-US" w:eastAsia="zh-CN"/>
                <w:rPrChange w:id="13" w:author="zhangningxuan" w:date="2024-01-29T09:11:40Z">
                  <w:rPr>
                    <w:rFonts w:hint="default" w:ascii="仿宋_GB2312" w:hAnsi="仿宋_GB2312" w:eastAsia="仿宋_GB2312" w:cs="仿宋_GB2312"/>
                    <w:b w:val="0"/>
                    <w:bCs w:val="0"/>
                    <w:color w:val="auto"/>
                    <w:kern w:val="2"/>
                    <w:sz w:val="28"/>
                    <w:szCs w:val="28"/>
                    <w:highlight w:val="yellow"/>
                    <w:lang w:val="en-US" w:eastAsia="zh-CN"/>
                  </w:rPr>
                </w:rPrChange>
              </w:rPr>
              <w:t>福田区税务部门出具的上年度纳税证明</w:t>
            </w:r>
          </w:p>
        </w:tc>
        <w:tc>
          <w:tcPr>
            <w:tcW w:w="177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color w:val="auto"/>
                <w:kern w:val="2"/>
                <w:sz w:val="28"/>
                <w:szCs w:val="28"/>
                <w:highlight w:val="none"/>
                <w:lang w:val="en-US" w:eastAsia="zh-CN" w:bidi="ar-SA"/>
                <w:rPrChange w:id="14" w:author="zhangningxuan" w:date="2024-01-29T09:11:40Z">
                  <w:rPr>
                    <w:rFonts w:hint="default" w:ascii="仿宋_GB2312" w:hAnsi="仿宋_GB2312" w:eastAsia="仿宋_GB2312" w:cs="仿宋_GB2312"/>
                    <w:b w:val="0"/>
                    <w:bCs w:val="0"/>
                    <w:color w:val="auto"/>
                    <w:kern w:val="2"/>
                    <w:sz w:val="28"/>
                    <w:szCs w:val="28"/>
                    <w:highlight w:val="yellow"/>
                    <w:lang w:val="en-US" w:eastAsia="zh-CN" w:bidi="ar-SA"/>
                  </w:rPr>
                </w:rPrChange>
              </w:rPr>
            </w:pPr>
            <w:r>
              <w:rPr>
                <w:rFonts w:hint="default" w:ascii="仿宋_GB2312" w:hAnsi="仿宋_GB2312" w:eastAsia="仿宋_GB2312" w:cs="仿宋_GB2312"/>
                <w:b w:val="0"/>
                <w:bCs w:val="0"/>
                <w:color w:val="auto"/>
                <w:kern w:val="2"/>
                <w:sz w:val="28"/>
                <w:szCs w:val="28"/>
                <w:highlight w:val="none"/>
                <w:lang w:val="en-US" w:eastAsia="zh-CN"/>
                <w:rPrChange w:id="15" w:author="zhangningxuan" w:date="2024-01-29T09:11:40Z">
                  <w:rPr>
                    <w:rFonts w:hint="default" w:ascii="仿宋_GB2312" w:hAnsi="仿宋_GB2312" w:eastAsia="仿宋_GB2312" w:cs="仿宋_GB2312"/>
                    <w:b w:val="0"/>
                    <w:bCs w:val="0"/>
                    <w:color w:val="auto"/>
                    <w:kern w:val="2"/>
                    <w:sz w:val="28"/>
                    <w:szCs w:val="28"/>
                    <w:highlight w:val="yellow"/>
                    <w:lang w:val="en-US" w:eastAsia="zh-CN"/>
                  </w:rPr>
                </w:rPrChange>
              </w:rPr>
              <w:t>打印（盖章）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16" w:author="zhangningxuan" w:date="2024-01-29T09:11:40Z">
                  <w:rPr>
                    <w:rFonts w:hint="eastAsia" w:ascii="仿宋_GB2312" w:hAnsi="仿宋_GB2312" w:eastAsia="仿宋_GB2312" w:cs="仿宋_GB2312"/>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lang w:val="en-US" w:eastAsia="zh-CN"/>
                <w:rPrChange w:id="17" w:author="zhangningxuan" w:date="2024-01-29T09:11:40Z">
                  <w:rPr>
                    <w:rFonts w:hint="eastAsia" w:ascii="仿宋_GB2312" w:hAnsi="仿宋_GB2312" w:eastAsia="仿宋_GB2312" w:cs="仿宋_GB2312"/>
                    <w:sz w:val="28"/>
                    <w:szCs w:val="28"/>
                    <w:lang w:val="en-US" w:eastAsia="zh-CN"/>
                  </w:rPr>
                </w:rPrChange>
              </w:rPr>
            </w:pPr>
          </w:p>
        </w:tc>
        <w:tc>
          <w:tcPr>
            <w:tcW w:w="432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color w:val="auto"/>
                <w:kern w:val="2"/>
                <w:sz w:val="28"/>
                <w:szCs w:val="28"/>
                <w:highlight w:val="none"/>
                <w:lang w:val="en-US" w:eastAsia="zh-CN" w:bidi="ar-SA"/>
                <w:rPrChange w:id="18" w:author="zhangningxuan" w:date="2024-01-29T09:11:40Z">
                  <w:rPr>
                    <w:rFonts w:hint="default" w:ascii="仿宋_GB2312" w:hAnsi="仿宋_GB2312" w:eastAsia="仿宋_GB2312" w:cs="仿宋_GB2312"/>
                    <w:b w:val="0"/>
                    <w:bCs w:val="0"/>
                    <w:color w:val="auto"/>
                    <w:kern w:val="2"/>
                    <w:sz w:val="28"/>
                    <w:szCs w:val="28"/>
                    <w:highlight w:val="yellow"/>
                    <w:lang w:val="en-US" w:eastAsia="zh-CN" w:bidi="ar-SA"/>
                  </w:rPr>
                </w:rPrChange>
              </w:rPr>
            </w:pPr>
            <w:r>
              <w:rPr>
                <w:rFonts w:hint="eastAsia" w:ascii="仿宋_GB2312" w:hAnsi="仿宋_GB2312" w:eastAsia="仿宋_GB2312" w:cs="仿宋_GB2312"/>
                <w:b w:val="0"/>
                <w:bCs w:val="0"/>
                <w:kern w:val="2"/>
                <w:sz w:val="28"/>
                <w:szCs w:val="28"/>
                <w:highlight w:val="none"/>
                <w:lang w:val="en-US" w:eastAsia="zh-CN"/>
                <w:rPrChange w:id="19" w:author="zhangningxuan" w:date="2024-01-29T09:11:40Z">
                  <w:rPr>
                    <w:rFonts w:hint="eastAsia" w:ascii="仿宋_GB2312" w:hAnsi="仿宋_GB2312" w:eastAsia="仿宋_GB2312" w:cs="仿宋_GB2312"/>
                    <w:b w:val="0"/>
                    <w:bCs w:val="0"/>
                    <w:kern w:val="2"/>
                    <w:sz w:val="28"/>
                    <w:szCs w:val="28"/>
                    <w:highlight w:val="yellow"/>
                    <w:lang w:val="en-US" w:eastAsia="zh-CN"/>
                  </w:rPr>
                </w:rPrChange>
              </w:rPr>
              <w:t>4.上级</w:t>
            </w:r>
            <w:r>
              <w:rPr>
                <w:rFonts w:hint="default" w:ascii="仿宋_GB2312" w:hAnsi="仿宋_GB2312" w:eastAsia="仿宋_GB2312" w:cs="仿宋_GB2312"/>
                <w:b w:val="0"/>
                <w:bCs w:val="0"/>
                <w:color w:val="auto"/>
                <w:kern w:val="2"/>
                <w:sz w:val="28"/>
                <w:szCs w:val="28"/>
                <w:highlight w:val="none"/>
                <w:lang w:val="en-US" w:eastAsia="zh-CN"/>
                <w:rPrChange w:id="20" w:author="zhangningxuan" w:date="2024-01-29T09:11:40Z">
                  <w:rPr>
                    <w:rFonts w:hint="default" w:ascii="仿宋_GB2312" w:hAnsi="仿宋_GB2312" w:eastAsia="仿宋_GB2312" w:cs="仿宋_GB2312"/>
                    <w:b w:val="0"/>
                    <w:bCs w:val="0"/>
                    <w:color w:val="auto"/>
                    <w:kern w:val="2"/>
                    <w:sz w:val="28"/>
                    <w:szCs w:val="28"/>
                    <w:highlight w:val="yellow"/>
                    <w:lang w:val="en-US" w:eastAsia="zh-CN"/>
                  </w:rPr>
                </w:rPrChange>
              </w:rPr>
              <w:t>业务主管部门出具的资金支持证明</w:t>
            </w:r>
          </w:p>
        </w:tc>
        <w:tc>
          <w:tcPr>
            <w:tcW w:w="177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color w:val="auto"/>
                <w:kern w:val="2"/>
                <w:sz w:val="28"/>
                <w:szCs w:val="28"/>
                <w:highlight w:val="none"/>
                <w:lang w:val="en-US" w:eastAsia="zh-CN" w:bidi="ar-SA"/>
                <w:rPrChange w:id="21" w:author="zhangningxuan" w:date="2024-01-29T09:11:40Z">
                  <w:rPr>
                    <w:rFonts w:hint="default" w:ascii="仿宋_GB2312" w:hAnsi="仿宋_GB2312" w:eastAsia="仿宋_GB2312" w:cs="仿宋_GB2312"/>
                    <w:b w:val="0"/>
                    <w:bCs w:val="0"/>
                    <w:color w:val="auto"/>
                    <w:kern w:val="2"/>
                    <w:sz w:val="28"/>
                    <w:szCs w:val="28"/>
                    <w:highlight w:val="yellow"/>
                    <w:lang w:val="en-US" w:eastAsia="zh-CN" w:bidi="ar-SA"/>
                  </w:rPr>
                </w:rPrChange>
              </w:rPr>
            </w:pPr>
            <w:r>
              <w:rPr>
                <w:rFonts w:hint="default" w:ascii="仿宋_GB2312" w:hAnsi="仿宋_GB2312" w:eastAsia="仿宋_GB2312" w:cs="仿宋_GB2312"/>
                <w:b w:val="0"/>
                <w:bCs w:val="0"/>
                <w:color w:val="auto"/>
                <w:kern w:val="2"/>
                <w:sz w:val="28"/>
                <w:szCs w:val="28"/>
                <w:highlight w:val="none"/>
                <w:lang w:val="en-US" w:eastAsia="zh-CN"/>
                <w:rPrChange w:id="22" w:author="zhangningxuan" w:date="2024-01-29T09:11:40Z">
                  <w:rPr>
                    <w:rFonts w:hint="default" w:ascii="仿宋_GB2312" w:hAnsi="仿宋_GB2312" w:eastAsia="仿宋_GB2312" w:cs="仿宋_GB2312"/>
                    <w:b w:val="0"/>
                    <w:bCs w:val="0"/>
                    <w:color w:val="auto"/>
                    <w:kern w:val="2"/>
                    <w:sz w:val="28"/>
                    <w:szCs w:val="28"/>
                    <w:highlight w:val="yellow"/>
                    <w:lang w:val="en-US" w:eastAsia="zh-CN"/>
                  </w:rPr>
                </w:rPrChange>
              </w:rPr>
              <w:t>验原件交复印件（盖章）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23" w:author="zhangningxuan" w:date="2024-01-29T09:11:40Z">
                  <w:rPr>
                    <w:rFonts w:hint="eastAsia" w:ascii="仿宋_GB2312" w:hAnsi="仿宋_GB2312" w:eastAsia="仿宋_GB2312" w:cs="仿宋_GB2312"/>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lang w:val="en-US" w:eastAsia="zh-CN"/>
                <w:rPrChange w:id="24" w:author="zhangningxuan" w:date="2024-01-29T09:11:40Z">
                  <w:rPr>
                    <w:rFonts w:hint="eastAsia" w:ascii="仿宋_GB2312" w:hAnsi="仿宋_GB2312" w:eastAsia="仿宋_GB2312" w:cs="仿宋_GB2312"/>
                    <w:sz w:val="28"/>
                    <w:szCs w:val="28"/>
                    <w:lang w:val="en-US" w:eastAsia="zh-CN"/>
                  </w:rPr>
                </w:rPrChange>
              </w:rPr>
            </w:pPr>
          </w:p>
        </w:tc>
        <w:tc>
          <w:tcPr>
            <w:tcW w:w="432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color w:val="auto"/>
                <w:kern w:val="2"/>
                <w:sz w:val="28"/>
                <w:szCs w:val="28"/>
                <w:highlight w:val="none"/>
                <w:lang w:val="en-US" w:eastAsia="zh-CN" w:bidi="ar-SA"/>
                <w:rPrChange w:id="25" w:author="zhangningxuan" w:date="2024-01-29T09:11:40Z">
                  <w:rPr>
                    <w:rFonts w:hint="default" w:ascii="仿宋_GB2312" w:hAnsi="仿宋_GB2312" w:eastAsia="仿宋_GB2312" w:cs="仿宋_GB2312"/>
                    <w:b w:val="0"/>
                    <w:bCs w:val="0"/>
                    <w:color w:val="auto"/>
                    <w:kern w:val="2"/>
                    <w:sz w:val="28"/>
                    <w:szCs w:val="28"/>
                    <w:highlight w:val="yellow"/>
                    <w:lang w:val="en-US" w:eastAsia="zh-CN" w:bidi="ar-SA"/>
                  </w:rPr>
                </w:rPrChange>
              </w:rPr>
            </w:pPr>
            <w:r>
              <w:rPr>
                <w:rFonts w:hint="eastAsia" w:ascii="仿宋_GB2312" w:hAnsi="仿宋_GB2312" w:eastAsia="仿宋_GB2312" w:cs="仿宋_GB2312"/>
                <w:b w:val="0"/>
                <w:bCs w:val="0"/>
                <w:kern w:val="2"/>
                <w:sz w:val="28"/>
                <w:szCs w:val="28"/>
                <w:highlight w:val="none"/>
                <w:lang w:val="en-US" w:eastAsia="zh-CN"/>
                <w:rPrChange w:id="26" w:author="zhangningxuan" w:date="2024-01-29T09:11:40Z">
                  <w:rPr>
                    <w:rFonts w:hint="eastAsia" w:ascii="仿宋_GB2312" w:hAnsi="仿宋_GB2312" w:eastAsia="仿宋_GB2312" w:cs="仿宋_GB2312"/>
                    <w:b w:val="0"/>
                    <w:bCs w:val="0"/>
                    <w:kern w:val="2"/>
                    <w:sz w:val="28"/>
                    <w:szCs w:val="28"/>
                    <w:highlight w:val="yellow"/>
                    <w:lang w:val="en-US" w:eastAsia="zh-CN"/>
                  </w:rPr>
                </w:rPrChange>
              </w:rPr>
              <w:t xml:space="preserve">5. </w:t>
            </w:r>
            <w:r>
              <w:rPr>
                <w:rFonts w:hint="default" w:ascii="仿宋_GB2312" w:hAnsi="仿宋_GB2312" w:eastAsia="仿宋_GB2312" w:cs="仿宋_GB2312"/>
                <w:b w:val="0"/>
                <w:bCs w:val="0"/>
                <w:color w:val="auto"/>
                <w:kern w:val="2"/>
                <w:sz w:val="28"/>
                <w:szCs w:val="28"/>
                <w:highlight w:val="none"/>
                <w:lang w:val="en-US" w:eastAsia="zh-CN"/>
                <w:rPrChange w:id="27" w:author="zhangningxuan" w:date="2024-01-29T09:11:40Z">
                  <w:rPr>
                    <w:rFonts w:hint="default" w:ascii="仿宋_GB2312" w:hAnsi="仿宋_GB2312" w:eastAsia="仿宋_GB2312" w:cs="仿宋_GB2312"/>
                    <w:b w:val="0"/>
                    <w:bCs w:val="0"/>
                    <w:color w:val="auto"/>
                    <w:kern w:val="2"/>
                    <w:sz w:val="28"/>
                    <w:szCs w:val="28"/>
                    <w:highlight w:val="yellow"/>
                    <w:lang w:val="en-US" w:eastAsia="zh-CN"/>
                  </w:rPr>
                </w:rPrChange>
              </w:rPr>
              <w:t>近一月内的信用报告（自行在“信用中国”下载打印）</w:t>
            </w:r>
          </w:p>
        </w:tc>
        <w:tc>
          <w:tcPr>
            <w:tcW w:w="177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color w:val="auto"/>
                <w:kern w:val="2"/>
                <w:sz w:val="28"/>
                <w:szCs w:val="28"/>
                <w:highlight w:val="none"/>
                <w:lang w:val="en-US" w:eastAsia="zh-CN" w:bidi="ar-SA"/>
                <w:rPrChange w:id="28" w:author="zhangningxuan" w:date="2024-01-29T09:11:40Z">
                  <w:rPr>
                    <w:rFonts w:hint="default" w:ascii="仿宋_GB2312" w:hAnsi="仿宋_GB2312" w:eastAsia="仿宋_GB2312" w:cs="仿宋_GB2312"/>
                    <w:b w:val="0"/>
                    <w:bCs w:val="0"/>
                    <w:color w:val="auto"/>
                    <w:kern w:val="2"/>
                    <w:sz w:val="28"/>
                    <w:szCs w:val="28"/>
                    <w:highlight w:val="yellow"/>
                    <w:lang w:val="en-US" w:eastAsia="zh-CN" w:bidi="ar-SA"/>
                  </w:rPr>
                </w:rPrChange>
              </w:rPr>
            </w:pPr>
            <w:r>
              <w:rPr>
                <w:rFonts w:hint="default" w:ascii="仿宋_GB2312" w:hAnsi="仿宋_GB2312" w:eastAsia="仿宋_GB2312" w:cs="仿宋_GB2312"/>
                <w:b w:val="0"/>
                <w:bCs w:val="0"/>
                <w:color w:val="auto"/>
                <w:kern w:val="2"/>
                <w:sz w:val="28"/>
                <w:szCs w:val="28"/>
                <w:highlight w:val="none"/>
                <w:lang w:val="en-US" w:eastAsia="zh-CN"/>
                <w:rPrChange w:id="29" w:author="zhangningxuan" w:date="2024-01-29T09:11:40Z">
                  <w:rPr>
                    <w:rFonts w:hint="default" w:ascii="仿宋_GB2312" w:hAnsi="仿宋_GB2312" w:eastAsia="仿宋_GB2312" w:cs="仿宋_GB2312"/>
                    <w:b w:val="0"/>
                    <w:bCs w:val="0"/>
                    <w:color w:val="auto"/>
                    <w:kern w:val="2"/>
                    <w:sz w:val="28"/>
                    <w:szCs w:val="28"/>
                    <w:highlight w:val="yellow"/>
                    <w:lang w:val="en-US" w:eastAsia="zh-CN"/>
                  </w:rPr>
                </w:rPrChange>
              </w:rPr>
              <w:t>收原件（盖章）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30" w:author="zhangningxuan" w:date="2024-01-29T09:11:40Z">
                  <w:rPr>
                    <w:rFonts w:hint="eastAsia" w:ascii="仿宋_GB2312" w:hAnsi="仿宋_GB2312" w:eastAsia="仿宋_GB2312" w:cs="仿宋_GB2312"/>
                    <w:sz w:val="28"/>
                    <w:szCs w:val="28"/>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lang w:val="en-US" w:eastAsia="zh-CN"/>
                <w:rPrChange w:id="31" w:author="zhangningxuan" w:date="2024-01-29T09:11:40Z">
                  <w:rPr>
                    <w:rFonts w:hint="eastAsia" w:ascii="仿宋_GB2312" w:hAnsi="仿宋_GB2312" w:eastAsia="仿宋_GB2312" w:cs="仿宋_GB2312"/>
                    <w:sz w:val="28"/>
                    <w:szCs w:val="28"/>
                    <w:lang w:val="en-US" w:eastAsia="zh-CN"/>
                  </w:rPr>
                </w:rPrChange>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32" w:author="zhangningxuan" w:date="2024-01-29T09:11:40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lang w:val="en-US" w:eastAsia="zh-CN"/>
                <w:rPrChange w:id="33" w:author="zhangningxuan" w:date="2024-01-29T09:11:40Z">
                  <w:rPr>
                    <w:rFonts w:hint="eastAsia" w:ascii="仿宋_GB2312" w:hAnsi="仿宋_GB2312" w:eastAsia="仿宋_GB2312" w:cs="仿宋_GB2312"/>
                    <w:sz w:val="28"/>
                    <w:szCs w:val="28"/>
                    <w:highlight w:val="yellow"/>
                    <w:lang w:val="en-US" w:eastAsia="zh-CN"/>
                  </w:rPr>
                </w:rPrChange>
              </w:rPr>
              <w:t>6</w:t>
            </w:r>
            <w:r>
              <w:rPr>
                <w:rFonts w:hint="eastAsia" w:ascii="仿宋_GB2312" w:hAnsi="仿宋_GB2312" w:eastAsia="仿宋_GB2312" w:cs="仿宋_GB2312"/>
                <w:sz w:val="28"/>
                <w:szCs w:val="28"/>
                <w:highlight w:val="none"/>
                <w:rPrChange w:id="34" w:author="zhangningxuan" w:date="2024-01-29T09:11:40Z">
                  <w:rPr>
                    <w:rFonts w:hint="eastAsia" w:ascii="仿宋_GB2312" w:hAnsi="仿宋_GB2312" w:eastAsia="仿宋_GB2312" w:cs="仿宋_GB2312"/>
                    <w:sz w:val="28"/>
                    <w:szCs w:val="28"/>
                    <w:highlight w:val="yellow"/>
                  </w:rPr>
                </w:rPrChange>
              </w:rPr>
              <w:t>.福田英才荟生物医药</w:t>
            </w:r>
            <w:r>
              <w:rPr>
                <w:rFonts w:hint="eastAsia" w:ascii="仿宋_GB2312" w:hAnsi="仿宋_GB2312" w:eastAsia="仿宋_GB2312" w:cs="仿宋_GB2312"/>
                <w:sz w:val="28"/>
                <w:szCs w:val="28"/>
                <w:highlight w:val="none"/>
                <w:lang w:eastAsia="zh-CN"/>
                <w:rPrChange w:id="35" w:author="zhangningxuan" w:date="2024-01-29T09:11:40Z">
                  <w:rPr>
                    <w:rFonts w:hint="eastAsia" w:ascii="仿宋_GB2312" w:hAnsi="仿宋_GB2312" w:eastAsia="仿宋_GB2312" w:cs="仿宋_GB2312"/>
                    <w:sz w:val="28"/>
                    <w:szCs w:val="28"/>
                    <w:highlight w:val="yellow"/>
                    <w:lang w:eastAsia="zh-CN"/>
                  </w:rPr>
                </w:rPrChange>
              </w:rPr>
              <w:t>研发</w:t>
            </w:r>
            <w:r>
              <w:rPr>
                <w:rFonts w:hint="eastAsia" w:ascii="仿宋_GB2312" w:hAnsi="仿宋_GB2312" w:eastAsia="仿宋_GB2312" w:cs="仿宋_GB2312"/>
                <w:sz w:val="28"/>
                <w:szCs w:val="28"/>
                <w:highlight w:val="none"/>
                <w:rPrChange w:id="36" w:author="zhangningxuan" w:date="2024-01-29T09:11:40Z">
                  <w:rPr>
                    <w:rFonts w:hint="eastAsia" w:ascii="仿宋_GB2312" w:hAnsi="仿宋_GB2312" w:eastAsia="仿宋_GB2312" w:cs="仿宋_GB2312"/>
                    <w:sz w:val="28"/>
                    <w:szCs w:val="28"/>
                    <w:highlight w:val="yellow"/>
                  </w:rPr>
                </w:rPrChange>
              </w:rPr>
              <w:t>人才奖励支持申请表</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37" w:author="zhangningxuan" w:date="2024-01-29T09:11:40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rPrChange w:id="38" w:author="zhangningxuan" w:date="2024-01-29T09:11:40Z">
                  <w:rPr>
                    <w:rFonts w:hint="eastAsia" w:ascii="仿宋_GB2312" w:hAnsi="仿宋_GB2312" w:eastAsia="仿宋_GB2312" w:cs="仿宋_GB2312"/>
                    <w:sz w:val="28"/>
                    <w:szCs w:val="28"/>
                    <w:highlight w:val="yellow"/>
                  </w:rPr>
                </w:rPrChange>
              </w:rPr>
              <w:t>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Change w:id="39" w:author="zhangningxuan" w:date="2024-01-29T09:11:40Z">
                  <w:rPr>
                    <w:rFonts w:hint="eastAsia" w:ascii="仿宋_GB2312" w:hAnsi="仿宋_GB2312" w:eastAsia="仿宋_GB2312" w:cs="仿宋_GB2312"/>
                    <w:kern w:val="2"/>
                    <w:sz w:val="28"/>
                    <w:szCs w:val="28"/>
                    <w:highlight w:val="yellow"/>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lang w:val="en-US" w:eastAsia="zh-CN"/>
                <w:rPrChange w:id="40" w:author="zhangningxuan" w:date="2024-01-29T09:11:40Z">
                  <w:rPr>
                    <w:rFonts w:hint="eastAsia" w:ascii="仿宋_GB2312" w:hAnsi="仿宋_GB2312" w:eastAsia="仿宋_GB2312" w:cs="仿宋_GB2312"/>
                    <w:sz w:val="28"/>
                    <w:szCs w:val="28"/>
                    <w:lang w:val="en-US" w:eastAsia="zh-CN"/>
                  </w:rPr>
                </w:rPrChange>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41" w:author="zhangningxuan" w:date="2024-01-29T09:11:40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lang w:val="en-US" w:eastAsia="zh-CN"/>
                <w:rPrChange w:id="42" w:author="zhangningxuan" w:date="2024-01-29T09:11:40Z">
                  <w:rPr>
                    <w:rFonts w:hint="eastAsia" w:ascii="仿宋_GB2312" w:hAnsi="仿宋_GB2312" w:eastAsia="仿宋_GB2312" w:cs="仿宋_GB2312"/>
                    <w:sz w:val="28"/>
                    <w:szCs w:val="28"/>
                    <w:highlight w:val="yellow"/>
                    <w:lang w:val="en-US" w:eastAsia="zh-CN"/>
                  </w:rPr>
                </w:rPrChange>
              </w:rPr>
              <w:t>7</w:t>
            </w:r>
            <w:r>
              <w:rPr>
                <w:rFonts w:hint="eastAsia" w:ascii="仿宋_GB2312" w:hAnsi="仿宋_GB2312" w:eastAsia="仿宋_GB2312" w:cs="仿宋_GB2312"/>
                <w:sz w:val="28"/>
                <w:szCs w:val="28"/>
                <w:highlight w:val="none"/>
                <w:lang w:val="en-US" w:eastAsia="zh-CN"/>
                <w:rPrChange w:id="43" w:author="zhangningxuan" w:date="2024-01-29T09:11:40Z">
                  <w:rPr>
                    <w:rFonts w:hint="eastAsia" w:ascii="仿宋_GB2312" w:hAnsi="仿宋_GB2312" w:eastAsia="仿宋_GB2312" w:cs="仿宋_GB2312"/>
                    <w:sz w:val="28"/>
                    <w:szCs w:val="28"/>
                    <w:highlight w:val="yellow"/>
                    <w:lang w:val="en-US" w:eastAsia="zh-CN"/>
                  </w:rPr>
                </w:rPrChange>
              </w:rPr>
              <w:t>.</w:t>
            </w:r>
            <w:r>
              <w:rPr>
                <w:rFonts w:hint="eastAsia" w:ascii="仿宋_GB2312" w:hAnsi="仿宋_GB2312" w:eastAsia="仿宋_GB2312" w:cs="仿宋_GB2312"/>
                <w:color w:val="auto"/>
                <w:sz w:val="28"/>
                <w:szCs w:val="28"/>
                <w:highlight w:val="none"/>
                <w:rPrChange w:id="44" w:author="zhangningxuan" w:date="2024-01-29T09:11:40Z">
                  <w:rPr>
                    <w:rFonts w:hint="eastAsia" w:ascii="仿宋_GB2312" w:hAnsi="仿宋_GB2312" w:eastAsia="仿宋_GB2312" w:cs="仿宋_GB2312"/>
                    <w:color w:val="auto"/>
                    <w:sz w:val="28"/>
                    <w:szCs w:val="28"/>
                    <w:highlight w:val="yellow"/>
                  </w:rPr>
                </w:rPrChange>
              </w:rPr>
              <w:t>申请人银行卡正反面复印件</w:t>
            </w:r>
            <w:r>
              <w:rPr>
                <w:rFonts w:hint="eastAsia" w:ascii="仿宋_GB2312" w:hAnsi="仿宋_GB2312" w:eastAsia="仿宋_GB2312" w:cs="仿宋_GB2312"/>
                <w:color w:val="auto"/>
                <w:sz w:val="28"/>
                <w:szCs w:val="28"/>
                <w:highlight w:val="none"/>
                <w:lang w:eastAsia="zh-CN"/>
                <w:rPrChange w:id="45" w:author="zhangningxuan" w:date="2024-01-29T09:11:40Z">
                  <w:rPr>
                    <w:rFonts w:hint="eastAsia" w:ascii="仿宋_GB2312" w:hAnsi="仿宋_GB2312" w:eastAsia="仿宋_GB2312" w:cs="仿宋_GB2312"/>
                    <w:color w:val="auto"/>
                    <w:sz w:val="28"/>
                    <w:szCs w:val="28"/>
                    <w:highlight w:val="yellow"/>
                    <w:lang w:eastAsia="zh-CN"/>
                  </w:rPr>
                </w:rPrChange>
              </w:rPr>
              <w:t>，并手抄</w:t>
            </w:r>
            <w:r>
              <w:rPr>
                <w:rFonts w:hint="eastAsia" w:ascii="仿宋_GB2312" w:hAnsi="仿宋_GB2312" w:eastAsia="仿宋_GB2312" w:cs="仿宋_GB2312"/>
                <w:color w:val="auto"/>
                <w:sz w:val="28"/>
                <w:szCs w:val="28"/>
                <w:highlight w:val="none"/>
                <w:rPrChange w:id="46" w:author="zhangningxuan" w:date="2024-01-29T09:11:40Z">
                  <w:rPr>
                    <w:rFonts w:hint="eastAsia" w:ascii="仿宋_GB2312" w:hAnsi="仿宋_GB2312" w:eastAsia="仿宋_GB2312" w:cs="仿宋_GB2312"/>
                    <w:color w:val="auto"/>
                    <w:sz w:val="28"/>
                    <w:szCs w:val="28"/>
                    <w:highlight w:val="yellow"/>
                  </w:rPr>
                </w:rPrChange>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47" w:author="zhangningxuan" w:date="2024-01-29T09:11:40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color w:val="auto"/>
                <w:sz w:val="28"/>
                <w:szCs w:val="28"/>
                <w:highlight w:val="none"/>
                <w:rPrChange w:id="48" w:author="zhangningxuan" w:date="2024-01-29T09:11:40Z">
                  <w:rPr>
                    <w:rFonts w:hint="eastAsia" w:ascii="仿宋_GB2312" w:hAnsi="仿宋_GB2312" w:eastAsia="仿宋_GB2312" w:cs="仿宋_GB2312"/>
                    <w:color w:val="auto"/>
                    <w:sz w:val="28"/>
                    <w:szCs w:val="28"/>
                    <w:highlight w:val="yellow"/>
                  </w:rPr>
                </w:rPrChange>
              </w:rPr>
              <w:t>申请人签字并加盖公章</w:t>
            </w:r>
            <w:r>
              <w:rPr>
                <w:rFonts w:hint="eastAsia" w:ascii="仿宋_GB2312" w:hAnsi="仿宋_GB2312" w:eastAsia="仿宋_GB2312" w:cs="仿宋_GB2312"/>
                <w:color w:val="auto"/>
                <w:sz w:val="28"/>
                <w:szCs w:val="28"/>
                <w:highlight w:val="none"/>
                <w:lang w:eastAsia="zh-CN"/>
                <w:rPrChange w:id="49" w:author="zhangningxuan" w:date="2024-01-29T09:11:40Z">
                  <w:rPr>
                    <w:rFonts w:hint="eastAsia" w:ascii="仿宋_GB2312" w:hAnsi="仿宋_GB2312" w:eastAsia="仿宋_GB2312" w:cs="仿宋_GB2312"/>
                    <w:color w:val="auto"/>
                    <w:sz w:val="28"/>
                    <w:szCs w:val="28"/>
                    <w:highlight w:val="yellow"/>
                    <w:lang w:eastAsia="zh-CN"/>
                  </w:rPr>
                </w:rPrChange>
              </w:rPr>
              <w:t>，</w:t>
            </w:r>
            <w:r>
              <w:rPr>
                <w:rFonts w:hint="eastAsia" w:ascii="仿宋_GB2312" w:hAnsi="仿宋_GB2312" w:eastAsia="仿宋_GB2312" w:cs="仿宋_GB2312"/>
                <w:color w:val="auto"/>
                <w:sz w:val="28"/>
                <w:szCs w:val="28"/>
                <w:highlight w:val="none"/>
                <w:rPrChange w:id="50" w:author="zhangningxuan" w:date="2024-01-29T09:11:40Z">
                  <w:rPr>
                    <w:rFonts w:hint="eastAsia" w:ascii="仿宋_GB2312" w:hAnsi="仿宋_GB2312" w:eastAsia="仿宋_GB2312" w:cs="仿宋_GB2312"/>
                    <w:color w:val="auto"/>
                    <w:sz w:val="28"/>
                    <w:szCs w:val="28"/>
                    <w:highlight w:val="yellow"/>
                  </w:rPr>
                </w:rPrChange>
              </w:rPr>
              <w:t>收原件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Change w:id="51" w:author="zhangningxuan" w:date="2024-01-29T09:11:40Z">
                  <w:rPr>
                    <w:rFonts w:hint="eastAsia" w:ascii="仿宋_GB2312" w:hAnsi="仿宋_GB2312" w:eastAsia="仿宋_GB2312" w:cs="仿宋_GB2312"/>
                    <w:kern w:val="2"/>
                    <w:sz w:val="28"/>
                    <w:szCs w:val="28"/>
                    <w:highlight w:val="yellow"/>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临床前研究</w:t>
            </w:r>
          </w:p>
        </w:tc>
        <w:tc>
          <w:tcPr>
            <w:tcW w:w="4324"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1.化合物发明专利申请受理通知书</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此项改良型新药可不提供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2.药物临床试验批准通知书</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3.药品审评中心官网公示截图</w:t>
            </w:r>
          </w:p>
        </w:tc>
        <w:tc>
          <w:tcPr>
            <w:tcW w:w="1779" w:type="dxa"/>
            <w:shd w:val="clear" w:color="auto" w:fill="auto"/>
            <w:noWrap w:val="0"/>
            <w:vAlign w:val="center"/>
          </w:tcPr>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申请</w:t>
            </w:r>
            <w:r>
              <w:rPr>
                <w:rFonts w:hint="eastAsia" w:ascii="仿宋_GB2312" w:hAnsi="仿宋_GB2312" w:eastAsia="仿宋_GB2312" w:cs="仿宋_GB2312"/>
                <w:sz w:val="28"/>
                <w:szCs w:val="28"/>
              </w:rPr>
              <w:t>人所在</w:t>
            </w:r>
            <w:r>
              <w:rPr>
                <w:rFonts w:ascii="仿宋_GB2312" w:hAnsi="仿宋_GB2312" w:eastAsia="仿宋_GB2312" w:cs="仿宋_GB2312"/>
                <w:sz w:val="28"/>
                <w:szCs w:val="28"/>
              </w:rPr>
              <w:t>单位证照（三证合一）</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验原件，收复印件（盖章）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5.福田英才荟生物医药</w:t>
            </w:r>
            <w:r>
              <w:rPr>
                <w:rFonts w:hint="eastAsia" w:ascii="仿宋_GB2312" w:hAnsi="仿宋_GB2312" w:eastAsia="仿宋_GB2312" w:cs="仿宋_GB2312"/>
                <w:sz w:val="28"/>
                <w:szCs w:val="28"/>
                <w:lang w:eastAsia="zh-CN"/>
              </w:rPr>
              <w:t>研发</w:t>
            </w:r>
            <w:r>
              <w:rPr>
                <w:rFonts w:hint="eastAsia" w:ascii="仿宋_GB2312" w:hAnsi="仿宋_GB2312" w:eastAsia="仿宋_GB2312" w:cs="仿宋_GB2312"/>
                <w:sz w:val="28"/>
                <w:szCs w:val="28"/>
              </w:rPr>
              <w:t>人才奖励支持申请表</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color w:val="auto"/>
                <w:sz w:val="28"/>
                <w:szCs w:val="28"/>
              </w:rPr>
              <w:t>申请人银行卡正反面复印件</w:t>
            </w:r>
            <w:r>
              <w:rPr>
                <w:rFonts w:hint="eastAsia" w:ascii="仿宋_GB2312" w:hAnsi="仿宋_GB2312" w:eastAsia="仿宋_GB2312" w:cs="仿宋_GB2312"/>
                <w:color w:val="auto"/>
                <w:sz w:val="28"/>
                <w:szCs w:val="28"/>
                <w:lang w:eastAsia="zh-CN"/>
              </w:rPr>
              <w:t>，并手抄</w:t>
            </w:r>
            <w:r>
              <w:rPr>
                <w:rFonts w:hint="eastAsia" w:ascii="仿宋_GB2312" w:hAnsi="仿宋_GB2312" w:eastAsia="仿宋_GB2312" w:cs="仿宋_GB2312"/>
                <w:color w:val="auto"/>
                <w:sz w:val="28"/>
                <w:szCs w:val="28"/>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rPr>
              <w:t>申请人签字并加盖公章收原件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临床研究Ⅰ期</w:t>
            </w: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1.临床试验总结报告（为保密起见，可只提供摘要和盖章封面）</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restart"/>
            <w:shd w:val="clear" w:color="auto" w:fill="auto"/>
            <w:noWrap w:val="0"/>
            <w:vAlign w:val="center"/>
          </w:tcPr>
          <w:p>
            <w:pPr>
              <w:adjustRightInd w:val="0"/>
              <w:snapToGrid w:val="0"/>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若为外资背景企业，I,II,III期还需提供人类遗传办批件（验原件，</w:t>
            </w:r>
          </w:p>
          <w:p>
            <w:pPr>
              <w:adjustRightInd w:val="0"/>
              <w:snapToGrid w:val="0"/>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2.临床试验登记公示官网查询截图</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3.药物临床试验批准通知书</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申请</w:t>
            </w:r>
            <w:r>
              <w:rPr>
                <w:rFonts w:hint="eastAsia" w:ascii="仿宋_GB2312" w:hAnsi="仿宋_GB2312" w:eastAsia="仿宋_GB2312" w:cs="仿宋_GB2312"/>
                <w:sz w:val="28"/>
                <w:szCs w:val="28"/>
              </w:rPr>
              <w:t>人所在</w:t>
            </w:r>
            <w:r>
              <w:rPr>
                <w:rFonts w:ascii="仿宋_GB2312" w:hAnsi="仿宋_GB2312" w:eastAsia="仿宋_GB2312" w:cs="仿宋_GB2312"/>
                <w:sz w:val="28"/>
                <w:szCs w:val="28"/>
              </w:rPr>
              <w:t>单位证照（三证合一）</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验原件，收复印件（盖章）</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5.福田英才荟生物医药</w:t>
            </w:r>
            <w:r>
              <w:rPr>
                <w:rFonts w:hint="eastAsia" w:ascii="仿宋_GB2312" w:hAnsi="仿宋_GB2312" w:eastAsia="仿宋_GB2312" w:cs="仿宋_GB2312"/>
                <w:sz w:val="28"/>
                <w:szCs w:val="28"/>
                <w:lang w:eastAsia="zh-CN"/>
              </w:rPr>
              <w:t>研发</w:t>
            </w:r>
            <w:r>
              <w:rPr>
                <w:rFonts w:hint="eastAsia" w:ascii="仿宋_GB2312" w:hAnsi="仿宋_GB2312" w:eastAsia="仿宋_GB2312" w:cs="仿宋_GB2312"/>
                <w:sz w:val="28"/>
                <w:szCs w:val="28"/>
              </w:rPr>
              <w:t>人才奖励支持申请表</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原件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申请人银行卡正反面复印件</w:t>
            </w:r>
            <w:r>
              <w:rPr>
                <w:rFonts w:hint="eastAsia" w:ascii="仿宋_GB2312" w:hAnsi="仿宋_GB2312" w:eastAsia="仿宋_GB2312" w:cs="仿宋_GB2312"/>
                <w:sz w:val="28"/>
                <w:szCs w:val="28"/>
                <w:lang w:eastAsia="zh-CN"/>
              </w:rPr>
              <w:t>，并手抄</w:t>
            </w:r>
            <w:r>
              <w:rPr>
                <w:rFonts w:hint="eastAsia" w:ascii="仿宋_GB2312" w:hAnsi="仿宋_GB2312" w:eastAsia="仿宋_GB2312" w:cs="仿宋_GB2312"/>
                <w:sz w:val="28"/>
                <w:szCs w:val="28"/>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申请人签字并加盖公章收原件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临床研究</w:t>
            </w:r>
            <w:r>
              <w:rPr>
                <w:rFonts w:hint="eastAsia" w:ascii="仿宋_GB2312" w:hAnsi="仿宋_GB2312" w:eastAsia="仿宋_GB2312" w:cs="仿宋_GB2312"/>
                <w:sz w:val="28"/>
                <w:szCs w:val="28"/>
              </w:rPr>
              <w:t>Ⅱ期</w:t>
            </w: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1.临床试验总结报告（为保密起见，可只提供摘要和盖章封面）</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2.临床试验登记公示官网查询截图</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3.伦理审查批件/意见（含医院伦理委员会盖章）</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申请</w:t>
            </w:r>
            <w:r>
              <w:rPr>
                <w:rFonts w:hint="eastAsia" w:ascii="仿宋_GB2312" w:hAnsi="仿宋_GB2312" w:eastAsia="仿宋_GB2312" w:cs="仿宋_GB2312"/>
                <w:sz w:val="28"/>
                <w:szCs w:val="28"/>
              </w:rPr>
              <w:t>人所在</w:t>
            </w:r>
            <w:r>
              <w:rPr>
                <w:rFonts w:ascii="仿宋_GB2312" w:hAnsi="仿宋_GB2312" w:eastAsia="仿宋_GB2312" w:cs="仿宋_GB2312"/>
                <w:sz w:val="28"/>
                <w:szCs w:val="28"/>
              </w:rPr>
              <w:t>单位证照（三证合一）</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验原件，收复印件（盖章）</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5.福田英才荟生物医药</w:t>
            </w:r>
            <w:r>
              <w:rPr>
                <w:rFonts w:hint="eastAsia" w:ascii="仿宋_GB2312" w:hAnsi="仿宋_GB2312" w:eastAsia="仿宋_GB2312" w:cs="仿宋_GB2312"/>
                <w:sz w:val="28"/>
                <w:szCs w:val="28"/>
                <w:lang w:eastAsia="zh-CN"/>
              </w:rPr>
              <w:t>研发</w:t>
            </w:r>
            <w:r>
              <w:rPr>
                <w:rFonts w:hint="eastAsia" w:ascii="仿宋_GB2312" w:hAnsi="仿宋_GB2312" w:eastAsia="仿宋_GB2312" w:cs="仿宋_GB2312"/>
                <w:sz w:val="28"/>
                <w:szCs w:val="28"/>
              </w:rPr>
              <w:t>人才奖励支持申请表</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原件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申请人银行卡正反面复印件</w:t>
            </w:r>
            <w:r>
              <w:rPr>
                <w:rFonts w:hint="eastAsia" w:ascii="仿宋_GB2312" w:hAnsi="仿宋_GB2312" w:eastAsia="仿宋_GB2312" w:cs="仿宋_GB2312"/>
                <w:sz w:val="28"/>
                <w:szCs w:val="28"/>
                <w:lang w:eastAsia="zh-CN"/>
              </w:rPr>
              <w:t>，并手抄</w:t>
            </w:r>
            <w:r>
              <w:rPr>
                <w:rFonts w:hint="eastAsia" w:ascii="仿宋_GB2312" w:hAnsi="仿宋_GB2312" w:eastAsia="仿宋_GB2312" w:cs="仿宋_GB2312"/>
                <w:sz w:val="28"/>
                <w:szCs w:val="28"/>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申请人签字并加盖公章收原件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临床研究</w:t>
            </w:r>
            <w:r>
              <w:rPr>
                <w:rFonts w:hint="eastAsia" w:ascii="仿宋_GB2312" w:hAnsi="仿宋_GB2312" w:eastAsia="仿宋_GB2312" w:cs="仿宋_GB2312"/>
                <w:sz w:val="28"/>
                <w:szCs w:val="28"/>
              </w:rPr>
              <w:t>Ⅲ期</w:t>
            </w: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1.临床试验总结报告（为保密起见，可只提供摘要和盖章封面）</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2.临床试验登记公示官网查询截图</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3.伦理审查批件/意见（含医院伦理委员会盖章）</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申请</w:t>
            </w:r>
            <w:r>
              <w:rPr>
                <w:rFonts w:hint="eastAsia" w:ascii="仿宋_GB2312" w:hAnsi="仿宋_GB2312" w:eastAsia="仿宋_GB2312" w:cs="仿宋_GB2312"/>
                <w:sz w:val="28"/>
                <w:szCs w:val="28"/>
              </w:rPr>
              <w:t>人所在</w:t>
            </w:r>
            <w:r>
              <w:rPr>
                <w:rFonts w:ascii="仿宋_GB2312" w:hAnsi="仿宋_GB2312" w:eastAsia="仿宋_GB2312" w:cs="仿宋_GB2312"/>
                <w:sz w:val="28"/>
                <w:szCs w:val="28"/>
              </w:rPr>
              <w:t>单位证照（三证合一）</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验原件，收复印件（盖章）</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5.福田英才荟生物医药</w:t>
            </w:r>
            <w:r>
              <w:rPr>
                <w:rFonts w:hint="eastAsia" w:ascii="仿宋_GB2312" w:hAnsi="仿宋_GB2312" w:eastAsia="仿宋_GB2312" w:cs="仿宋_GB2312"/>
                <w:sz w:val="28"/>
                <w:szCs w:val="28"/>
                <w:lang w:eastAsia="zh-CN"/>
              </w:rPr>
              <w:t>研发</w:t>
            </w:r>
            <w:r>
              <w:rPr>
                <w:rFonts w:hint="eastAsia" w:ascii="仿宋_GB2312" w:hAnsi="仿宋_GB2312" w:eastAsia="仿宋_GB2312" w:cs="仿宋_GB2312"/>
                <w:sz w:val="28"/>
                <w:szCs w:val="28"/>
              </w:rPr>
              <w:t>人才奖励支持申请表</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原件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申请人银行卡正反面复印件</w:t>
            </w:r>
            <w:r>
              <w:rPr>
                <w:rFonts w:hint="eastAsia" w:ascii="仿宋_GB2312" w:hAnsi="仿宋_GB2312" w:eastAsia="仿宋_GB2312" w:cs="仿宋_GB2312"/>
                <w:sz w:val="28"/>
                <w:szCs w:val="28"/>
                <w:lang w:eastAsia="zh-CN"/>
              </w:rPr>
              <w:t>，并手抄</w:t>
            </w:r>
            <w:r>
              <w:rPr>
                <w:rFonts w:hint="eastAsia" w:ascii="仿宋_GB2312" w:hAnsi="仿宋_GB2312" w:eastAsia="仿宋_GB2312" w:cs="仿宋_GB2312"/>
                <w:sz w:val="28"/>
                <w:szCs w:val="28"/>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申请人签字并加盖公章收原件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获批生产</w:t>
            </w: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eastAsia="zh-Hans"/>
              </w:rPr>
              <w:t>药品</w:t>
            </w:r>
            <w:r>
              <w:rPr>
                <w:rFonts w:hint="eastAsia" w:ascii="仿宋_GB2312" w:hAnsi="仿宋_GB2312" w:eastAsia="仿宋_GB2312" w:cs="仿宋_GB2312"/>
                <w:sz w:val="28"/>
                <w:szCs w:val="28"/>
              </w:rPr>
              <w:t>生产许可申请受理通知书</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2.药品审评中心官网受理情况查询截图</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3.药品注册批件</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申请</w:t>
            </w:r>
            <w:r>
              <w:rPr>
                <w:rFonts w:hint="eastAsia" w:ascii="仿宋_GB2312" w:hAnsi="仿宋_GB2312" w:eastAsia="仿宋_GB2312" w:cs="仿宋_GB2312"/>
                <w:sz w:val="28"/>
                <w:szCs w:val="28"/>
              </w:rPr>
              <w:t>人所在</w:t>
            </w:r>
            <w:r>
              <w:rPr>
                <w:rFonts w:ascii="仿宋_GB2312" w:hAnsi="仿宋_GB2312" w:eastAsia="仿宋_GB2312" w:cs="仿宋_GB2312"/>
                <w:sz w:val="28"/>
                <w:szCs w:val="28"/>
              </w:rPr>
              <w:t>单位证照（三证合一）</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验原件，收复印件（盖章）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5.福田英才荟生物医药</w:t>
            </w:r>
            <w:r>
              <w:rPr>
                <w:rFonts w:hint="eastAsia" w:ascii="仿宋_GB2312" w:hAnsi="仿宋_GB2312" w:eastAsia="仿宋_GB2312" w:cs="仿宋_GB2312"/>
                <w:sz w:val="28"/>
                <w:szCs w:val="28"/>
                <w:lang w:eastAsia="zh-CN"/>
              </w:rPr>
              <w:t>研发</w:t>
            </w:r>
            <w:r>
              <w:rPr>
                <w:rFonts w:hint="eastAsia" w:ascii="仿宋_GB2312" w:hAnsi="仿宋_GB2312" w:eastAsia="仿宋_GB2312" w:cs="仿宋_GB2312"/>
                <w:sz w:val="28"/>
                <w:szCs w:val="28"/>
              </w:rPr>
              <w:t>人才奖励支持申请表</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申请人银行卡正反面复印件</w:t>
            </w:r>
            <w:r>
              <w:rPr>
                <w:rFonts w:hint="eastAsia" w:ascii="仿宋_GB2312" w:hAnsi="仿宋_GB2312" w:eastAsia="仿宋_GB2312" w:cs="仿宋_GB2312"/>
                <w:sz w:val="28"/>
                <w:szCs w:val="28"/>
                <w:lang w:eastAsia="zh-CN"/>
              </w:rPr>
              <w:t>，并手抄</w:t>
            </w:r>
            <w:r>
              <w:rPr>
                <w:rFonts w:hint="eastAsia" w:ascii="仿宋_GB2312" w:hAnsi="仿宋_GB2312" w:eastAsia="仿宋_GB2312" w:cs="仿宋_GB2312"/>
                <w:sz w:val="28"/>
                <w:szCs w:val="28"/>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申请人签字并加盖公章收原件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bl>
    <w:p>
      <w:pPr>
        <w:adjustRightInd w:val="0"/>
        <w:snapToGrid w:val="0"/>
        <w:spacing w:line="560" w:lineRule="exact"/>
        <w:rPr>
          <w:rFonts w:hint="eastAsia" w:ascii="仿宋_GB2312" w:hAnsi="仿宋_GB2312" w:eastAsia="仿宋_GB2312" w:cs="仿宋_GB2312"/>
          <w:sz w:val="32"/>
          <w:szCs w:val="32"/>
        </w:rPr>
      </w:pPr>
    </w:p>
    <w:p>
      <w:pPr>
        <w:adjustRightInd w:val="0"/>
        <w:snapToGrid w:val="0"/>
        <w:spacing w:line="560" w:lineRule="exact"/>
        <w:ind w:left="-420" w:leftChars="-200" w:firstLine="419" w:firstLineChars="131"/>
        <w:rPr>
          <w:rFonts w:hint="eastAsia" w:ascii="仿宋_GB2312" w:hAnsi="仿宋_GB2312" w:eastAsia="仿宋_GB2312" w:cs="仿宋_GB2312"/>
          <w:sz w:val="32"/>
          <w:szCs w:val="32"/>
        </w:rPr>
      </w:pPr>
      <w:r>
        <w:rPr>
          <w:rFonts w:hint="eastAsia" w:ascii="楷体_GB2312" w:eastAsia="楷体_GB2312"/>
          <w:sz w:val="32"/>
          <w:szCs w:val="32"/>
          <w:lang w:val="en-US" w:eastAsia="zh-CN"/>
        </w:rPr>
        <w:t xml:space="preserve">5.2 </w:t>
      </w:r>
      <w:r>
        <w:rPr>
          <w:rFonts w:hint="eastAsia" w:ascii="仿宋_GB2312" w:hAnsi="仿宋_GB2312" w:eastAsia="仿宋_GB2312" w:cs="仿宋_GB2312"/>
          <w:sz w:val="32"/>
          <w:szCs w:val="32"/>
        </w:rPr>
        <w:t>申请获批纳入国家医疗器械优先审批通道的第三类医疗器械所需材料：</w:t>
      </w:r>
    </w:p>
    <w:tbl>
      <w:tblPr>
        <w:tblStyle w:val="8"/>
        <w:tblW w:w="9808" w:type="dxa"/>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64"/>
        <w:gridCol w:w="4324"/>
        <w:gridCol w:w="1779"/>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4324"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材料形式</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重大技术攻关项目</w:t>
            </w:r>
          </w:p>
        </w:tc>
        <w:tc>
          <w:tcPr>
            <w:tcW w:w="4324" w:type="dxa"/>
            <w:shd w:val="clear" w:color="auto" w:fill="auto"/>
            <w:noWrap w:val="0"/>
            <w:vAlign w:val="center"/>
          </w:tcPr>
          <w:p>
            <w:pPr>
              <w:adjustRightInd w:val="0"/>
              <w:snapToGrid w:val="0"/>
              <w:spacing w:line="560" w:lineRule="exact"/>
              <w:jc w:val="center"/>
              <w:rPr>
                <w:rFonts w:hint="default"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lang w:val="en-US" w:eastAsia="zh-CN"/>
              </w:rPr>
              <w:t>1.获得国家级、广东省级、深圳市级重大专项的证书</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验原件，</w:t>
            </w:r>
          </w:p>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
            </w:pPr>
            <w:r>
              <w:rPr>
                <w:rFonts w:hint="eastAsia" w:ascii="仿宋_GB2312" w:hAnsi="仿宋_GB2312" w:eastAsia="仿宋_GB2312" w:cs="仿宋_GB2312"/>
                <w:sz w:val="28"/>
                <w:szCs w:val="28"/>
                <w:highlight w:val="none"/>
              </w:rPr>
              <w:t>收复印件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52" w:author="zhangningxuan" w:date="2024-01-29T09:11:32Z">
                  <w:rPr>
                    <w:rFonts w:hint="eastAsia" w:ascii="仿宋_GB2312" w:hAnsi="仿宋_GB2312" w:eastAsia="仿宋_GB2312" w:cs="仿宋_GB2312"/>
                    <w:sz w:val="28"/>
                    <w:szCs w:val="28"/>
                  </w:rPr>
                </w:rPrChange>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53" w:author="zhangningxuan" w:date="2024-01-29T09:11:32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lang w:val="en-US" w:eastAsia="zh-CN"/>
                <w:rPrChange w:id="54" w:author="zhangningxuan" w:date="2024-01-29T09:11:32Z">
                  <w:rPr>
                    <w:rFonts w:hint="eastAsia" w:ascii="仿宋_GB2312" w:hAnsi="仿宋_GB2312" w:eastAsia="仿宋_GB2312" w:cs="仿宋_GB2312"/>
                    <w:sz w:val="28"/>
                    <w:szCs w:val="28"/>
                    <w:highlight w:val="yellow"/>
                    <w:lang w:val="en-US" w:eastAsia="zh-CN"/>
                  </w:rPr>
                </w:rPrChange>
              </w:rPr>
              <w:t>2</w:t>
            </w:r>
            <w:r>
              <w:rPr>
                <w:rFonts w:hint="eastAsia" w:ascii="仿宋_GB2312" w:hAnsi="仿宋_GB2312" w:eastAsia="仿宋_GB2312" w:cs="仿宋_GB2312"/>
                <w:sz w:val="28"/>
                <w:szCs w:val="28"/>
                <w:highlight w:val="none"/>
                <w:rPrChange w:id="55" w:author="zhangningxuan" w:date="2024-01-29T09:11:32Z">
                  <w:rPr>
                    <w:rFonts w:hint="eastAsia" w:ascii="仿宋_GB2312" w:hAnsi="仿宋_GB2312" w:eastAsia="仿宋_GB2312" w:cs="仿宋_GB2312"/>
                    <w:sz w:val="28"/>
                    <w:szCs w:val="28"/>
                    <w:highlight w:val="yellow"/>
                  </w:rPr>
                </w:rPrChange>
              </w:rPr>
              <w:t>.</w:t>
            </w:r>
            <w:r>
              <w:rPr>
                <w:rFonts w:ascii="仿宋_GB2312" w:hAnsi="仿宋_GB2312" w:eastAsia="仿宋_GB2312" w:cs="仿宋_GB2312"/>
                <w:sz w:val="28"/>
                <w:szCs w:val="28"/>
                <w:highlight w:val="none"/>
                <w:rPrChange w:id="56" w:author="zhangningxuan" w:date="2024-01-29T09:11:32Z">
                  <w:rPr>
                    <w:rFonts w:ascii="仿宋_GB2312" w:hAnsi="仿宋_GB2312" w:eastAsia="仿宋_GB2312" w:cs="仿宋_GB2312"/>
                    <w:sz w:val="28"/>
                    <w:szCs w:val="28"/>
                    <w:highlight w:val="yellow"/>
                  </w:rPr>
                </w:rPrChange>
              </w:rPr>
              <w:t>申请</w:t>
            </w:r>
            <w:r>
              <w:rPr>
                <w:rFonts w:hint="eastAsia" w:ascii="仿宋_GB2312" w:hAnsi="仿宋_GB2312" w:eastAsia="仿宋_GB2312" w:cs="仿宋_GB2312"/>
                <w:sz w:val="28"/>
                <w:szCs w:val="28"/>
                <w:highlight w:val="none"/>
                <w:rPrChange w:id="57" w:author="zhangningxuan" w:date="2024-01-29T09:11:32Z">
                  <w:rPr>
                    <w:rFonts w:hint="eastAsia" w:ascii="仿宋_GB2312" w:hAnsi="仿宋_GB2312" w:eastAsia="仿宋_GB2312" w:cs="仿宋_GB2312"/>
                    <w:sz w:val="28"/>
                    <w:szCs w:val="28"/>
                    <w:highlight w:val="yellow"/>
                  </w:rPr>
                </w:rPrChange>
              </w:rPr>
              <w:t>人所在</w:t>
            </w:r>
            <w:r>
              <w:rPr>
                <w:rFonts w:ascii="仿宋_GB2312" w:hAnsi="仿宋_GB2312" w:eastAsia="仿宋_GB2312" w:cs="仿宋_GB2312"/>
                <w:sz w:val="28"/>
                <w:szCs w:val="28"/>
                <w:highlight w:val="none"/>
                <w:rPrChange w:id="58" w:author="zhangningxuan" w:date="2024-01-29T09:11:32Z">
                  <w:rPr>
                    <w:rFonts w:ascii="仿宋_GB2312" w:hAnsi="仿宋_GB2312" w:eastAsia="仿宋_GB2312" w:cs="仿宋_GB2312"/>
                    <w:sz w:val="28"/>
                    <w:szCs w:val="28"/>
                    <w:highlight w:val="yellow"/>
                  </w:rPr>
                </w:rPrChange>
              </w:rPr>
              <w:t>单位证照（三证合一）</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59" w:author="zhangningxuan" w:date="2024-01-29T09:11:32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rPrChange w:id="60" w:author="zhangningxuan" w:date="2024-01-29T09:11:32Z">
                  <w:rPr>
                    <w:rFonts w:hint="eastAsia" w:ascii="仿宋_GB2312" w:hAnsi="仿宋_GB2312" w:eastAsia="仿宋_GB2312" w:cs="仿宋_GB2312"/>
                    <w:sz w:val="28"/>
                    <w:szCs w:val="28"/>
                    <w:highlight w:val="yellow"/>
                  </w:rPr>
                </w:rPrChange>
              </w:rPr>
              <w:t>验原件，收复印件（盖章）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Change w:id="61" w:author="zhangningxuan" w:date="2024-01-29T09:11:32Z">
                  <w:rPr>
                    <w:rFonts w:hint="eastAsia" w:ascii="仿宋_GB2312" w:hAnsi="仿宋_GB2312" w:eastAsia="仿宋_GB2312" w:cs="仿宋_GB2312"/>
                    <w:kern w:val="2"/>
                    <w:sz w:val="28"/>
                    <w:szCs w:val="28"/>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62" w:author="zhangningxuan" w:date="2024-01-29T09:11:32Z">
                  <w:rPr>
                    <w:rFonts w:hint="eastAsia" w:ascii="仿宋_GB2312" w:hAnsi="仿宋_GB2312" w:eastAsia="仿宋_GB2312" w:cs="仿宋_GB2312"/>
                    <w:sz w:val="28"/>
                    <w:szCs w:val="28"/>
                  </w:rPr>
                </w:rPrChange>
              </w:rPr>
            </w:pPr>
          </w:p>
        </w:tc>
        <w:tc>
          <w:tcPr>
            <w:tcW w:w="432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kern w:val="2"/>
                <w:sz w:val="28"/>
                <w:szCs w:val="28"/>
                <w:highlight w:val="none"/>
                <w:lang w:val="en-US" w:eastAsia="zh-CN" w:bidi="ar-SA"/>
                <w:rPrChange w:id="63" w:author="zhangningxuan" w:date="2024-01-29T09:11:32Z">
                  <w:rPr>
                    <w:rFonts w:hint="default" w:ascii="仿宋_GB2312" w:hAnsi="仿宋_GB2312" w:eastAsia="仿宋_GB2312" w:cs="仿宋_GB2312"/>
                    <w:b w:val="0"/>
                    <w:bCs w:val="0"/>
                    <w:kern w:val="2"/>
                    <w:sz w:val="28"/>
                    <w:szCs w:val="28"/>
                    <w:highlight w:val="yellow"/>
                    <w:lang w:val="en-US" w:eastAsia="zh-CN" w:bidi="ar-SA"/>
                  </w:rPr>
                </w:rPrChange>
              </w:rPr>
            </w:pPr>
            <w:r>
              <w:rPr>
                <w:rFonts w:hint="eastAsia" w:ascii="仿宋_GB2312" w:hAnsi="仿宋_GB2312" w:eastAsia="仿宋_GB2312" w:cs="仿宋_GB2312"/>
                <w:b w:val="0"/>
                <w:bCs w:val="0"/>
                <w:kern w:val="2"/>
                <w:sz w:val="28"/>
                <w:szCs w:val="28"/>
                <w:highlight w:val="none"/>
                <w:lang w:val="en-US" w:eastAsia="zh-CN"/>
                <w:rPrChange w:id="64" w:author="zhangningxuan" w:date="2024-01-29T09:11:32Z">
                  <w:rPr>
                    <w:rFonts w:hint="eastAsia" w:ascii="仿宋_GB2312" w:hAnsi="仿宋_GB2312" w:eastAsia="仿宋_GB2312" w:cs="仿宋_GB2312"/>
                    <w:b w:val="0"/>
                    <w:bCs w:val="0"/>
                    <w:kern w:val="2"/>
                    <w:sz w:val="28"/>
                    <w:szCs w:val="28"/>
                    <w:highlight w:val="yellow"/>
                    <w:lang w:val="en-US" w:eastAsia="zh-CN"/>
                  </w:rPr>
                </w:rPrChange>
              </w:rPr>
              <w:t>3.</w:t>
            </w:r>
            <w:r>
              <w:rPr>
                <w:rFonts w:hint="default" w:ascii="仿宋_GB2312" w:hAnsi="仿宋_GB2312" w:eastAsia="仿宋_GB2312" w:cs="仿宋_GB2312"/>
                <w:b w:val="0"/>
                <w:bCs w:val="0"/>
                <w:kern w:val="2"/>
                <w:sz w:val="28"/>
                <w:szCs w:val="28"/>
                <w:highlight w:val="none"/>
                <w:lang w:val="en-US" w:eastAsia="zh-CN"/>
                <w:rPrChange w:id="65" w:author="zhangningxuan" w:date="2024-01-29T09:11:32Z">
                  <w:rPr>
                    <w:rFonts w:hint="default" w:ascii="仿宋_GB2312" w:hAnsi="仿宋_GB2312" w:eastAsia="仿宋_GB2312" w:cs="仿宋_GB2312"/>
                    <w:b w:val="0"/>
                    <w:bCs w:val="0"/>
                    <w:kern w:val="2"/>
                    <w:sz w:val="28"/>
                    <w:szCs w:val="28"/>
                    <w:highlight w:val="yellow"/>
                    <w:lang w:val="en-US" w:eastAsia="zh-CN"/>
                  </w:rPr>
                </w:rPrChange>
              </w:rPr>
              <w:t>福田区税务部门出具的上年度纳税证明</w:t>
            </w:r>
          </w:p>
        </w:tc>
        <w:tc>
          <w:tcPr>
            <w:tcW w:w="177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kern w:val="2"/>
                <w:sz w:val="28"/>
                <w:szCs w:val="28"/>
                <w:highlight w:val="none"/>
                <w:lang w:val="en-US" w:eastAsia="zh-CN" w:bidi="ar-SA"/>
                <w:rPrChange w:id="66" w:author="zhangningxuan" w:date="2024-01-29T09:11:32Z">
                  <w:rPr>
                    <w:rFonts w:hint="eastAsia" w:ascii="仿宋_GB2312" w:hAnsi="仿宋_GB2312" w:eastAsia="仿宋_GB2312" w:cs="仿宋_GB2312"/>
                    <w:b w:val="0"/>
                    <w:bCs w:val="0"/>
                    <w:kern w:val="2"/>
                    <w:sz w:val="28"/>
                    <w:szCs w:val="28"/>
                    <w:highlight w:val="yellow"/>
                    <w:lang w:val="en-US" w:eastAsia="zh-CN" w:bidi="ar-SA"/>
                  </w:rPr>
                </w:rPrChange>
              </w:rPr>
            </w:pPr>
            <w:r>
              <w:rPr>
                <w:rFonts w:hint="default" w:ascii="仿宋_GB2312" w:hAnsi="仿宋_GB2312" w:eastAsia="仿宋_GB2312" w:cs="仿宋_GB2312"/>
                <w:b w:val="0"/>
                <w:bCs w:val="0"/>
                <w:kern w:val="2"/>
                <w:sz w:val="28"/>
                <w:szCs w:val="28"/>
                <w:highlight w:val="none"/>
                <w:lang w:val="en-US" w:eastAsia="zh-CN"/>
                <w:rPrChange w:id="67" w:author="zhangningxuan" w:date="2024-01-29T09:11:32Z">
                  <w:rPr>
                    <w:rFonts w:hint="default" w:ascii="仿宋_GB2312" w:hAnsi="仿宋_GB2312" w:eastAsia="仿宋_GB2312" w:cs="仿宋_GB2312"/>
                    <w:b w:val="0"/>
                    <w:bCs w:val="0"/>
                    <w:kern w:val="2"/>
                    <w:sz w:val="28"/>
                    <w:szCs w:val="28"/>
                    <w:highlight w:val="yellow"/>
                    <w:lang w:val="en-US" w:eastAsia="zh-CN"/>
                  </w:rPr>
                </w:rPrChange>
              </w:rPr>
              <w:t>打印（盖章）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Change w:id="68" w:author="zhangningxuan" w:date="2024-01-29T09:11:32Z">
                  <w:rPr>
                    <w:rFonts w:hint="eastAsia" w:ascii="仿宋_GB2312" w:hAnsi="仿宋_GB2312" w:eastAsia="仿宋_GB2312" w:cs="仿宋_GB2312"/>
                    <w:kern w:val="2"/>
                    <w:sz w:val="28"/>
                    <w:szCs w:val="28"/>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69" w:author="zhangningxuan" w:date="2024-01-29T09:11:32Z">
                  <w:rPr>
                    <w:rFonts w:hint="eastAsia" w:ascii="仿宋_GB2312" w:hAnsi="仿宋_GB2312" w:eastAsia="仿宋_GB2312" w:cs="仿宋_GB2312"/>
                    <w:sz w:val="28"/>
                    <w:szCs w:val="28"/>
                  </w:rPr>
                </w:rPrChange>
              </w:rPr>
            </w:pPr>
          </w:p>
        </w:tc>
        <w:tc>
          <w:tcPr>
            <w:tcW w:w="432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kern w:val="2"/>
                <w:sz w:val="28"/>
                <w:szCs w:val="28"/>
                <w:highlight w:val="none"/>
                <w:lang w:val="en-US" w:eastAsia="zh-CN" w:bidi="ar-SA"/>
                <w:rPrChange w:id="70" w:author="zhangningxuan" w:date="2024-01-29T09:11:32Z">
                  <w:rPr>
                    <w:rFonts w:hint="default" w:ascii="仿宋_GB2312" w:hAnsi="仿宋_GB2312" w:eastAsia="仿宋_GB2312" w:cs="仿宋_GB2312"/>
                    <w:b w:val="0"/>
                    <w:bCs w:val="0"/>
                    <w:kern w:val="2"/>
                    <w:sz w:val="28"/>
                    <w:szCs w:val="28"/>
                    <w:highlight w:val="yellow"/>
                    <w:lang w:val="en-US" w:eastAsia="zh-CN" w:bidi="ar-SA"/>
                  </w:rPr>
                </w:rPrChange>
              </w:rPr>
            </w:pPr>
            <w:r>
              <w:rPr>
                <w:rFonts w:hint="eastAsia" w:ascii="仿宋_GB2312" w:hAnsi="仿宋_GB2312" w:eastAsia="仿宋_GB2312" w:cs="仿宋_GB2312"/>
                <w:b w:val="0"/>
                <w:bCs w:val="0"/>
                <w:kern w:val="2"/>
                <w:sz w:val="28"/>
                <w:szCs w:val="28"/>
                <w:highlight w:val="none"/>
                <w:lang w:val="en-US" w:eastAsia="zh-CN"/>
                <w:rPrChange w:id="71" w:author="zhangningxuan" w:date="2024-01-29T09:11:32Z">
                  <w:rPr>
                    <w:rFonts w:hint="eastAsia" w:ascii="仿宋_GB2312" w:hAnsi="仿宋_GB2312" w:eastAsia="仿宋_GB2312" w:cs="仿宋_GB2312"/>
                    <w:b w:val="0"/>
                    <w:bCs w:val="0"/>
                    <w:kern w:val="2"/>
                    <w:sz w:val="28"/>
                    <w:szCs w:val="28"/>
                    <w:highlight w:val="yellow"/>
                    <w:lang w:val="en-US" w:eastAsia="zh-CN"/>
                  </w:rPr>
                </w:rPrChange>
              </w:rPr>
              <w:t>4.上级</w:t>
            </w:r>
            <w:r>
              <w:rPr>
                <w:rFonts w:hint="default" w:ascii="仿宋_GB2312" w:hAnsi="仿宋_GB2312" w:eastAsia="仿宋_GB2312" w:cs="仿宋_GB2312"/>
                <w:b w:val="0"/>
                <w:bCs w:val="0"/>
                <w:kern w:val="2"/>
                <w:sz w:val="28"/>
                <w:szCs w:val="28"/>
                <w:highlight w:val="none"/>
                <w:lang w:val="en-US" w:eastAsia="zh-CN"/>
                <w:rPrChange w:id="72" w:author="zhangningxuan" w:date="2024-01-29T09:11:32Z">
                  <w:rPr>
                    <w:rFonts w:hint="default" w:ascii="仿宋_GB2312" w:hAnsi="仿宋_GB2312" w:eastAsia="仿宋_GB2312" w:cs="仿宋_GB2312"/>
                    <w:b w:val="0"/>
                    <w:bCs w:val="0"/>
                    <w:kern w:val="2"/>
                    <w:sz w:val="28"/>
                    <w:szCs w:val="28"/>
                    <w:highlight w:val="yellow"/>
                    <w:lang w:val="en-US" w:eastAsia="zh-CN"/>
                  </w:rPr>
                </w:rPrChange>
              </w:rPr>
              <w:t>业务主管部门出具的资金支持证明</w:t>
            </w:r>
          </w:p>
        </w:tc>
        <w:tc>
          <w:tcPr>
            <w:tcW w:w="177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kern w:val="2"/>
                <w:sz w:val="28"/>
                <w:szCs w:val="28"/>
                <w:highlight w:val="none"/>
                <w:lang w:val="en-US" w:eastAsia="zh-CN" w:bidi="ar-SA"/>
                <w:rPrChange w:id="73" w:author="zhangningxuan" w:date="2024-01-29T09:11:32Z">
                  <w:rPr>
                    <w:rFonts w:hint="eastAsia" w:ascii="仿宋_GB2312" w:hAnsi="仿宋_GB2312" w:eastAsia="仿宋_GB2312" w:cs="仿宋_GB2312"/>
                    <w:b w:val="0"/>
                    <w:bCs w:val="0"/>
                    <w:kern w:val="2"/>
                    <w:sz w:val="28"/>
                    <w:szCs w:val="28"/>
                    <w:highlight w:val="yellow"/>
                    <w:lang w:val="en-US" w:eastAsia="zh-CN" w:bidi="ar-SA"/>
                  </w:rPr>
                </w:rPrChange>
              </w:rPr>
            </w:pPr>
            <w:r>
              <w:rPr>
                <w:rFonts w:hint="default" w:ascii="仿宋_GB2312" w:hAnsi="仿宋_GB2312" w:eastAsia="仿宋_GB2312" w:cs="仿宋_GB2312"/>
                <w:b w:val="0"/>
                <w:bCs w:val="0"/>
                <w:kern w:val="2"/>
                <w:sz w:val="28"/>
                <w:szCs w:val="28"/>
                <w:highlight w:val="none"/>
                <w:lang w:val="en-US" w:eastAsia="zh-CN"/>
                <w:rPrChange w:id="74" w:author="zhangningxuan" w:date="2024-01-29T09:11:32Z">
                  <w:rPr>
                    <w:rFonts w:hint="default" w:ascii="仿宋_GB2312" w:hAnsi="仿宋_GB2312" w:eastAsia="仿宋_GB2312" w:cs="仿宋_GB2312"/>
                    <w:b w:val="0"/>
                    <w:bCs w:val="0"/>
                    <w:kern w:val="2"/>
                    <w:sz w:val="28"/>
                    <w:szCs w:val="28"/>
                    <w:highlight w:val="yellow"/>
                    <w:lang w:val="en-US" w:eastAsia="zh-CN"/>
                  </w:rPr>
                </w:rPrChange>
              </w:rPr>
              <w:t>验原件交复印件（盖章）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Change w:id="75" w:author="zhangningxuan" w:date="2024-01-29T09:11:32Z">
                  <w:rPr>
                    <w:rFonts w:hint="eastAsia" w:ascii="仿宋_GB2312" w:hAnsi="仿宋_GB2312" w:eastAsia="仿宋_GB2312" w:cs="仿宋_GB2312"/>
                    <w:kern w:val="2"/>
                    <w:sz w:val="28"/>
                    <w:szCs w:val="28"/>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76" w:author="zhangningxuan" w:date="2024-01-29T09:11:32Z">
                  <w:rPr>
                    <w:rFonts w:hint="eastAsia" w:ascii="仿宋_GB2312" w:hAnsi="仿宋_GB2312" w:eastAsia="仿宋_GB2312" w:cs="仿宋_GB2312"/>
                    <w:sz w:val="28"/>
                    <w:szCs w:val="28"/>
                  </w:rPr>
                </w:rPrChange>
              </w:rPr>
            </w:pPr>
          </w:p>
        </w:tc>
        <w:tc>
          <w:tcPr>
            <w:tcW w:w="4324"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default" w:ascii="仿宋_GB2312" w:hAnsi="仿宋_GB2312" w:eastAsia="仿宋_GB2312" w:cs="仿宋_GB2312"/>
                <w:b w:val="0"/>
                <w:bCs w:val="0"/>
                <w:kern w:val="2"/>
                <w:sz w:val="28"/>
                <w:szCs w:val="28"/>
                <w:highlight w:val="none"/>
                <w:lang w:val="en-US" w:eastAsia="zh-CN" w:bidi="ar-SA"/>
                <w:rPrChange w:id="77" w:author="zhangningxuan" w:date="2024-01-29T09:11:32Z">
                  <w:rPr>
                    <w:rFonts w:hint="default" w:ascii="仿宋_GB2312" w:hAnsi="仿宋_GB2312" w:eastAsia="仿宋_GB2312" w:cs="仿宋_GB2312"/>
                    <w:b w:val="0"/>
                    <w:bCs w:val="0"/>
                    <w:kern w:val="2"/>
                    <w:sz w:val="28"/>
                    <w:szCs w:val="28"/>
                    <w:highlight w:val="yellow"/>
                    <w:lang w:val="en-US" w:eastAsia="zh-CN" w:bidi="ar-SA"/>
                  </w:rPr>
                </w:rPrChange>
              </w:rPr>
            </w:pPr>
            <w:r>
              <w:rPr>
                <w:rFonts w:hint="eastAsia" w:ascii="仿宋_GB2312" w:hAnsi="仿宋_GB2312" w:eastAsia="仿宋_GB2312" w:cs="仿宋_GB2312"/>
                <w:b w:val="0"/>
                <w:bCs w:val="0"/>
                <w:kern w:val="2"/>
                <w:sz w:val="28"/>
                <w:szCs w:val="28"/>
                <w:highlight w:val="none"/>
                <w:lang w:val="en-US" w:eastAsia="zh-CN"/>
                <w:rPrChange w:id="78" w:author="zhangningxuan" w:date="2024-01-29T09:11:32Z">
                  <w:rPr>
                    <w:rFonts w:hint="eastAsia" w:ascii="仿宋_GB2312" w:hAnsi="仿宋_GB2312" w:eastAsia="仿宋_GB2312" w:cs="仿宋_GB2312"/>
                    <w:b w:val="0"/>
                    <w:bCs w:val="0"/>
                    <w:kern w:val="2"/>
                    <w:sz w:val="28"/>
                    <w:szCs w:val="28"/>
                    <w:highlight w:val="yellow"/>
                    <w:lang w:val="en-US" w:eastAsia="zh-CN"/>
                  </w:rPr>
                </w:rPrChange>
              </w:rPr>
              <w:t xml:space="preserve">5. </w:t>
            </w:r>
            <w:r>
              <w:rPr>
                <w:rFonts w:hint="default" w:ascii="仿宋_GB2312" w:hAnsi="仿宋_GB2312" w:eastAsia="仿宋_GB2312" w:cs="仿宋_GB2312"/>
                <w:b w:val="0"/>
                <w:bCs w:val="0"/>
                <w:kern w:val="2"/>
                <w:sz w:val="28"/>
                <w:szCs w:val="28"/>
                <w:highlight w:val="none"/>
                <w:lang w:val="en-US" w:eastAsia="zh-CN"/>
                <w:rPrChange w:id="79" w:author="zhangningxuan" w:date="2024-01-29T09:11:32Z">
                  <w:rPr>
                    <w:rFonts w:hint="default" w:ascii="仿宋_GB2312" w:hAnsi="仿宋_GB2312" w:eastAsia="仿宋_GB2312" w:cs="仿宋_GB2312"/>
                    <w:b w:val="0"/>
                    <w:bCs w:val="0"/>
                    <w:kern w:val="2"/>
                    <w:sz w:val="28"/>
                    <w:szCs w:val="28"/>
                    <w:highlight w:val="yellow"/>
                    <w:lang w:val="en-US" w:eastAsia="zh-CN"/>
                  </w:rPr>
                </w:rPrChange>
              </w:rPr>
              <w:t>近一月内的信用报告（自行在“信用中国”下载打印）</w:t>
            </w:r>
          </w:p>
        </w:tc>
        <w:tc>
          <w:tcPr>
            <w:tcW w:w="1779" w:type="dxa"/>
            <w:shd w:val="clear" w:color="auto" w:fill="auto"/>
            <w:noWrap w:val="0"/>
            <w:vAlign w:val="center"/>
          </w:tcPr>
          <w:p>
            <w:pPr>
              <w:keepNext w:val="0"/>
              <w:keepLines w:val="0"/>
              <w:pageBreakBefore w:val="0"/>
              <w:widowControl/>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 w:val="0"/>
                <w:bCs w:val="0"/>
                <w:kern w:val="2"/>
                <w:sz w:val="28"/>
                <w:szCs w:val="28"/>
                <w:highlight w:val="none"/>
                <w:lang w:val="en-US" w:eastAsia="zh-CN" w:bidi="ar-SA"/>
                <w:rPrChange w:id="80" w:author="zhangningxuan" w:date="2024-01-29T09:11:32Z">
                  <w:rPr>
                    <w:rFonts w:hint="eastAsia" w:ascii="仿宋_GB2312" w:hAnsi="仿宋_GB2312" w:eastAsia="仿宋_GB2312" w:cs="仿宋_GB2312"/>
                    <w:b w:val="0"/>
                    <w:bCs w:val="0"/>
                    <w:kern w:val="2"/>
                    <w:sz w:val="28"/>
                    <w:szCs w:val="28"/>
                    <w:highlight w:val="yellow"/>
                    <w:lang w:val="en-US" w:eastAsia="zh-CN" w:bidi="ar-SA"/>
                  </w:rPr>
                </w:rPrChange>
              </w:rPr>
            </w:pPr>
            <w:r>
              <w:rPr>
                <w:rFonts w:hint="default" w:ascii="仿宋_GB2312" w:hAnsi="仿宋_GB2312" w:eastAsia="仿宋_GB2312" w:cs="仿宋_GB2312"/>
                <w:b w:val="0"/>
                <w:bCs w:val="0"/>
                <w:kern w:val="2"/>
                <w:sz w:val="28"/>
                <w:szCs w:val="28"/>
                <w:highlight w:val="none"/>
                <w:lang w:val="en-US" w:eastAsia="zh-CN"/>
                <w:rPrChange w:id="81" w:author="zhangningxuan" w:date="2024-01-29T09:11:32Z">
                  <w:rPr>
                    <w:rFonts w:hint="default" w:ascii="仿宋_GB2312" w:hAnsi="仿宋_GB2312" w:eastAsia="仿宋_GB2312" w:cs="仿宋_GB2312"/>
                    <w:b w:val="0"/>
                    <w:bCs w:val="0"/>
                    <w:kern w:val="2"/>
                    <w:sz w:val="28"/>
                    <w:szCs w:val="28"/>
                    <w:highlight w:val="yellow"/>
                    <w:lang w:val="en-US" w:eastAsia="zh-CN"/>
                  </w:rPr>
                </w:rPrChange>
              </w:rPr>
              <w:t>收原件（盖章）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Change w:id="82" w:author="zhangningxuan" w:date="2024-01-29T09:11:32Z">
                  <w:rPr>
                    <w:rFonts w:hint="eastAsia" w:ascii="仿宋_GB2312" w:hAnsi="仿宋_GB2312" w:eastAsia="仿宋_GB2312" w:cs="仿宋_GB2312"/>
                    <w:kern w:val="2"/>
                    <w:sz w:val="28"/>
                    <w:szCs w:val="28"/>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83" w:author="zhangningxuan" w:date="2024-01-29T09:11:32Z">
                  <w:rPr>
                    <w:rFonts w:hint="eastAsia" w:ascii="仿宋_GB2312" w:hAnsi="仿宋_GB2312" w:eastAsia="仿宋_GB2312" w:cs="仿宋_GB2312"/>
                    <w:sz w:val="28"/>
                    <w:szCs w:val="28"/>
                  </w:rPr>
                </w:rPrChange>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84" w:author="zhangningxuan" w:date="2024-01-29T09:11:32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lang w:val="en-US" w:eastAsia="zh-CN"/>
                <w:rPrChange w:id="85" w:author="zhangningxuan" w:date="2024-01-29T09:11:32Z">
                  <w:rPr>
                    <w:rFonts w:hint="eastAsia" w:ascii="仿宋_GB2312" w:hAnsi="仿宋_GB2312" w:eastAsia="仿宋_GB2312" w:cs="仿宋_GB2312"/>
                    <w:sz w:val="28"/>
                    <w:szCs w:val="28"/>
                    <w:highlight w:val="yellow"/>
                    <w:lang w:val="en-US" w:eastAsia="zh-CN"/>
                  </w:rPr>
                </w:rPrChange>
              </w:rPr>
              <w:t>6</w:t>
            </w:r>
            <w:r>
              <w:rPr>
                <w:rFonts w:hint="eastAsia" w:ascii="仿宋_GB2312" w:hAnsi="仿宋_GB2312" w:eastAsia="仿宋_GB2312" w:cs="仿宋_GB2312"/>
                <w:sz w:val="28"/>
                <w:szCs w:val="28"/>
                <w:highlight w:val="none"/>
                <w:rPrChange w:id="86" w:author="zhangningxuan" w:date="2024-01-29T09:11:32Z">
                  <w:rPr>
                    <w:rFonts w:hint="eastAsia" w:ascii="仿宋_GB2312" w:hAnsi="仿宋_GB2312" w:eastAsia="仿宋_GB2312" w:cs="仿宋_GB2312"/>
                    <w:sz w:val="28"/>
                    <w:szCs w:val="28"/>
                    <w:highlight w:val="yellow"/>
                  </w:rPr>
                </w:rPrChange>
              </w:rPr>
              <w:t>.福田英才荟生物医药</w:t>
            </w:r>
            <w:r>
              <w:rPr>
                <w:rFonts w:hint="eastAsia" w:ascii="仿宋_GB2312" w:hAnsi="仿宋_GB2312" w:eastAsia="仿宋_GB2312" w:cs="仿宋_GB2312"/>
                <w:sz w:val="28"/>
                <w:szCs w:val="28"/>
                <w:highlight w:val="none"/>
                <w:lang w:eastAsia="zh-CN"/>
                <w:rPrChange w:id="87" w:author="zhangningxuan" w:date="2024-01-29T09:11:32Z">
                  <w:rPr>
                    <w:rFonts w:hint="eastAsia" w:ascii="仿宋_GB2312" w:hAnsi="仿宋_GB2312" w:eastAsia="仿宋_GB2312" w:cs="仿宋_GB2312"/>
                    <w:sz w:val="28"/>
                    <w:szCs w:val="28"/>
                    <w:highlight w:val="yellow"/>
                    <w:lang w:eastAsia="zh-CN"/>
                  </w:rPr>
                </w:rPrChange>
              </w:rPr>
              <w:t>研发</w:t>
            </w:r>
            <w:r>
              <w:rPr>
                <w:rFonts w:hint="eastAsia" w:ascii="仿宋_GB2312" w:hAnsi="仿宋_GB2312" w:eastAsia="仿宋_GB2312" w:cs="仿宋_GB2312"/>
                <w:sz w:val="28"/>
                <w:szCs w:val="28"/>
                <w:highlight w:val="none"/>
                <w:rPrChange w:id="88" w:author="zhangningxuan" w:date="2024-01-29T09:11:32Z">
                  <w:rPr>
                    <w:rFonts w:hint="eastAsia" w:ascii="仿宋_GB2312" w:hAnsi="仿宋_GB2312" w:eastAsia="仿宋_GB2312" w:cs="仿宋_GB2312"/>
                    <w:sz w:val="28"/>
                    <w:szCs w:val="28"/>
                    <w:highlight w:val="yellow"/>
                  </w:rPr>
                </w:rPrChange>
              </w:rPr>
              <w:t>人才奖励支持申请表</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89" w:author="zhangningxuan" w:date="2024-01-29T09:11:32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rPrChange w:id="90" w:author="zhangningxuan" w:date="2024-01-29T09:11:32Z">
                  <w:rPr>
                    <w:rFonts w:hint="eastAsia" w:ascii="仿宋_GB2312" w:hAnsi="仿宋_GB2312" w:eastAsia="仿宋_GB2312" w:cs="仿宋_GB2312"/>
                    <w:sz w:val="28"/>
                    <w:szCs w:val="28"/>
                    <w:highlight w:val="yellow"/>
                  </w:rPr>
                </w:rPrChange>
              </w:rPr>
              <w:t>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Change w:id="91" w:author="zhangningxuan" w:date="2024-01-29T09:11:32Z">
                  <w:rPr>
                    <w:rFonts w:hint="eastAsia" w:ascii="仿宋_GB2312" w:hAnsi="仿宋_GB2312" w:eastAsia="仿宋_GB2312" w:cs="仿宋_GB2312"/>
                    <w:kern w:val="2"/>
                    <w:sz w:val="28"/>
                    <w:szCs w:val="28"/>
                    <w:highlight w:val="yellow"/>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highlight w:val="none"/>
                <w:rPrChange w:id="92" w:author="zhangningxuan" w:date="2024-01-29T09:11:32Z">
                  <w:rPr>
                    <w:rFonts w:hint="eastAsia" w:ascii="仿宋_GB2312" w:hAnsi="仿宋_GB2312" w:eastAsia="仿宋_GB2312" w:cs="仿宋_GB2312"/>
                    <w:sz w:val="28"/>
                    <w:szCs w:val="28"/>
                  </w:rPr>
                </w:rPrChange>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93" w:author="zhangningxuan" w:date="2024-01-29T09:11:32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sz w:val="28"/>
                <w:szCs w:val="28"/>
                <w:highlight w:val="none"/>
                <w:lang w:val="en-US" w:eastAsia="zh-CN"/>
                <w:rPrChange w:id="94" w:author="zhangningxuan" w:date="2024-01-29T09:11:32Z">
                  <w:rPr>
                    <w:rFonts w:hint="eastAsia" w:ascii="仿宋_GB2312" w:hAnsi="仿宋_GB2312" w:eastAsia="仿宋_GB2312" w:cs="仿宋_GB2312"/>
                    <w:sz w:val="28"/>
                    <w:szCs w:val="28"/>
                    <w:highlight w:val="yellow"/>
                    <w:lang w:val="en-US" w:eastAsia="zh-CN"/>
                  </w:rPr>
                </w:rPrChange>
              </w:rPr>
              <w:t>7.</w:t>
            </w:r>
            <w:r>
              <w:rPr>
                <w:rFonts w:hint="eastAsia" w:ascii="仿宋_GB2312" w:hAnsi="仿宋_GB2312" w:eastAsia="仿宋_GB2312" w:cs="仿宋_GB2312"/>
                <w:color w:val="auto"/>
                <w:sz w:val="28"/>
                <w:szCs w:val="28"/>
                <w:highlight w:val="none"/>
                <w:rPrChange w:id="95" w:author="zhangningxuan" w:date="2024-01-29T09:11:32Z">
                  <w:rPr>
                    <w:rFonts w:hint="eastAsia" w:ascii="仿宋_GB2312" w:hAnsi="仿宋_GB2312" w:eastAsia="仿宋_GB2312" w:cs="仿宋_GB2312"/>
                    <w:color w:val="auto"/>
                    <w:sz w:val="28"/>
                    <w:szCs w:val="28"/>
                    <w:highlight w:val="yellow"/>
                  </w:rPr>
                </w:rPrChange>
              </w:rPr>
              <w:t>申请人银行卡正反面复印件</w:t>
            </w:r>
            <w:r>
              <w:rPr>
                <w:rFonts w:hint="eastAsia" w:ascii="仿宋_GB2312" w:hAnsi="仿宋_GB2312" w:eastAsia="仿宋_GB2312" w:cs="仿宋_GB2312"/>
                <w:color w:val="auto"/>
                <w:sz w:val="28"/>
                <w:szCs w:val="28"/>
                <w:highlight w:val="none"/>
                <w:lang w:eastAsia="zh-CN"/>
                <w:rPrChange w:id="96" w:author="zhangningxuan" w:date="2024-01-29T09:11:32Z">
                  <w:rPr>
                    <w:rFonts w:hint="eastAsia" w:ascii="仿宋_GB2312" w:hAnsi="仿宋_GB2312" w:eastAsia="仿宋_GB2312" w:cs="仿宋_GB2312"/>
                    <w:color w:val="auto"/>
                    <w:sz w:val="28"/>
                    <w:szCs w:val="28"/>
                    <w:highlight w:val="yellow"/>
                    <w:lang w:eastAsia="zh-CN"/>
                  </w:rPr>
                </w:rPrChange>
              </w:rPr>
              <w:t>，并手抄</w:t>
            </w:r>
            <w:r>
              <w:rPr>
                <w:rFonts w:hint="eastAsia" w:ascii="仿宋_GB2312" w:hAnsi="仿宋_GB2312" w:eastAsia="仿宋_GB2312" w:cs="仿宋_GB2312"/>
                <w:color w:val="auto"/>
                <w:sz w:val="28"/>
                <w:szCs w:val="28"/>
                <w:highlight w:val="none"/>
                <w:rPrChange w:id="97" w:author="zhangningxuan" w:date="2024-01-29T09:11:32Z">
                  <w:rPr>
                    <w:rFonts w:hint="eastAsia" w:ascii="仿宋_GB2312" w:hAnsi="仿宋_GB2312" w:eastAsia="仿宋_GB2312" w:cs="仿宋_GB2312"/>
                    <w:color w:val="auto"/>
                    <w:sz w:val="28"/>
                    <w:szCs w:val="28"/>
                    <w:highlight w:val="yellow"/>
                  </w:rPr>
                </w:rPrChange>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highlight w:val="none"/>
                <w:lang w:val="en-US" w:eastAsia="zh-CN" w:bidi="ar-SA"/>
                <w:rPrChange w:id="98" w:author="zhangningxuan" w:date="2024-01-29T09:11:32Z">
                  <w:rPr>
                    <w:rFonts w:hint="eastAsia" w:ascii="仿宋_GB2312" w:hAnsi="仿宋_GB2312" w:eastAsia="仿宋_GB2312" w:cs="仿宋_GB2312"/>
                    <w:kern w:val="2"/>
                    <w:sz w:val="28"/>
                    <w:szCs w:val="28"/>
                    <w:highlight w:val="yellow"/>
                    <w:lang w:val="en-US" w:eastAsia="zh-CN" w:bidi="ar-SA"/>
                  </w:rPr>
                </w:rPrChange>
              </w:rPr>
            </w:pPr>
            <w:r>
              <w:rPr>
                <w:rFonts w:hint="eastAsia" w:ascii="仿宋_GB2312" w:hAnsi="仿宋_GB2312" w:eastAsia="仿宋_GB2312" w:cs="仿宋_GB2312"/>
                <w:color w:val="auto"/>
                <w:sz w:val="28"/>
                <w:szCs w:val="28"/>
                <w:highlight w:val="none"/>
                <w:rPrChange w:id="99" w:author="zhangningxuan" w:date="2024-01-29T09:11:32Z">
                  <w:rPr>
                    <w:rFonts w:hint="eastAsia" w:ascii="仿宋_GB2312" w:hAnsi="仿宋_GB2312" w:eastAsia="仿宋_GB2312" w:cs="仿宋_GB2312"/>
                    <w:color w:val="auto"/>
                    <w:sz w:val="28"/>
                    <w:szCs w:val="28"/>
                    <w:highlight w:val="yellow"/>
                  </w:rPr>
                </w:rPrChange>
              </w:rPr>
              <w:t>申请人签字并加盖公章</w:t>
            </w:r>
            <w:r>
              <w:rPr>
                <w:rFonts w:hint="eastAsia" w:ascii="仿宋_GB2312" w:hAnsi="仿宋_GB2312" w:eastAsia="仿宋_GB2312" w:cs="仿宋_GB2312"/>
                <w:color w:val="auto"/>
                <w:sz w:val="28"/>
                <w:szCs w:val="28"/>
                <w:highlight w:val="none"/>
                <w:lang w:eastAsia="zh-CN"/>
                <w:rPrChange w:id="100" w:author="zhangningxuan" w:date="2024-01-29T09:11:32Z">
                  <w:rPr>
                    <w:rFonts w:hint="eastAsia" w:ascii="仿宋_GB2312" w:hAnsi="仿宋_GB2312" w:eastAsia="仿宋_GB2312" w:cs="仿宋_GB2312"/>
                    <w:color w:val="auto"/>
                    <w:sz w:val="28"/>
                    <w:szCs w:val="28"/>
                    <w:highlight w:val="yellow"/>
                    <w:lang w:eastAsia="zh-CN"/>
                  </w:rPr>
                </w:rPrChange>
              </w:rPr>
              <w:t>，</w:t>
            </w:r>
            <w:r>
              <w:rPr>
                <w:rFonts w:hint="eastAsia" w:ascii="仿宋_GB2312" w:hAnsi="仿宋_GB2312" w:eastAsia="仿宋_GB2312" w:cs="仿宋_GB2312"/>
                <w:color w:val="auto"/>
                <w:sz w:val="28"/>
                <w:szCs w:val="28"/>
                <w:highlight w:val="none"/>
                <w:rPrChange w:id="101" w:author="zhangningxuan" w:date="2024-01-29T09:11:32Z">
                  <w:rPr>
                    <w:rFonts w:hint="eastAsia" w:ascii="仿宋_GB2312" w:hAnsi="仿宋_GB2312" w:eastAsia="仿宋_GB2312" w:cs="仿宋_GB2312"/>
                    <w:color w:val="auto"/>
                    <w:sz w:val="28"/>
                    <w:szCs w:val="28"/>
                    <w:highlight w:val="yellow"/>
                  </w:rPr>
                </w:rPrChange>
              </w:rPr>
              <w:t>收原件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highlight w:val="none"/>
                <w:lang w:val="en-US" w:eastAsia="zh-CN" w:bidi="ar-SA"/>
                <w:rPrChange w:id="102" w:author="zhangningxuan" w:date="2024-01-29T09:11:32Z">
                  <w:rPr>
                    <w:rFonts w:hint="eastAsia" w:ascii="仿宋_GB2312" w:hAnsi="仿宋_GB2312" w:eastAsia="仿宋_GB2312" w:cs="仿宋_GB2312"/>
                    <w:kern w:val="2"/>
                    <w:sz w:val="28"/>
                    <w:szCs w:val="28"/>
                    <w:highlight w:val="yellow"/>
                    <w:lang w:val="en-US" w:eastAsia="zh-CN" w:bidi="ar-SA"/>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临床前研究</w:t>
            </w: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1</w:t>
            </w:r>
            <w:r>
              <w:rPr>
                <w:rFonts w:hint="eastAsia" w:ascii="仿宋_GB2312" w:hAnsi="仿宋_GB2312" w:eastAsia="仿宋_GB2312" w:cs="仿宋_GB2312"/>
                <w:sz w:val="28"/>
                <w:szCs w:val="28"/>
              </w:rPr>
              <w:t>.医疗器械临床试验备案表</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.医疗器械临床试验批件</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ascii="仿宋_GB2312" w:hAnsi="仿宋_GB2312" w:eastAsia="仿宋_GB2312" w:cs="仿宋_GB2312"/>
                <w:sz w:val="28"/>
                <w:szCs w:val="28"/>
              </w:rPr>
            </w:pPr>
            <w:r>
              <w:rPr>
                <w:rFonts w:ascii="仿宋_GB2312" w:hAnsi="仿宋_GB2312" w:eastAsia="仿宋_GB2312" w:cs="仿宋_GB2312"/>
                <w:sz w:val="28"/>
                <w:szCs w:val="28"/>
              </w:rPr>
              <w:t>3</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申请</w:t>
            </w:r>
            <w:r>
              <w:rPr>
                <w:rFonts w:hint="eastAsia" w:ascii="仿宋_GB2312" w:hAnsi="仿宋_GB2312" w:eastAsia="仿宋_GB2312" w:cs="仿宋_GB2312"/>
                <w:sz w:val="28"/>
                <w:szCs w:val="28"/>
              </w:rPr>
              <w:t>人所在</w:t>
            </w:r>
            <w:r>
              <w:rPr>
                <w:rFonts w:ascii="仿宋_GB2312" w:hAnsi="仿宋_GB2312" w:eastAsia="仿宋_GB2312" w:cs="仿宋_GB2312"/>
                <w:sz w:val="28"/>
                <w:szCs w:val="28"/>
              </w:rPr>
              <w:t>单位证照（三证合一）</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验原件，收复印件（盖章）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.福田英才荟生物医药</w:t>
            </w:r>
            <w:r>
              <w:rPr>
                <w:rFonts w:hint="eastAsia" w:ascii="仿宋_GB2312" w:hAnsi="仿宋_GB2312" w:eastAsia="仿宋_GB2312" w:cs="仿宋_GB2312"/>
                <w:sz w:val="28"/>
                <w:szCs w:val="28"/>
                <w:lang w:eastAsia="zh-CN"/>
              </w:rPr>
              <w:t>研发</w:t>
            </w:r>
            <w:r>
              <w:rPr>
                <w:rFonts w:hint="eastAsia" w:ascii="仿宋_GB2312" w:hAnsi="仿宋_GB2312" w:eastAsia="仿宋_GB2312" w:cs="仿宋_GB2312"/>
                <w:sz w:val="28"/>
                <w:szCs w:val="28"/>
              </w:rPr>
              <w:t>人才奖励支持申请表</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申请人银行卡正反面复印件</w:t>
            </w:r>
            <w:r>
              <w:rPr>
                <w:rFonts w:hint="eastAsia" w:ascii="仿宋_GB2312" w:hAnsi="仿宋_GB2312" w:eastAsia="仿宋_GB2312" w:cs="仿宋_GB2312"/>
                <w:sz w:val="28"/>
                <w:szCs w:val="28"/>
                <w:lang w:eastAsia="zh-CN"/>
              </w:rPr>
              <w:t>，并手抄</w:t>
            </w:r>
            <w:r>
              <w:rPr>
                <w:rFonts w:hint="eastAsia" w:ascii="仿宋_GB2312" w:hAnsi="仿宋_GB2312" w:eastAsia="仿宋_GB2312" w:cs="仿宋_GB2312"/>
                <w:sz w:val="28"/>
                <w:szCs w:val="28"/>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申请人签字并加盖公章收原件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首次注册且</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成功完成临床试验研究</w:t>
            </w: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1.临床试验总结报告（为保密起见，可只提供摘要和盖章封面）</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restart"/>
            <w:shd w:val="clear" w:color="auto" w:fill="auto"/>
            <w:noWrap w:val="0"/>
            <w:vAlign w:val="center"/>
          </w:tcPr>
          <w:p>
            <w:pPr>
              <w:adjustRightInd w:val="0"/>
              <w:snapToGrid w:val="0"/>
              <w:spacing w:line="560" w:lineRule="exact"/>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2</w:t>
            </w:r>
            <w:r>
              <w:rPr>
                <w:rFonts w:hint="eastAsia" w:ascii="仿宋_GB2312" w:hAnsi="仿宋_GB2312" w:eastAsia="仿宋_GB2312" w:cs="仿宋_GB2312"/>
                <w:sz w:val="28"/>
                <w:szCs w:val="28"/>
              </w:rPr>
              <w:t>.医疗器械临床试验备案表</w:t>
            </w:r>
            <w:r>
              <w:rPr>
                <w:rFonts w:ascii="仿宋_GB2312" w:hAnsi="仿宋_GB2312" w:eastAsia="仿宋_GB2312" w:cs="仿宋_GB2312"/>
                <w:sz w:val="28"/>
                <w:szCs w:val="28"/>
              </w:rPr>
              <w:t>（</w:t>
            </w:r>
            <w:r>
              <w:rPr>
                <w:rFonts w:hint="eastAsia" w:ascii="仿宋_GB2312" w:hAnsi="仿宋_GB2312" w:eastAsia="仿宋_GB2312" w:cs="仿宋_GB2312"/>
                <w:sz w:val="28"/>
                <w:szCs w:val="28"/>
                <w:lang w:eastAsia="zh-Hans"/>
              </w:rPr>
              <w:t>或</w:t>
            </w:r>
            <w:r>
              <w:rPr>
                <w:rFonts w:hint="eastAsia" w:ascii="仿宋_GB2312" w:hAnsi="仿宋_GB2312" w:eastAsia="仿宋_GB2312" w:cs="仿宋_GB2312"/>
                <w:sz w:val="28"/>
                <w:szCs w:val="28"/>
              </w:rPr>
              <w:t>临床试验批件</w:t>
            </w:r>
            <w:r>
              <w:rPr>
                <w:rFonts w:ascii="仿宋_GB2312" w:hAnsi="仿宋_GB2312" w:eastAsia="仿宋_GB2312" w:cs="仿宋_GB2312"/>
                <w:sz w:val="28"/>
                <w:szCs w:val="28"/>
              </w:rPr>
              <w:t>）</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lang w:eastAsia="zh-Hans"/>
              </w:rPr>
              <w:t>3</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医疗器械注册申请受理通知书</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lang w:eastAsia="zh-Hans"/>
              </w:rPr>
              <w:t>4</w:t>
            </w:r>
            <w:r>
              <w:rPr>
                <w:rFonts w:hint="eastAsia" w:ascii="仿宋_GB2312" w:hAnsi="仿宋_GB2312" w:eastAsia="仿宋_GB2312" w:cs="仿宋_GB2312"/>
                <w:sz w:val="28"/>
                <w:szCs w:val="28"/>
                <w:lang w:eastAsia="zh-Hans"/>
              </w:rPr>
              <w:t>.</w:t>
            </w:r>
            <w:r>
              <w:rPr>
                <w:rFonts w:hint="eastAsia" w:ascii="仿宋_GB2312" w:hAnsi="仿宋_GB2312" w:eastAsia="仿宋_GB2312" w:cs="仿宋_GB2312"/>
                <w:sz w:val="28"/>
                <w:szCs w:val="28"/>
              </w:rPr>
              <w:t>医疗器械注册证</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ascii="仿宋_GB2312" w:hAnsi="仿宋_GB2312" w:eastAsia="仿宋_GB2312" w:cs="仿宋_GB2312"/>
                <w:sz w:val="28"/>
                <w:szCs w:val="28"/>
              </w:rPr>
              <w:t>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申请</w:t>
            </w:r>
            <w:r>
              <w:rPr>
                <w:rFonts w:hint="eastAsia" w:ascii="仿宋_GB2312" w:hAnsi="仿宋_GB2312" w:eastAsia="仿宋_GB2312" w:cs="仿宋_GB2312"/>
                <w:sz w:val="28"/>
                <w:szCs w:val="28"/>
              </w:rPr>
              <w:t>人所在</w:t>
            </w:r>
            <w:r>
              <w:rPr>
                <w:rFonts w:ascii="仿宋_GB2312" w:hAnsi="仿宋_GB2312" w:eastAsia="仿宋_GB2312" w:cs="仿宋_GB2312"/>
                <w:sz w:val="28"/>
                <w:szCs w:val="28"/>
              </w:rPr>
              <w:t>单位证照（三证合一）</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验原件，收复印件（盖章）</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ascii="仿宋_GB2312" w:hAnsi="仿宋_GB2312" w:eastAsia="仿宋_GB2312" w:cs="仿宋_GB2312"/>
                <w:sz w:val="28"/>
                <w:szCs w:val="28"/>
              </w:rPr>
              <w:t>6</w:t>
            </w:r>
            <w:r>
              <w:rPr>
                <w:rFonts w:hint="eastAsia" w:ascii="仿宋_GB2312" w:hAnsi="仿宋_GB2312" w:eastAsia="仿宋_GB2312" w:cs="仿宋_GB2312"/>
                <w:sz w:val="28"/>
                <w:szCs w:val="28"/>
              </w:rPr>
              <w:t>.福田英才荟生物医药</w:t>
            </w:r>
            <w:r>
              <w:rPr>
                <w:rFonts w:hint="eastAsia" w:ascii="仿宋_GB2312" w:hAnsi="仿宋_GB2312" w:eastAsia="仿宋_GB2312" w:cs="仿宋_GB2312"/>
                <w:sz w:val="28"/>
                <w:szCs w:val="28"/>
                <w:lang w:eastAsia="zh-CN"/>
              </w:rPr>
              <w:t>研发</w:t>
            </w:r>
            <w:r>
              <w:rPr>
                <w:rFonts w:hint="eastAsia" w:ascii="仿宋_GB2312" w:hAnsi="仿宋_GB2312" w:eastAsia="仿宋_GB2312" w:cs="仿宋_GB2312"/>
                <w:sz w:val="28"/>
                <w:szCs w:val="28"/>
              </w:rPr>
              <w:t>人才奖励支持申请表</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原件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申请人银行卡正反面复印件</w:t>
            </w:r>
            <w:r>
              <w:rPr>
                <w:rFonts w:hint="eastAsia" w:ascii="仿宋_GB2312" w:hAnsi="仿宋_GB2312" w:eastAsia="仿宋_GB2312" w:cs="仿宋_GB2312"/>
                <w:sz w:val="28"/>
                <w:szCs w:val="28"/>
                <w:lang w:eastAsia="zh-CN"/>
              </w:rPr>
              <w:t>，并手抄</w:t>
            </w:r>
            <w:r>
              <w:rPr>
                <w:rFonts w:hint="eastAsia" w:ascii="仿宋_GB2312" w:hAnsi="仿宋_GB2312" w:eastAsia="仿宋_GB2312" w:cs="仿宋_GB2312"/>
                <w:sz w:val="28"/>
                <w:szCs w:val="28"/>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申请人签字并加盖公章收原件</w:t>
            </w:r>
          </w:p>
        </w:tc>
        <w:tc>
          <w:tcPr>
            <w:tcW w:w="1941"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restart"/>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获批生产</w:t>
            </w: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1.医疗器械生产许可申请受理通知书</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2.医疗器械技术审评中心官网受理情况查询截图</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打印</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3.医疗器械生产许可证</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w:t>
            </w:r>
          </w:p>
          <w:p>
            <w:pPr>
              <w:adjustRightInd w:val="0"/>
              <w:snapToGrid w:val="0"/>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收复印件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申请</w:t>
            </w:r>
            <w:r>
              <w:rPr>
                <w:rFonts w:hint="eastAsia" w:ascii="仿宋_GB2312" w:hAnsi="仿宋_GB2312" w:eastAsia="仿宋_GB2312" w:cs="仿宋_GB2312"/>
                <w:sz w:val="28"/>
                <w:szCs w:val="28"/>
              </w:rPr>
              <w:t>人所在</w:t>
            </w:r>
            <w:r>
              <w:rPr>
                <w:rFonts w:ascii="仿宋_GB2312" w:hAnsi="仿宋_GB2312" w:eastAsia="仿宋_GB2312" w:cs="仿宋_GB2312"/>
                <w:sz w:val="28"/>
                <w:szCs w:val="28"/>
              </w:rPr>
              <w:t>单位证照（三证合一）</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验原件，收复印件（盖章）</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5.福田英才荟生物医药</w:t>
            </w:r>
            <w:r>
              <w:rPr>
                <w:rFonts w:hint="eastAsia" w:ascii="仿宋_GB2312" w:hAnsi="仿宋_GB2312" w:eastAsia="仿宋_GB2312" w:cs="仿宋_GB2312"/>
                <w:sz w:val="28"/>
                <w:szCs w:val="28"/>
                <w:lang w:eastAsia="zh-CN"/>
              </w:rPr>
              <w:t>研发</w:t>
            </w:r>
            <w:r>
              <w:rPr>
                <w:rFonts w:hint="eastAsia" w:ascii="仿宋_GB2312" w:hAnsi="仿宋_GB2312" w:eastAsia="仿宋_GB2312" w:cs="仿宋_GB2312"/>
                <w:sz w:val="28"/>
                <w:szCs w:val="28"/>
              </w:rPr>
              <w:t>人才奖励支持申请表</w:t>
            </w:r>
          </w:p>
        </w:tc>
        <w:tc>
          <w:tcPr>
            <w:tcW w:w="1779"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64" w:type="dxa"/>
            <w:vMerge w:val="continue"/>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c>
          <w:tcPr>
            <w:tcW w:w="4324"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申请人银行卡正反面复印件</w:t>
            </w:r>
            <w:r>
              <w:rPr>
                <w:rFonts w:hint="eastAsia" w:ascii="仿宋_GB2312" w:hAnsi="仿宋_GB2312" w:eastAsia="仿宋_GB2312" w:cs="仿宋_GB2312"/>
                <w:sz w:val="28"/>
                <w:szCs w:val="28"/>
                <w:lang w:eastAsia="zh-CN"/>
              </w:rPr>
              <w:t>，并手抄</w:t>
            </w:r>
            <w:r>
              <w:rPr>
                <w:rFonts w:hint="eastAsia" w:ascii="仿宋_GB2312" w:hAnsi="仿宋_GB2312" w:eastAsia="仿宋_GB2312" w:cs="仿宋_GB2312"/>
                <w:sz w:val="28"/>
                <w:szCs w:val="28"/>
              </w:rPr>
              <w:t>注明开户支行、银行账号</w:t>
            </w:r>
          </w:p>
        </w:tc>
        <w:tc>
          <w:tcPr>
            <w:tcW w:w="1779" w:type="dxa"/>
            <w:shd w:val="clear" w:color="auto" w:fill="auto"/>
            <w:noWrap w:val="0"/>
            <w:vAlign w:val="center"/>
          </w:tcPr>
          <w:p>
            <w:pPr>
              <w:adjustRightInd w:val="0"/>
              <w:snapToGrid w:val="0"/>
              <w:spacing w:line="560" w:lineRule="exac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申请人签字并加盖公章收原件</w:t>
            </w:r>
          </w:p>
        </w:tc>
        <w:tc>
          <w:tcPr>
            <w:tcW w:w="1941" w:type="dxa"/>
            <w:shd w:val="clear" w:color="auto" w:fill="auto"/>
            <w:noWrap w:val="0"/>
            <w:vAlign w:val="center"/>
          </w:tcPr>
          <w:p>
            <w:pPr>
              <w:adjustRightInd w:val="0"/>
              <w:snapToGrid w:val="0"/>
              <w:spacing w:line="560" w:lineRule="exact"/>
              <w:jc w:val="center"/>
              <w:rPr>
                <w:rFonts w:hint="eastAsia" w:ascii="仿宋_GB2312" w:hAnsi="仿宋_GB2312" w:eastAsia="仿宋_GB2312" w:cs="仿宋_GB2312"/>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仿宋_GB2312" w:eastAsia="仿宋_GB2312" w:cs="仿宋_GB2312"/>
          <w:sz w:val="32"/>
          <w:szCs w:val="32"/>
        </w:rPr>
      </w:pPr>
      <w:r>
        <w:rPr>
          <w:rFonts w:hint="eastAsia" w:ascii="楷体_GB2312" w:eastAsia="楷体_GB2312"/>
          <w:sz w:val="32"/>
          <w:szCs w:val="32"/>
          <w:lang w:val="en-US" w:eastAsia="zh-CN"/>
        </w:rPr>
        <w:t xml:space="preserve">5.3 </w:t>
      </w:r>
      <w:r>
        <w:rPr>
          <w:rFonts w:hint="eastAsia" w:ascii="仿宋_GB2312" w:hAnsi="仿宋_GB2312" w:eastAsia="仿宋_GB2312" w:cs="仿宋_GB2312"/>
          <w:sz w:val="32"/>
          <w:szCs w:val="32"/>
        </w:rPr>
        <w:t>申请认定为福田英才所需材料</w:t>
      </w:r>
    </w:p>
    <w:tbl>
      <w:tblPr>
        <w:tblStyle w:val="8"/>
        <w:tblpPr w:leftFromText="180" w:rightFromText="180" w:vertAnchor="text" w:horzAnchor="page" w:tblpX="1103" w:tblpY="495"/>
        <w:tblOverlap w:val="never"/>
        <w:tblW w:w="9840"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1040"/>
        <w:gridCol w:w="5609"/>
        <w:gridCol w:w="1992"/>
        <w:gridCol w:w="119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40" w:type="dxa"/>
            <w:tcBorders>
              <w:top w:val="single" w:color="000000" w:sz="8" w:space="0"/>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right="-99" w:rightChars="-47"/>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5609"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材料名称</w:t>
            </w:r>
          </w:p>
        </w:tc>
        <w:tc>
          <w:tcPr>
            <w:tcW w:w="1992"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材料形式</w:t>
            </w:r>
          </w:p>
        </w:tc>
        <w:tc>
          <w:tcPr>
            <w:tcW w:w="1199" w:type="dxa"/>
            <w:tcBorders>
              <w:top w:val="single" w:color="000000" w:sz="8" w:space="0"/>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40"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right="-99" w:rightChars="-4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5609"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居民身份证（港澳台居民可提供港澳台通行证，外籍人士提供护照）</w:t>
            </w:r>
          </w:p>
        </w:tc>
        <w:tc>
          <w:tcPr>
            <w:tcW w:w="1992"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验原件交复印件（盖章）</w:t>
            </w:r>
          </w:p>
        </w:tc>
        <w:tc>
          <w:tcPr>
            <w:tcW w:w="1199" w:type="dxa"/>
            <w:vMerge w:val="restart"/>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28"/>
                <w:szCs w:val="28"/>
              </w:rPr>
              <w:t>申请材料需全部上传电子文档（命名）与材料名称一致</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40"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right="-99" w:rightChars="-4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5609"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一寸白底证件照1张和电子版（需295*413像素）</w:t>
            </w:r>
          </w:p>
        </w:tc>
        <w:tc>
          <w:tcPr>
            <w:tcW w:w="1992"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原件</w:t>
            </w:r>
          </w:p>
        </w:tc>
        <w:tc>
          <w:tcPr>
            <w:tcW w:w="1199" w:type="dxa"/>
            <w:vMerge w:val="continue"/>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firstLine="640" w:firstLineChars="200"/>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1040"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right="-99" w:rightChars="-47"/>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3</w:t>
            </w:r>
          </w:p>
        </w:tc>
        <w:tc>
          <w:tcPr>
            <w:tcW w:w="5609"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福田英才推荐名单信息表（附件2）</w:t>
            </w:r>
          </w:p>
        </w:tc>
        <w:tc>
          <w:tcPr>
            <w:tcW w:w="1992"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原件</w:t>
            </w:r>
          </w:p>
        </w:tc>
        <w:tc>
          <w:tcPr>
            <w:tcW w:w="1199" w:type="dxa"/>
            <w:vMerge w:val="continue"/>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firstLine="640" w:firstLineChars="200"/>
              <w:rPr>
                <w:rFonts w:hint="eastAsia" w:ascii="仿宋_GB2312" w:hAnsi="仿宋_GB2312" w:eastAsia="仿宋_GB2312" w:cs="仿宋_GB2312"/>
                <w:sz w:val="32"/>
                <w:szCs w:val="3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1040" w:type="dxa"/>
            <w:tcBorders>
              <w:top w:val="nil"/>
              <w:left w:val="single" w:color="000000" w:sz="8" w:space="0"/>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right="-99" w:rightChars="-47"/>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p>
        </w:tc>
        <w:tc>
          <w:tcPr>
            <w:tcW w:w="5609"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在辖区单位依法缴纳两年以上社保清单</w:t>
            </w:r>
          </w:p>
        </w:tc>
        <w:tc>
          <w:tcPr>
            <w:tcW w:w="1992" w:type="dxa"/>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原件</w:t>
            </w:r>
          </w:p>
        </w:tc>
        <w:tc>
          <w:tcPr>
            <w:tcW w:w="1199" w:type="dxa"/>
            <w:vMerge w:val="continue"/>
            <w:tcBorders>
              <w:top w:val="nil"/>
              <w:left w:val="nil"/>
              <w:bottom w:val="single" w:color="000000" w:sz="8" w:space="0"/>
              <w:right w:val="single" w:color="000000" w:sz="8" w:space="0"/>
            </w:tcBorders>
            <w:noWrap w:val="0"/>
            <w:tcMar>
              <w:top w:w="75" w:type="dxa"/>
              <w:left w:w="150" w:type="dxa"/>
              <w:bottom w:w="75" w:type="dxa"/>
              <w:right w:w="150" w:type="dxa"/>
            </w:tcMar>
            <w:vAlign w:val="center"/>
          </w:tcPr>
          <w:p>
            <w:pPr>
              <w:adjustRightInd w:val="0"/>
              <w:snapToGrid w:val="0"/>
              <w:spacing w:line="560" w:lineRule="exact"/>
              <w:ind w:firstLine="640" w:firstLineChars="200"/>
              <w:rPr>
                <w:rFonts w:hint="eastAsia" w:ascii="仿宋_GB2312" w:hAnsi="仿宋_GB2312" w:eastAsia="仿宋_GB2312" w:cs="仿宋_GB2312"/>
                <w:sz w:val="32"/>
                <w:szCs w:val="32"/>
              </w:rPr>
            </w:pPr>
          </w:p>
        </w:tc>
      </w:tr>
    </w:tbl>
    <w:p>
      <w:pPr>
        <w:numPr>
          <w:ilvl w:val="0"/>
          <w:numId w:val="4"/>
        </w:numPr>
        <w:adjustRightInd w:val="0"/>
        <w:snapToGrid w:val="0"/>
        <w:spacing w:line="560" w:lineRule="exact"/>
        <w:ind w:left="0" w:leftChars="0" w:firstLine="640" w:firstLineChars="200"/>
        <w:rPr>
          <w:rFonts w:ascii="仿宋_GB2312" w:hAnsi="仿宋_GB2312" w:eastAsia="仿宋_GB2312" w:cs="仿宋_GB2312"/>
          <w:color w:val="000000"/>
          <w:sz w:val="32"/>
          <w:szCs w:val="32"/>
        </w:rPr>
      </w:pPr>
      <w:r>
        <w:rPr>
          <w:rFonts w:hint="eastAsia" w:ascii="黑体" w:hAnsi="黑体" w:eastAsia="黑体" w:cs="黑体"/>
          <w:sz w:val="32"/>
          <w:szCs w:val="32"/>
        </w:rPr>
        <w:t>申请</w:t>
      </w:r>
      <w:r>
        <w:rPr>
          <w:rFonts w:hint="eastAsia" w:ascii="黑体" w:hAnsi="黑体" w:eastAsia="黑体"/>
          <w:color w:val="000000"/>
          <w:sz w:val="32"/>
          <w:szCs w:val="32"/>
        </w:rPr>
        <w:t>流程</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6.1</w:t>
      </w:r>
      <w:r>
        <w:rPr>
          <w:rFonts w:hint="eastAsia" w:eastAsia="楷体_GB2312"/>
          <w:sz w:val="32"/>
          <w:szCs w:val="32"/>
          <w:lang w:val="en-US" w:eastAsia="zh-CN"/>
        </w:rPr>
        <w:t xml:space="preserve"> </w:t>
      </w:r>
      <w:r>
        <w:rPr>
          <w:rFonts w:hint="eastAsia" w:eastAsia="楷体_GB2312"/>
          <w:sz w:val="32"/>
          <w:szCs w:val="32"/>
        </w:rPr>
        <w:t>网上申请。</w:t>
      </w:r>
      <w:r>
        <w:rPr>
          <w:rFonts w:hint="eastAsia" w:ascii="仿宋_GB2312" w:hAnsi="仿宋_GB2312" w:eastAsia="仿宋_GB2312" w:cs="仿宋_GB2312"/>
          <w:color w:val="000000"/>
          <w:sz w:val="32"/>
          <w:szCs w:val="32"/>
        </w:rPr>
        <w:t>申请人在广东政务服务网深圳市福田区科技创新局网站注册、提交申请并上传相关材料；</w:t>
      </w: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 xml:space="preserve">6.2 </w:t>
      </w:r>
      <w:r>
        <w:rPr>
          <w:rFonts w:hint="eastAsia" w:ascii="楷体_GB2312" w:hAnsi="楷体_GB2312" w:eastAsia="楷体_GB2312" w:cs="楷体_GB2312"/>
          <w:color w:val="000000"/>
          <w:sz w:val="32"/>
          <w:szCs w:val="32"/>
        </w:rPr>
        <w:t>材料提交。</w:t>
      </w:r>
      <w:r>
        <w:rPr>
          <w:rFonts w:hint="eastAsia" w:ascii="仿宋_GB2312" w:hAnsi="仿宋_GB2312" w:eastAsia="仿宋_GB2312" w:cs="仿宋_GB2312"/>
          <w:color w:val="000000"/>
          <w:sz w:val="32"/>
          <w:szCs w:val="32"/>
        </w:rPr>
        <w:t>在网上申请并得到预审受理后将纸质材料现场提交到福田区行政服务大厅综合窗口；</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6.3 </w:t>
      </w:r>
      <w:r>
        <w:rPr>
          <w:rFonts w:hint="eastAsia" w:ascii="楷体_GB2312" w:hAnsi="楷体_GB2312" w:eastAsia="楷体_GB2312" w:cs="楷体_GB2312"/>
          <w:sz w:val="32"/>
          <w:szCs w:val="32"/>
        </w:rPr>
        <w:t>审核并受理。</w:t>
      </w:r>
      <w:r>
        <w:rPr>
          <w:rFonts w:hint="eastAsia" w:ascii="仿宋_GB2312" w:hAnsi="仿宋_GB2312" w:eastAsia="仿宋_GB2312" w:cs="仿宋_GB2312"/>
          <w:sz w:val="32"/>
          <w:szCs w:val="32"/>
          <w:lang w:eastAsia="zh-CN"/>
        </w:rPr>
        <w:t>福田</w:t>
      </w:r>
      <w:r>
        <w:rPr>
          <w:rFonts w:hint="eastAsia" w:ascii="仿宋_GB2312" w:hAnsi="仿宋_GB2312" w:eastAsia="仿宋_GB2312" w:cs="仿宋_GB2312"/>
          <w:color w:val="000000"/>
          <w:sz w:val="32"/>
          <w:szCs w:val="32"/>
        </w:rPr>
        <w:t>区科技创新局对申请材料进行审核；</w:t>
      </w:r>
    </w:p>
    <w:p>
      <w:pPr>
        <w:adjustRightInd w:val="0"/>
        <w:snapToGrid w:val="0"/>
        <w:spacing w:line="590" w:lineRule="exact"/>
        <w:ind w:firstLine="640" w:firstLineChars="200"/>
        <w:rPr>
          <w:rFonts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6.4 </w:t>
      </w:r>
      <w:r>
        <w:rPr>
          <w:rFonts w:hint="eastAsia" w:ascii="楷体_GB2312" w:hAnsi="楷体_GB2312" w:eastAsia="楷体_GB2312" w:cs="楷体_GB2312"/>
          <w:sz w:val="32"/>
          <w:szCs w:val="32"/>
        </w:rPr>
        <w:t>公示。</w:t>
      </w:r>
      <w:r>
        <w:rPr>
          <w:rFonts w:hint="eastAsia" w:ascii="仿宋_GB2312" w:hAnsi="仿宋_GB2312" w:eastAsia="仿宋_GB2312" w:cs="仿宋_GB2312"/>
          <w:color w:val="000000"/>
          <w:sz w:val="32"/>
          <w:szCs w:val="32"/>
        </w:rPr>
        <w:t>对审核通过的申请人在福田政府在线公示5个工作日；</w:t>
      </w: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6.5 </w:t>
      </w:r>
      <w:r>
        <w:rPr>
          <w:rFonts w:hint="eastAsia" w:ascii="楷体_GB2312" w:hAnsi="楷体_GB2312" w:eastAsia="楷体_GB2312" w:cs="楷体_GB2312"/>
          <w:sz w:val="32"/>
          <w:szCs w:val="32"/>
        </w:rPr>
        <w:t>拨款。</w:t>
      </w:r>
      <w:r>
        <w:rPr>
          <w:rFonts w:hint="eastAsia" w:ascii="仿宋_GB2312" w:hAnsi="仿宋_GB2312" w:eastAsia="仿宋_GB2312" w:cs="仿宋_GB2312"/>
          <w:color w:val="000000"/>
          <w:sz w:val="32"/>
          <w:szCs w:val="32"/>
        </w:rPr>
        <w:t>对公示后无异议或异议不成立的申请人，一次性将奖励资金拨付到申请人个人账户。</w:t>
      </w:r>
    </w:p>
    <w:p>
      <w:pPr>
        <w:keepNext w:val="0"/>
        <w:keepLines w:val="0"/>
        <w:pageBreakBefore w:val="0"/>
        <w:widowControl w:val="0"/>
        <w:kinsoku/>
        <w:wordWrap/>
        <w:overflowPunct/>
        <w:topLinePunct w:val="0"/>
        <w:autoSpaceDE/>
        <w:autoSpaceDN/>
        <w:bidi w:val="0"/>
        <w:adjustRightInd w:val="0"/>
        <w:snapToGrid w:val="0"/>
        <w:spacing w:line="579" w:lineRule="exact"/>
        <w:ind w:firstLine="640" w:firstLineChars="200"/>
        <w:textAlignment w:val="auto"/>
        <w:rPr>
          <w:rFonts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 xml:space="preserve">6.6 </w:t>
      </w:r>
      <w:r>
        <w:rPr>
          <w:rFonts w:hint="eastAsia" w:ascii="楷体_GB2312" w:hAnsi="楷体_GB2312" w:eastAsia="楷体_GB2312" w:cs="楷体_GB2312"/>
          <w:color w:val="000000"/>
          <w:sz w:val="32"/>
          <w:szCs w:val="32"/>
          <w:lang w:eastAsia="zh-CN"/>
        </w:rPr>
        <w:t>认定福田英才。</w:t>
      </w:r>
      <w:r>
        <w:rPr>
          <w:rFonts w:hint="eastAsia" w:ascii="仿宋_GB2312" w:hAnsi="仿宋_GB2312" w:eastAsia="仿宋_GB2312" w:cs="仿宋_GB2312"/>
          <w:color w:val="000000"/>
          <w:sz w:val="32"/>
          <w:szCs w:val="32"/>
          <w:lang w:eastAsia="zh-CN"/>
        </w:rPr>
        <w:t>福田区科技创新局根据申请人意愿，将符合条件的认定为福田英才，并报福田区人才工作局发放福田英才卡。</w:t>
      </w:r>
    </w:p>
    <w:p>
      <w:pPr>
        <w:adjustRightInd w:val="0"/>
        <w:snapToGrid w:val="0"/>
        <w:spacing w:line="590" w:lineRule="exac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sz w:val="32"/>
          <w:szCs w:val="32"/>
          <w:lang w:val="en-US" w:eastAsia="zh-CN"/>
        </w:rPr>
        <w:t xml:space="preserve">6.7 </w:t>
      </w:r>
      <w:r>
        <w:rPr>
          <w:rFonts w:hint="eastAsia" w:ascii="楷体_GB2312" w:hAnsi="楷体_GB2312" w:eastAsia="楷体_GB2312" w:cs="楷体_GB2312"/>
          <w:color w:val="000000"/>
          <w:sz w:val="32"/>
          <w:szCs w:val="32"/>
        </w:rPr>
        <w:t>办结。</w:t>
      </w:r>
      <w:r>
        <w:rPr>
          <w:rFonts w:hint="eastAsia" w:ascii="仿宋_GB2312" w:hAnsi="仿宋_GB2312" w:eastAsia="仿宋_GB2312" w:cs="仿宋_GB2312"/>
          <w:color w:val="000000"/>
          <w:sz w:val="32"/>
          <w:szCs w:val="32"/>
        </w:rPr>
        <w:t>申请人材料留存于</w:t>
      </w:r>
      <w:r>
        <w:rPr>
          <w:rFonts w:hint="eastAsia" w:ascii="仿宋_GB2312" w:hAnsi="仿宋_GB2312" w:eastAsia="仿宋_GB2312" w:cs="仿宋_GB2312"/>
          <w:color w:val="000000"/>
          <w:sz w:val="32"/>
          <w:szCs w:val="32"/>
          <w:lang w:eastAsia="zh-CN"/>
        </w:rPr>
        <w:t>福田</w:t>
      </w:r>
      <w:r>
        <w:rPr>
          <w:rFonts w:hint="eastAsia" w:ascii="仿宋_GB2312" w:hAnsi="仿宋_GB2312" w:eastAsia="仿宋_GB2312" w:cs="仿宋_GB2312"/>
          <w:color w:val="000000"/>
          <w:sz w:val="32"/>
          <w:szCs w:val="32"/>
        </w:rPr>
        <w:t>区</w:t>
      </w:r>
      <w:r>
        <w:rPr>
          <w:rFonts w:hint="eastAsia" w:ascii="仿宋_GB2312" w:hAnsi="仿宋_GB2312" w:eastAsia="仿宋_GB2312" w:cs="仿宋_GB2312"/>
          <w:color w:val="000000"/>
          <w:sz w:val="32"/>
          <w:szCs w:val="32"/>
          <w:lang w:eastAsia="zh-CN"/>
        </w:rPr>
        <w:t>科技创新局</w:t>
      </w:r>
      <w:r>
        <w:rPr>
          <w:rFonts w:hint="eastAsia" w:ascii="仿宋_GB2312" w:hAnsi="仿宋_GB2312" w:eastAsia="仿宋_GB2312" w:cs="仿宋_GB2312"/>
          <w:color w:val="000000"/>
          <w:sz w:val="32"/>
          <w:szCs w:val="32"/>
        </w:rPr>
        <w:t>，并存档。</w:t>
      </w:r>
    </w:p>
    <w:p>
      <w:pPr>
        <w:adjustRightInd w:val="0"/>
        <w:snapToGrid w:val="0"/>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val="en-US" w:eastAsia="zh-CN"/>
        </w:rPr>
        <w:t xml:space="preserve">7. </w:t>
      </w:r>
      <w:r>
        <w:rPr>
          <w:rFonts w:hint="eastAsia" w:ascii="黑体" w:hAnsi="黑体" w:eastAsia="黑体"/>
          <w:color w:val="000000"/>
          <w:sz w:val="32"/>
          <w:szCs w:val="32"/>
        </w:rPr>
        <w:t>受理时间及办结时限</w:t>
      </w:r>
    </w:p>
    <w:p>
      <w:pPr>
        <w:spacing w:line="590" w:lineRule="exact"/>
        <w:ind w:firstLine="640" w:firstLineChars="200"/>
        <w:rPr>
          <w:rFonts w:hint="eastAsia" w:ascii="仿宋_GB2312" w:hAnsi="仿宋_GB2312" w:eastAsia="仿宋_GB2312" w:cs="仿宋_GB2312"/>
          <w:sz w:val="32"/>
          <w:szCs w:val="32"/>
        </w:rPr>
      </w:pPr>
      <w:bookmarkStart w:id="2" w:name="_Hlk81235262"/>
      <w:r>
        <w:rPr>
          <w:rFonts w:hint="eastAsia" w:ascii="仿宋_GB2312" w:hAnsi="仿宋_GB2312" w:eastAsia="仿宋_GB2312" w:cs="仿宋_GB2312"/>
          <w:sz w:val="32"/>
          <w:szCs w:val="32"/>
          <w:lang w:val="en-US" w:eastAsia="zh-CN"/>
        </w:rPr>
        <w:t xml:space="preserve">7.1 </w:t>
      </w:r>
      <w:r>
        <w:rPr>
          <w:rFonts w:hint="eastAsia" w:ascii="仿宋_GB2312" w:hAnsi="仿宋_GB2312" w:eastAsia="仿宋_GB2312" w:cs="仿宋_GB2312"/>
          <w:sz w:val="32"/>
          <w:szCs w:val="32"/>
        </w:rPr>
        <w:t>自印</w:t>
      </w:r>
      <w:r>
        <w:rPr>
          <w:rFonts w:hint="eastAsia" w:ascii="仿宋_GB2312" w:hAnsi="仿宋_GB2312" w:eastAsia="仿宋_GB2312" w:cs="仿宋_GB2312"/>
          <w:sz w:val="32"/>
          <w:szCs w:val="32"/>
          <w:highlight w:val="none"/>
        </w:rPr>
        <w:t>发之日起，</w:t>
      </w:r>
      <w:r>
        <w:rPr>
          <w:rFonts w:hint="eastAsia" w:ascii="仿宋_GB2312" w:hAnsi="仿宋_GB2312" w:eastAsia="仿宋_GB2312" w:cs="仿宋_GB2312"/>
          <w:sz w:val="32"/>
          <w:szCs w:val="32"/>
        </w:rPr>
        <w:t>每年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月1日-</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月3</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日集中受理。</w:t>
      </w:r>
      <w:bookmarkEnd w:id="2"/>
    </w:p>
    <w:p>
      <w:pPr>
        <w:spacing w:line="59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7.2 </w:t>
      </w:r>
      <w:r>
        <w:rPr>
          <w:rFonts w:hint="eastAsia" w:ascii="仿宋_GB2312" w:hAnsi="仿宋_GB2312" w:eastAsia="仿宋_GB2312" w:cs="仿宋_GB2312"/>
          <w:sz w:val="32"/>
          <w:szCs w:val="32"/>
        </w:rPr>
        <w:t>自有效受理日起，原则上30个工作日内办结。</w:t>
      </w:r>
    </w:p>
    <w:p>
      <w:pPr>
        <w:adjustRightInd w:val="0"/>
        <w:snapToGrid w:val="0"/>
        <w:spacing w:line="590" w:lineRule="exact"/>
        <w:ind w:firstLine="640" w:firstLineChars="200"/>
        <w:rPr>
          <w:rFonts w:ascii="黑体" w:hAnsi="黑体" w:eastAsia="黑体"/>
          <w:color w:val="000000"/>
          <w:sz w:val="32"/>
          <w:szCs w:val="32"/>
        </w:rPr>
      </w:pPr>
      <w:r>
        <w:rPr>
          <w:rFonts w:hint="eastAsia" w:ascii="黑体" w:hAnsi="黑体" w:eastAsia="黑体"/>
          <w:color w:val="000000"/>
          <w:sz w:val="32"/>
          <w:szCs w:val="32"/>
          <w:lang w:val="en-US" w:eastAsia="zh-CN"/>
        </w:rPr>
        <w:t xml:space="preserve">8. </w:t>
      </w:r>
      <w:r>
        <w:rPr>
          <w:rFonts w:hint="eastAsia" w:ascii="黑体" w:hAnsi="黑体" w:eastAsia="黑体"/>
          <w:color w:val="000000"/>
          <w:sz w:val="32"/>
          <w:szCs w:val="32"/>
        </w:rPr>
        <w:t>其他</w:t>
      </w:r>
    </w:p>
    <w:p>
      <w:pPr>
        <w:spacing w:line="59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lang w:val="en-US" w:eastAsia="zh-CN"/>
        </w:rPr>
        <w:t xml:space="preserve">8.1 </w:t>
      </w:r>
      <w:r>
        <w:rPr>
          <w:rFonts w:hint="eastAsia" w:ascii="仿宋_GB2312" w:hAnsi="仿宋_GB2312" w:eastAsia="仿宋_GB2312" w:cs="仿宋_GB2312"/>
          <w:sz w:val="32"/>
          <w:szCs w:val="32"/>
        </w:rPr>
        <w:t>本指</w:t>
      </w:r>
      <w:r>
        <w:rPr>
          <w:rFonts w:hint="eastAsia" w:ascii="仿宋_GB2312" w:hAnsi="仿宋_GB2312" w:eastAsia="仿宋_GB2312" w:cs="仿宋_GB2312"/>
          <w:sz w:val="32"/>
          <w:szCs w:val="32"/>
          <w:highlight w:val="none"/>
        </w:rPr>
        <w:t>南所指支持资金为税前金额</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项目受年度财政预算限制，支持标准存在调整可能。</w:t>
      </w:r>
    </w:p>
    <w:p>
      <w:pPr>
        <w:spacing w:line="590" w:lineRule="exact"/>
        <w:ind w:firstLine="640"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8.2</w:t>
      </w:r>
      <w:r>
        <w:rPr>
          <w:rFonts w:hint="eastAsia" w:eastAsia="楷体_GB2312"/>
          <w:sz w:val="32"/>
          <w:szCs w:val="32"/>
          <w:highlight w:val="none"/>
          <w:lang w:val="en-US" w:eastAsia="zh-CN"/>
        </w:rPr>
        <w:t xml:space="preserve"> </w:t>
      </w:r>
      <w:r>
        <w:rPr>
          <w:rFonts w:hint="eastAsia" w:ascii="仿宋_GB2312" w:hAnsi="仿宋_GB2312" w:eastAsia="仿宋_GB2312" w:cs="仿宋_GB2312"/>
          <w:sz w:val="32"/>
          <w:szCs w:val="32"/>
          <w:highlight w:val="none"/>
        </w:rPr>
        <w:t>申报单位及申报人对申报材料的真实性和准确性负责，如果出现弄虚作假及其它违规申报行为，由有关部门取消人才待遇，并追回本政策支持资金，单位及个人五年内不得申报福田区政策支持。在“信用中国”等网站上有严重失信记录的，不予支持。触犯法律的，依法追究法律责任。</w:t>
      </w:r>
    </w:p>
    <w:p>
      <w:pPr>
        <w:spacing w:line="590" w:lineRule="exact"/>
        <w:ind w:firstLine="640" w:firstLineChars="200"/>
        <w:rPr>
          <w:rFonts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lang w:val="en-US" w:eastAsia="zh-CN"/>
        </w:rPr>
        <w:t xml:space="preserve">8.3 </w:t>
      </w:r>
      <w:r>
        <w:rPr>
          <w:rFonts w:hint="eastAsia" w:ascii="仿宋_GB2312" w:hAnsi="仿宋_GB2312" w:eastAsia="仿宋_GB2312" w:cs="仿宋_GB2312"/>
          <w:sz w:val="32"/>
          <w:szCs w:val="32"/>
          <w:highlight w:val="none"/>
        </w:rPr>
        <w:t>申请人获得20万元以上奖励的，应承诺5年内工作关系不离开福田，否则要退回本政策支持资金。</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highlight w:val="none"/>
          <w:lang w:val="en-US" w:eastAsia="zh-CN"/>
        </w:rPr>
        <w:t xml:space="preserve">8.4 </w:t>
      </w:r>
      <w:r>
        <w:rPr>
          <w:rFonts w:hint="eastAsia" w:ascii="仿宋_GB2312" w:hAnsi="仿宋_GB2312" w:eastAsia="仿宋_GB2312" w:cs="仿宋_GB2312"/>
          <w:sz w:val="32"/>
          <w:szCs w:val="32"/>
          <w:highlight w:val="none"/>
        </w:rPr>
        <w:t>本指南有效期为自印发之日起，至202</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年12月3</w:t>
      </w:r>
      <w:r>
        <w:rPr>
          <w:rFonts w:hint="eastAsia" w:ascii="仿宋_GB2312" w:hAnsi="仿宋_GB2312" w:eastAsia="仿宋_GB2312" w:cs="仿宋_GB2312"/>
          <w:sz w:val="32"/>
          <w:szCs w:val="32"/>
        </w:rPr>
        <w:t>1日止。</w:t>
      </w:r>
    </w:p>
    <w:p>
      <w:pPr>
        <w:spacing w:line="59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8.5 </w:t>
      </w:r>
      <w:r>
        <w:rPr>
          <w:rFonts w:hint="eastAsia" w:ascii="仿宋_GB2312" w:hAnsi="仿宋_GB2312" w:eastAsia="仿宋_GB2312" w:cs="仿宋_GB2312"/>
          <w:sz w:val="32"/>
          <w:szCs w:val="32"/>
        </w:rPr>
        <w:t>本指南由福田区科技创新局负责解释，咨询电话：</w:t>
      </w:r>
      <w:r>
        <w:rPr>
          <w:rFonts w:hint="eastAsia" w:ascii="仿宋_GB2312" w:hAnsi="仿宋_GB2312" w:eastAsia="仿宋_GB2312" w:cs="仿宋_GB2312"/>
          <w:sz w:val="32"/>
          <w:szCs w:val="32"/>
          <w:lang w:val="en-US" w:eastAsia="zh-CN"/>
        </w:rPr>
        <w:t>0755-</w:t>
      </w:r>
      <w:r>
        <w:rPr>
          <w:rFonts w:hint="eastAsia" w:ascii="仿宋_GB2312" w:hAnsi="仿宋_GB2312" w:eastAsia="仿宋_GB2312" w:cs="仿宋_GB2312"/>
          <w:sz w:val="32"/>
          <w:szCs w:val="32"/>
        </w:rPr>
        <w:t>23949461。</w:t>
      </w:r>
    </w:p>
    <w:p>
      <w:pPr>
        <w:adjustRightInd w:val="0"/>
        <w:snapToGrid w:val="0"/>
        <w:spacing w:line="560" w:lineRule="exact"/>
        <w:ind w:firstLine="640" w:firstLineChars="200"/>
        <w:rPr>
          <w:rFonts w:ascii="仿宋_GB2312" w:hAnsi="仿宋_GB2312" w:eastAsia="仿宋_GB2312" w:cs="仿宋_GB2312"/>
          <w:sz w:val="32"/>
          <w:szCs w:val="32"/>
          <w:shd w:val="solid" w:color="FFFFFF" w:fill="auto"/>
        </w:rPr>
      </w:pPr>
      <w:r>
        <w:rPr>
          <w:rFonts w:hint="eastAsia" w:ascii="仿宋_GB2312" w:hAnsi="仿宋_GB2312" w:eastAsia="仿宋_GB2312" w:cs="仿宋_GB2312"/>
          <w:color w:val="000000"/>
          <w:sz w:val="32"/>
          <w:szCs w:val="32"/>
        </w:rPr>
        <w:br w:type="page"/>
      </w:r>
      <w:r>
        <w:rPr>
          <w:rFonts w:hint="eastAsia" w:ascii="仿宋_GB2312" w:hAnsi="仿宋_GB2312" w:eastAsia="仿宋_GB2312" w:cs="仿宋_GB2312"/>
          <w:sz w:val="32"/>
          <w:szCs w:val="32"/>
          <w:shd w:val="solid" w:color="FFFFFF" w:fill="auto"/>
        </w:rPr>
        <w:t>附件1：</w:t>
      </w:r>
    </w:p>
    <w:p>
      <w:pPr>
        <w:spacing w:after="240" w:line="619" w:lineRule="exact"/>
        <w:jc w:val="center"/>
        <w:rPr>
          <w:rFonts w:ascii="仿宋_GB2312" w:hAnsi="楷体" w:eastAsia="仿宋_GB2312"/>
          <w:sz w:val="32"/>
          <w:szCs w:val="32"/>
        </w:rPr>
      </w:pPr>
      <w:r>
        <w:rPr>
          <w:rFonts w:hint="eastAsia" w:ascii="宋体" w:hAnsi="宋体"/>
          <w:w w:val="98"/>
          <w:sz w:val="44"/>
          <w:szCs w:val="44"/>
        </w:rPr>
        <w:t>福田英才荟生物医药</w:t>
      </w:r>
      <w:r>
        <w:rPr>
          <w:rFonts w:hint="eastAsia" w:ascii="宋体" w:hAnsi="宋体"/>
          <w:w w:val="98"/>
          <w:sz w:val="44"/>
          <w:szCs w:val="44"/>
          <w:lang w:eastAsia="zh-CN"/>
        </w:rPr>
        <w:t>研发</w:t>
      </w:r>
      <w:r>
        <w:rPr>
          <w:rFonts w:hint="eastAsia" w:ascii="宋体" w:hAnsi="宋体"/>
          <w:w w:val="98"/>
          <w:sz w:val="44"/>
          <w:szCs w:val="44"/>
        </w:rPr>
        <w:t>人才奖励</w:t>
      </w:r>
      <w:r>
        <w:rPr>
          <w:rFonts w:hint="eastAsia" w:ascii="宋体" w:hAnsi="宋体"/>
          <w:w w:val="98"/>
          <w:sz w:val="44"/>
          <w:szCs w:val="44"/>
          <w:lang w:eastAsia="zh-Hans"/>
        </w:rPr>
        <w:t>支持</w:t>
      </w:r>
      <w:r>
        <w:rPr>
          <w:rFonts w:hint="eastAsia" w:ascii="宋体" w:hAnsi="宋体"/>
          <w:w w:val="98"/>
          <w:sz w:val="44"/>
          <w:szCs w:val="44"/>
        </w:rPr>
        <w:t>申请表</w:t>
      </w:r>
    </w:p>
    <w:tbl>
      <w:tblPr>
        <w:tblStyle w:val="8"/>
        <w:tblW w:w="928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364"/>
        <w:gridCol w:w="2161"/>
        <w:gridCol w:w="2000"/>
        <w:gridCol w:w="276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2364"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申请人姓名</w:t>
            </w:r>
          </w:p>
        </w:tc>
        <w:tc>
          <w:tcPr>
            <w:tcW w:w="2161" w:type="dxa"/>
            <w:noWrap w:val="0"/>
            <w:vAlign w:val="center"/>
          </w:tcPr>
          <w:p>
            <w:pPr>
              <w:spacing w:line="240" w:lineRule="atLeast"/>
              <w:jc w:val="center"/>
              <w:rPr>
                <w:rFonts w:ascii="仿宋_GB2312" w:hAnsi="仿宋_GB2312" w:eastAsia="仿宋_GB2312" w:cs="仿宋_GB2312"/>
                <w:kern w:val="0"/>
                <w:sz w:val="28"/>
                <w:szCs w:val="28"/>
              </w:rPr>
            </w:pPr>
          </w:p>
        </w:tc>
        <w:tc>
          <w:tcPr>
            <w:tcW w:w="2000"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出生年月</w:t>
            </w:r>
          </w:p>
        </w:tc>
        <w:tc>
          <w:tcPr>
            <w:tcW w:w="2761" w:type="dxa"/>
            <w:noWrap w:val="0"/>
            <w:vAlign w:val="center"/>
          </w:tcPr>
          <w:p>
            <w:pPr>
              <w:spacing w:line="240" w:lineRule="atLeast"/>
              <w:jc w:val="center"/>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364"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性别</w:t>
            </w:r>
          </w:p>
        </w:tc>
        <w:tc>
          <w:tcPr>
            <w:tcW w:w="2161" w:type="dxa"/>
            <w:noWrap w:val="0"/>
            <w:vAlign w:val="center"/>
          </w:tcPr>
          <w:p>
            <w:pPr>
              <w:spacing w:line="240" w:lineRule="atLeast"/>
              <w:jc w:val="center"/>
              <w:rPr>
                <w:rFonts w:ascii="仿宋_GB2312" w:hAnsi="仿宋_GB2312" w:eastAsia="仿宋_GB2312" w:cs="仿宋_GB2312"/>
                <w:kern w:val="0"/>
                <w:sz w:val="28"/>
                <w:szCs w:val="28"/>
              </w:rPr>
            </w:pPr>
          </w:p>
        </w:tc>
        <w:tc>
          <w:tcPr>
            <w:tcW w:w="2000"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政治面貌</w:t>
            </w:r>
          </w:p>
        </w:tc>
        <w:tc>
          <w:tcPr>
            <w:tcW w:w="2761" w:type="dxa"/>
            <w:noWrap w:val="0"/>
            <w:vAlign w:val="center"/>
          </w:tcPr>
          <w:p>
            <w:pPr>
              <w:spacing w:line="240" w:lineRule="atLeast"/>
              <w:jc w:val="center"/>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64"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学历</w:t>
            </w:r>
          </w:p>
        </w:tc>
        <w:tc>
          <w:tcPr>
            <w:tcW w:w="2161" w:type="dxa"/>
            <w:noWrap w:val="0"/>
            <w:vAlign w:val="center"/>
          </w:tcPr>
          <w:p>
            <w:pPr>
              <w:spacing w:line="240" w:lineRule="atLeast"/>
              <w:jc w:val="center"/>
              <w:rPr>
                <w:rFonts w:ascii="仿宋_GB2312" w:hAnsi="仿宋_GB2312" w:eastAsia="仿宋_GB2312" w:cs="仿宋_GB2312"/>
                <w:kern w:val="0"/>
                <w:sz w:val="28"/>
                <w:szCs w:val="28"/>
              </w:rPr>
            </w:pPr>
          </w:p>
        </w:tc>
        <w:tc>
          <w:tcPr>
            <w:tcW w:w="2000"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毕业院校</w:t>
            </w:r>
          </w:p>
        </w:tc>
        <w:tc>
          <w:tcPr>
            <w:tcW w:w="2761" w:type="dxa"/>
            <w:noWrap w:val="0"/>
            <w:vAlign w:val="center"/>
          </w:tcPr>
          <w:p>
            <w:pPr>
              <w:spacing w:line="240" w:lineRule="atLeast"/>
              <w:jc w:val="center"/>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64"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开户行</w:t>
            </w:r>
          </w:p>
        </w:tc>
        <w:tc>
          <w:tcPr>
            <w:tcW w:w="2161"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楷体" w:eastAsia="仿宋_GB2312" w:cs="Times New Roman"/>
                <w:i/>
                <w:iCs/>
                <w:color w:val="FF0000"/>
                <w:sz w:val="24"/>
                <w:szCs w:val="24"/>
              </w:rPr>
              <w:t>中国银行</w:t>
            </w:r>
            <w:r>
              <w:rPr>
                <w:rFonts w:hint="eastAsia" w:ascii="仿宋_GB2312" w:hAnsi="楷体" w:eastAsia="仿宋_GB2312" w:cs="Times New Roman"/>
                <w:i/>
                <w:iCs/>
                <w:color w:val="FF0000"/>
                <w:sz w:val="24"/>
                <w:szCs w:val="24"/>
                <w:lang w:val="en-US" w:eastAsia="zh-CN"/>
              </w:rPr>
              <w:t>xx分行xx支行</w:t>
            </w:r>
          </w:p>
        </w:tc>
        <w:tc>
          <w:tcPr>
            <w:tcW w:w="2000"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银行卡号</w:t>
            </w:r>
          </w:p>
        </w:tc>
        <w:tc>
          <w:tcPr>
            <w:tcW w:w="2761" w:type="dxa"/>
            <w:noWrap w:val="0"/>
            <w:vAlign w:val="center"/>
          </w:tcPr>
          <w:p>
            <w:pPr>
              <w:spacing w:line="240" w:lineRule="atLeast"/>
              <w:jc w:val="center"/>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64"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职务</w:t>
            </w:r>
          </w:p>
        </w:tc>
        <w:tc>
          <w:tcPr>
            <w:tcW w:w="2161" w:type="dxa"/>
            <w:noWrap w:val="0"/>
            <w:vAlign w:val="center"/>
          </w:tcPr>
          <w:p>
            <w:pPr>
              <w:spacing w:line="240" w:lineRule="atLeast"/>
              <w:jc w:val="center"/>
              <w:rPr>
                <w:rFonts w:ascii="仿宋_GB2312" w:hAnsi="仿宋_GB2312" w:eastAsia="仿宋_GB2312" w:cs="仿宋_GB2312"/>
                <w:kern w:val="0"/>
                <w:sz w:val="28"/>
                <w:szCs w:val="28"/>
              </w:rPr>
            </w:pPr>
          </w:p>
        </w:tc>
        <w:tc>
          <w:tcPr>
            <w:tcW w:w="2000"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联系方式</w:t>
            </w:r>
          </w:p>
        </w:tc>
        <w:tc>
          <w:tcPr>
            <w:tcW w:w="2761" w:type="dxa"/>
            <w:noWrap w:val="0"/>
            <w:vAlign w:val="center"/>
          </w:tcPr>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办公电话：</w:t>
            </w:r>
          </w:p>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手    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2364" w:type="dxa"/>
            <w:noWrap w:val="0"/>
            <w:vAlign w:val="center"/>
          </w:tcPr>
          <w:p>
            <w:pPr>
              <w:spacing w:line="24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p>
        </w:tc>
        <w:tc>
          <w:tcPr>
            <w:tcW w:w="2161" w:type="dxa"/>
            <w:noWrap w:val="0"/>
            <w:vAlign w:val="center"/>
          </w:tcPr>
          <w:p>
            <w:pPr>
              <w:spacing w:line="240" w:lineRule="atLeast"/>
              <w:jc w:val="center"/>
              <w:rPr>
                <w:rFonts w:ascii="仿宋_GB2312" w:hAnsi="仿宋_GB2312" w:eastAsia="仿宋_GB2312" w:cs="仿宋_GB2312"/>
                <w:kern w:val="0"/>
                <w:sz w:val="28"/>
                <w:szCs w:val="28"/>
              </w:rPr>
            </w:pPr>
          </w:p>
        </w:tc>
        <w:tc>
          <w:tcPr>
            <w:tcW w:w="2000" w:type="dxa"/>
            <w:noWrap w:val="0"/>
            <w:vAlign w:val="center"/>
          </w:tcPr>
          <w:p>
            <w:pPr>
              <w:spacing w:line="24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邮箱地址</w:t>
            </w:r>
          </w:p>
        </w:tc>
        <w:tc>
          <w:tcPr>
            <w:tcW w:w="2761" w:type="dxa"/>
            <w:noWrap w:val="0"/>
            <w:vAlign w:val="center"/>
          </w:tcPr>
          <w:p>
            <w:pPr>
              <w:spacing w:line="400" w:lineRule="exact"/>
              <w:rPr>
                <w:rFonts w:hint="eastAsia"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364" w:type="dxa"/>
            <w:noWrap w:val="0"/>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eastAsia="zh-Hans"/>
              </w:rPr>
              <w:t>申请人</w:t>
            </w:r>
            <w:r>
              <w:rPr>
                <w:rFonts w:hint="eastAsia" w:ascii="仿宋_GB2312" w:hAnsi="仿宋_GB2312" w:eastAsia="仿宋_GB2312" w:cs="仿宋_GB2312"/>
                <w:kern w:val="0"/>
                <w:sz w:val="28"/>
                <w:szCs w:val="28"/>
              </w:rPr>
              <w:t>在公司任职时间</w:t>
            </w:r>
          </w:p>
        </w:tc>
        <w:tc>
          <w:tcPr>
            <w:tcW w:w="2161"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年  月-至今</w:t>
            </w:r>
          </w:p>
        </w:tc>
        <w:tc>
          <w:tcPr>
            <w:tcW w:w="2000" w:type="dxa"/>
            <w:noWrap w:val="0"/>
            <w:vAlign w:val="center"/>
          </w:tcPr>
          <w:p>
            <w:pPr>
              <w:spacing w:line="240" w:lineRule="atLeas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研发项目名称</w:t>
            </w:r>
          </w:p>
        </w:tc>
        <w:tc>
          <w:tcPr>
            <w:tcW w:w="2761" w:type="dxa"/>
            <w:noWrap w:val="0"/>
            <w:vAlign w:val="center"/>
          </w:tcPr>
          <w:p>
            <w:pPr>
              <w:spacing w:line="240" w:lineRule="atLeast"/>
              <w:jc w:val="center"/>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27" w:hRule="atLeast"/>
          <w:jc w:val="center"/>
        </w:trPr>
        <w:tc>
          <w:tcPr>
            <w:tcW w:w="2364" w:type="dxa"/>
            <w:noWrap w:val="0"/>
            <w:vAlign w:val="center"/>
          </w:tcPr>
          <w:p>
            <w:pPr>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rPr>
              <w:t>个 人 简 历</w:t>
            </w:r>
          </w:p>
        </w:tc>
        <w:tc>
          <w:tcPr>
            <w:tcW w:w="6922" w:type="dxa"/>
            <w:gridSpan w:val="3"/>
            <w:noWrap w:val="0"/>
            <w:vAlign w:val="center"/>
          </w:tcPr>
          <w:p>
            <w:pPr>
              <w:spacing w:line="240" w:lineRule="atLeast"/>
              <w:jc w:val="center"/>
              <w:rPr>
                <w:rFonts w:hint="eastAsia"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04" w:hRule="atLeast"/>
          <w:jc w:val="center"/>
        </w:trPr>
        <w:tc>
          <w:tcPr>
            <w:tcW w:w="2364" w:type="dxa"/>
            <w:noWrap w:val="0"/>
            <w:vAlign w:val="center"/>
          </w:tcPr>
          <w:p>
            <w:pPr>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4"/>
              </w:rPr>
              <w:t>项目（团队）中承担主要工作及成就</w:t>
            </w:r>
          </w:p>
        </w:tc>
        <w:tc>
          <w:tcPr>
            <w:tcW w:w="6922" w:type="dxa"/>
            <w:gridSpan w:val="3"/>
            <w:noWrap w:val="0"/>
            <w:vAlign w:val="center"/>
          </w:tcPr>
          <w:p>
            <w:pPr>
              <w:numPr>
                <w:ilvl w:val="0"/>
                <w:numId w:val="5"/>
              </w:numPr>
              <w:spacing w:line="240" w:lineRule="atLeast"/>
              <w:rPr>
                <w:rFonts w:ascii="仿宋_GB2312" w:hAnsi="楷体" w:eastAsia="仿宋_GB2312"/>
                <w:i/>
                <w:iCs/>
                <w:color w:val="FF0000"/>
                <w:sz w:val="24"/>
              </w:rPr>
            </w:pPr>
            <w:r>
              <w:rPr>
                <w:rFonts w:hint="eastAsia" w:ascii="仿宋_GB2312" w:hAnsi="楷体" w:eastAsia="仿宋_GB2312"/>
                <w:i/>
                <w:iCs/>
                <w:color w:val="FF0000"/>
                <w:sz w:val="24"/>
              </w:rPr>
              <w:t>承担重大项目情况及发挥作用；2、个人获得职称、专利、论文、奖项等情况；3、其他个人成就；4、不少于500字）</w:t>
            </w:r>
          </w:p>
          <w:p>
            <w:pPr>
              <w:spacing w:line="240" w:lineRule="atLeast"/>
              <w:jc w:val="center"/>
              <w:rPr>
                <w:rFonts w:hint="eastAsia"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364" w:type="dxa"/>
            <w:noWrap w:val="0"/>
            <w:vAlign w:val="center"/>
          </w:tcPr>
          <w:p>
            <w:pPr>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申请奖励金额</w:t>
            </w:r>
          </w:p>
        </w:tc>
        <w:tc>
          <w:tcPr>
            <w:tcW w:w="6922" w:type="dxa"/>
            <w:gridSpan w:val="3"/>
            <w:noWrap w:val="0"/>
            <w:vAlign w:val="center"/>
          </w:tcPr>
          <w:p>
            <w:pPr>
              <w:spacing w:line="240" w:lineRule="atLeas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（单位：万元）</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2364" w:type="dxa"/>
            <w:noWrap w:val="0"/>
            <w:vAlign w:val="center"/>
          </w:tcPr>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所在单位上年度在福田区的国地税纳税总额</w:t>
            </w:r>
          </w:p>
          <w:p>
            <w:pPr>
              <w:spacing w:line="40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（/万元）</w:t>
            </w:r>
          </w:p>
        </w:tc>
        <w:tc>
          <w:tcPr>
            <w:tcW w:w="2161" w:type="dxa"/>
            <w:noWrap w:val="0"/>
            <w:vAlign w:val="center"/>
          </w:tcPr>
          <w:p>
            <w:pPr>
              <w:spacing w:line="240" w:lineRule="atLeast"/>
              <w:jc w:val="center"/>
              <w:rPr>
                <w:rFonts w:ascii="仿宋_GB2312" w:hAnsi="仿宋_GB2312" w:eastAsia="仿宋_GB2312" w:cs="仿宋_GB2312"/>
                <w:kern w:val="0"/>
                <w:sz w:val="28"/>
                <w:szCs w:val="28"/>
                <w:lang w:eastAsia="zh-Hans"/>
              </w:rPr>
            </w:pPr>
          </w:p>
        </w:tc>
        <w:tc>
          <w:tcPr>
            <w:tcW w:w="2000" w:type="dxa"/>
            <w:noWrap w:val="0"/>
            <w:vAlign w:val="center"/>
          </w:tcPr>
          <w:p>
            <w:pPr>
              <w:spacing w:line="400" w:lineRule="exact"/>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是否为研发团队主要成员</w:t>
            </w:r>
          </w:p>
        </w:tc>
        <w:tc>
          <w:tcPr>
            <w:tcW w:w="2761" w:type="dxa"/>
            <w:noWrap w:val="0"/>
            <w:vAlign w:val="center"/>
          </w:tcPr>
          <w:p>
            <w:pPr>
              <w:spacing w:line="240" w:lineRule="atLeas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2364" w:type="dxa"/>
            <w:vMerge w:val="restart"/>
            <w:noWrap w:val="0"/>
            <w:vAlign w:val="center"/>
          </w:tcPr>
          <w:p>
            <w:pPr>
              <w:spacing w:line="400" w:lineRule="exact"/>
              <w:jc w:val="center"/>
              <w:rPr>
                <w:rFonts w:ascii="仿宋_GB2312" w:hAnsi="楷体" w:eastAsia="仿宋_GB2312"/>
                <w:sz w:val="28"/>
                <w:szCs w:val="28"/>
                <w:lang w:eastAsia="zh-Hans"/>
              </w:rPr>
            </w:pPr>
            <w:r>
              <w:rPr>
                <w:rFonts w:hint="eastAsia" w:ascii="仿宋_GB2312" w:hAnsi="楷体" w:eastAsia="仿宋_GB2312"/>
                <w:sz w:val="28"/>
                <w:szCs w:val="28"/>
                <w:lang w:eastAsia="zh-Hans"/>
              </w:rPr>
              <w:t>申请项目</w:t>
            </w:r>
          </w:p>
        </w:tc>
        <w:tc>
          <w:tcPr>
            <w:tcW w:w="4161" w:type="dxa"/>
            <w:gridSpan w:val="2"/>
            <w:noWrap w:val="0"/>
            <w:vAlign w:val="center"/>
          </w:tcPr>
          <w:p>
            <w:pPr>
              <w:jc w:val="center"/>
              <w:rPr>
                <w:rFonts w:ascii="￯﾿ﾤ￯ﾾﾻ￯ﾾ﾿￯﾿ﾥ￯ﾾﾮ￯ﾾﾋ_GB2312" w:hAnsi="￯﾿ﾤ￯ﾾﾻ￯ﾾ﾿￯﾿ﾥ￯ﾾﾮ￯ﾾﾋ_GB2312" w:eastAsia="￯﾿ﾤ￯ﾾﾻ￯ﾾ﾿￯﾿ﾥ￯ﾾﾮ￯ﾾﾋ_GB2312"/>
                <w:b/>
                <w:color w:val="FF0000"/>
                <w:sz w:val="24"/>
                <w:szCs w:val="24"/>
                <w:lang w:eastAsia="zh-Hans"/>
              </w:rPr>
            </w:pPr>
            <w:r>
              <w:rPr>
                <w:rFonts w:hint="eastAsia" w:ascii="仿宋_GB2312" w:hAnsi="仿宋_GB2312" w:eastAsia="仿宋_GB2312" w:cs="仿宋_GB2312"/>
                <w:kern w:val="0"/>
                <w:sz w:val="28"/>
                <w:szCs w:val="28"/>
                <w:lang w:eastAsia="zh-Hans"/>
              </w:rPr>
              <w:t>申请类别</w:t>
            </w:r>
          </w:p>
        </w:tc>
        <w:tc>
          <w:tcPr>
            <w:tcW w:w="2761" w:type="dxa"/>
            <w:noWrap w:val="0"/>
            <w:vAlign w:val="center"/>
          </w:tcPr>
          <w:p>
            <w:pPr>
              <w:spacing w:line="400" w:lineRule="exact"/>
              <w:jc w:val="center"/>
              <w:rPr>
                <w:rFonts w:ascii="仿宋_GB2312" w:hAnsi="仿宋_GB2312" w:eastAsia="仿宋_GB2312" w:cs="仿宋_GB2312"/>
                <w:kern w:val="0"/>
                <w:sz w:val="28"/>
                <w:szCs w:val="28"/>
                <w:lang w:eastAsia="zh-Hans"/>
              </w:rPr>
            </w:pPr>
            <w:r>
              <w:rPr>
                <w:rFonts w:hint="eastAsia" w:ascii="仿宋_GB2312" w:hAnsi="仿宋_GB2312" w:eastAsia="仿宋_GB2312" w:cs="仿宋_GB2312"/>
                <w:kern w:val="0"/>
                <w:sz w:val="28"/>
                <w:szCs w:val="28"/>
                <w:lang w:eastAsia="zh-Hans"/>
              </w:rPr>
              <w:t>申请阶段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2364" w:type="dxa"/>
            <w:vMerge w:val="continue"/>
            <w:noWrap w:val="0"/>
            <w:vAlign w:val="center"/>
          </w:tcPr>
          <w:p>
            <w:pPr>
              <w:spacing w:line="400" w:lineRule="exact"/>
              <w:jc w:val="center"/>
              <w:rPr>
                <w:rFonts w:ascii="仿宋_GB2312" w:hAnsi="楷体" w:eastAsia="仿宋_GB2312"/>
                <w:sz w:val="28"/>
                <w:szCs w:val="28"/>
                <w:lang w:eastAsia="zh-Hans"/>
              </w:rPr>
            </w:pPr>
          </w:p>
        </w:tc>
        <w:tc>
          <w:tcPr>
            <w:tcW w:w="4161" w:type="dxa"/>
            <w:gridSpan w:val="2"/>
            <w:noWrap w:val="0"/>
            <w:vAlign w:val="center"/>
          </w:tcPr>
          <w:p>
            <w:pPr>
              <w:rPr>
                <w:rFonts w:hint="eastAsia" w:ascii="仿宋_GB2312" w:hAnsi="仿宋_GB2312" w:eastAsia="仿宋_GB2312" w:cs="仿宋_GB2312"/>
                <w:kern w:val="0"/>
                <w:sz w:val="28"/>
                <w:szCs w:val="28"/>
                <w:lang w:eastAsia="zh-Hans"/>
              </w:rPr>
            </w:pPr>
            <w:r>
              <w:rPr>
                <w:rFonts w:hint="eastAsia" w:ascii="仿宋_GB2312" w:hAnsi="仿宋_GB2312" w:eastAsia="仿宋_GB2312" w:cs="仿宋_GB2312"/>
                <w:b/>
                <w:bCs/>
                <w:color w:val="FF0000"/>
                <w:sz w:val="28"/>
                <w:szCs w:val="28"/>
                <w:lang w:eastAsia="zh-Hans"/>
              </w:rPr>
              <w:sym w:font="Wingdings" w:char="00A8"/>
            </w:r>
            <w:r>
              <w:rPr>
                <w:rFonts w:hint="eastAsia" w:ascii="仿宋_GB2312" w:hAnsi="仿宋_GB2312" w:eastAsia="仿宋_GB2312" w:cs="仿宋_GB2312"/>
                <w:b/>
                <w:bCs/>
                <w:color w:val="FF0000"/>
                <w:sz w:val="28"/>
                <w:szCs w:val="28"/>
                <w:lang w:val="en-US" w:eastAsia="zh-CN"/>
              </w:rPr>
              <w:t>在</w:t>
            </w:r>
            <w:r>
              <w:rPr>
                <w:rFonts w:hint="eastAsia" w:ascii="仿宋_GB2312" w:hAnsi="仿宋_GB2312" w:eastAsia="仿宋_GB2312" w:cs="仿宋_GB2312"/>
                <w:kern w:val="0"/>
                <w:sz w:val="28"/>
                <w:szCs w:val="28"/>
                <w:lang w:eastAsia="zh-Hans"/>
              </w:rPr>
              <w:t>研创新药</w:t>
            </w:r>
          </w:p>
          <w:p>
            <w:pPr>
              <w:rPr>
                <w:rFonts w:ascii="仿宋_GB2312" w:hAnsi="仿宋_GB2312" w:eastAsia="仿宋_GB2312" w:cs="仿宋_GB2312"/>
                <w:kern w:val="0"/>
                <w:sz w:val="28"/>
                <w:szCs w:val="28"/>
                <w:lang w:eastAsia="zh-Hans"/>
              </w:rPr>
            </w:pPr>
            <w:r>
              <w:rPr>
                <w:rFonts w:hint="eastAsia" w:ascii="仿宋_GB2312" w:hAnsi="仿宋_GB2312" w:eastAsia="仿宋_GB2312" w:cs="仿宋_GB2312"/>
                <w:b/>
                <w:bCs/>
                <w:color w:val="FF0000"/>
                <w:sz w:val="28"/>
                <w:szCs w:val="28"/>
                <w:lang w:eastAsia="zh-Hans"/>
              </w:rPr>
              <w:sym w:font="Wingdings" w:char="00A8"/>
            </w:r>
            <w:r>
              <w:rPr>
                <w:rFonts w:hint="eastAsia" w:ascii="仿宋_GB2312" w:hAnsi="仿宋_GB2312" w:eastAsia="仿宋_GB2312" w:cs="仿宋_GB2312"/>
                <w:kern w:val="0"/>
                <w:sz w:val="28"/>
                <w:szCs w:val="28"/>
                <w:lang w:eastAsia="zh-Hans"/>
              </w:rPr>
              <w:t>改良型新药</w:t>
            </w:r>
          </w:p>
          <w:p>
            <w:pPr>
              <w:rPr>
                <w:rFonts w:ascii="仿宋_GB2312" w:hAnsi="仿宋_GB2312" w:eastAsia="仿宋_GB2312" w:cs="仿宋_GB2312"/>
                <w:kern w:val="0"/>
                <w:sz w:val="28"/>
                <w:szCs w:val="28"/>
                <w:lang w:eastAsia="zh-Hans"/>
              </w:rPr>
            </w:pPr>
          </w:p>
          <w:p>
            <w:pPr>
              <w:rPr>
                <w:rFonts w:ascii="￯﾿ﾤ￯ﾾﾻ￯ﾾ﾿￯﾿ﾥ￯ﾾﾮ￯ﾾﾋ_GB2312" w:hAnsi="￯﾿ﾤ￯ﾾﾻ￯ﾾ﾿￯﾿ﾥ￯ﾾﾮ￯ﾾﾋ_GB2312" w:eastAsia="￯﾿ﾤ￯ﾾﾻ￯ﾾ﾿￯﾿ﾥ￯ﾾﾮ￯ﾾﾋ_GB2312"/>
                <w:b/>
                <w:color w:val="FF0000"/>
                <w:sz w:val="24"/>
                <w:szCs w:val="24"/>
              </w:rPr>
            </w:pPr>
            <w:r>
              <w:rPr>
                <w:rFonts w:ascii="仿宋_GB2312" w:hAnsi="仿宋_GB2312" w:eastAsia="仿宋_GB2312" w:cs="仿宋_GB2312"/>
                <w:b/>
                <w:bCs/>
                <w:color w:val="FF0000"/>
                <w:sz w:val="28"/>
                <w:szCs w:val="28"/>
                <w:lang w:eastAsia="zh-Hans"/>
              </w:rPr>
              <w:sym w:font="Wingdings" w:char="00A8"/>
            </w:r>
            <w:r>
              <w:rPr>
                <w:rFonts w:hint="eastAsia" w:ascii="仿宋_GB2312" w:hAnsi="仿宋_GB2312" w:eastAsia="仿宋_GB2312" w:cs="仿宋_GB2312"/>
                <w:kern w:val="0"/>
                <w:sz w:val="28"/>
                <w:szCs w:val="28"/>
                <w:lang w:eastAsia="zh-Hans"/>
              </w:rPr>
              <w:t>第三类医疗器械</w:t>
            </w:r>
          </w:p>
        </w:tc>
        <w:tc>
          <w:tcPr>
            <w:tcW w:w="2761" w:type="dxa"/>
            <w:noWrap w:val="0"/>
            <w:vAlign w:val="center"/>
          </w:tcPr>
          <w:p>
            <w:pPr>
              <w:rPr>
                <w:rFonts w:hint="eastAsia" w:ascii="仿宋_GB2312" w:hAnsi="仿宋_GB2312" w:eastAsia="仿宋_GB2312" w:cs="仿宋_GB2312"/>
                <w:kern w:val="0"/>
                <w:sz w:val="28"/>
                <w:szCs w:val="28"/>
                <w:lang w:eastAsia="zh-Hans"/>
              </w:rPr>
            </w:pPr>
            <w:r>
              <w:rPr>
                <w:rFonts w:hint="eastAsia" w:ascii="仿宋_GB2312" w:hAnsi="仿宋_GB2312" w:eastAsia="仿宋_GB2312" w:cs="仿宋_GB2312"/>
                <w:b/>
                <w:bCs/>
                <w:color w:val="FF0000"/>
                <w:sz w:val="28"/>
                <w:szCs w:val="28"/>
                <w:lang w:eastAsia="zh-Hans"/>
              </w:rPr>
              <w:sym w:font="Wingdings" w:char="00A8"/>
            </w:r>
            <w:r>
              <w:rPr>
                <w:rFonts w:hint="eastAsia" w:ascii="仿宋_GB2312" w:hAnsi="仿宋_GB2312" w:eastAsia="仿宋_GB2312" w:cs="仿宋_GB2312"/>
                <w:kern w:val="0"/>
                <w:sz w:val="28"/>
                <w:szCs w:val="28"/>
                <w:lang w:eastAsia="zh-Hans"/>
              </w:rPr>
              <w:t>完成临床前研究</w:t>
            </w:r>
          </w:p>
          <w:p>
            <w:pPr>
              <w:rPr>
                <w:rFonts w:hint="default" w:eastAsia="仿宋_GB2312"/>
                <w:lang w:val="en-US" w:eastAsia="zh-CN"/>
              </w:rPr>
            </w:pPr>
            <w:r>
              <w:rPr>
                <w:rFonts w:hint="eastAsia" w:ascii="仿宋_GB2312" w:hAnsi="仿宋_GB2312" w:eastAsia="仿宋_GB2312" w:cs="仿宋_GB2312"/>
                <w:b/>
                <w:bCs/>
                <w:color w:val="FF0000"/>
                <w:sz w:val="28"/>
                <w:szCs w:val="28"/>
                <w:lang w:eastAsia="zh-Hans"/>
              </w:rPr>
              <w:sym w:font="Wingdings" w:char="00A8"/>
            </w:r>
            <w:r>
              <w:rPr>
                <w:rFonts w:hint="eastAsia" w:ascii="仿宋_GB2312" w:hAnsi="仿宋_GB2312" w:eastAsia="仿宋_GB2312" w:cs="仿宋_GB2312"/>
                <w:b/>
                <w:bCs/>
                <w:color w:val="FF0000"/>
                <w:sz w:val="28"/>
                <w:szCs w:val="28"/>
                <w:lang w:val="en-US" w:eastAsia="zh-CN"/>
              </w:rPr>
              <w:t>获得国家级、省市级重大专项</w:t>
            </w:r>
          </w:p>
          <w:p>
            <w:pPr>
              <w:spacing w:line="400" w:lineRule="exact"/>
              <w:rPr>
                <w:rFonts w:ascii="仿宋_GB2312" w:hAnsi="仿宋_GB2312" w:eastAsia="仿宋_GB2312" w:cs="仿宋_GB2312"/>
                <w:b/>
                <w:bCs/>
                <w:color w:val="FF0000"/>
                <w:sz w:val="28"/>
                <w:szCs w:val="28"/>
                <w:lang w:eastAsia="zh-Hans"/>
              </w:rPr>
            </w:pPr>
            <w:r>
              <w:rPr>
                <w:rFonts w:ascii="仿宋_GB2312" w:hAnsi="仿宋_GB2312" w:eastAsia="仿宋_GB2312" w:cs="仿宋_GB2312"/>
                <w:b/>
                <w:bCs/>
                <w:color w:val="FF0000"/>
                <w:sz w:val="28"/>
                <w:szCs w:val="28"/>
                <w:lang w:eastAsia="zh-Hans"/>
              </w:rPr>
              <w:sym w:font="Wingdings" w:char="00A8"/>
            </w:r>
            <w:r>
              <w:rPr>
                <w:rFonts w:hint="eastAsia" w:ascii="仿宋_GB2312" w:hAnsi="仿宋_GB2312" w:eastAsia="仿宋_GB2312" w:cs="仿宋_GB2312"/>
                <w:kern w:val="0"/>
                <w:sz w:val="28"/>
                <w:szCs w:val="28"/>
                <w:lang w:eastAsia="zh-Hans"/>
              </w:rPr>
              <w:t>完成临床研究</w:t>
            </w:r>
            <w:r>
              <w:rPr>
                <w:rFonts w:ascii="仿宋_GB2312" w:hAnsi="仿宋_GB2312" w:eastAsia="仿宋_GB2312" w:cs="仿宋_GB2312"/>
                <w:kern w:val="0"/>
                <w:sz w:val="28"/>
                <w:szCs w:val="28"/>
                <w:u w:val="single"/>
                <w:lang w:eastAsia="zh-Hans"/>
              </w:rPr>
              <w:t xml:space="preserve">    </w:t>
            </w:r>
            <w:r>
              <w:rPr>
                <w:rFonts w:hint="eastAsia" w:ascii="仿宋_GB2312" w:hAnsi="仿宋_GB2312" w:eastAsia="仿宋_GB2312" w:cs="仿宋_GB2312"/>
                <w:kern w:val="0"/>
                <w:sz w:val="28"/>
                <w:szCs w:val="28"/>
                <w:lang w:eastAsia="zh-Hans"/>
              </w:rPr>
              <w:t>期</w:t>
            </w:r>
          </w:p>
          <w:p>
            <w:pPr>
              <w:rPr>
                <w:rFonts w:ascii="仿宋_GB2312" w:hAnsi="仿宋_GB2312" w:eastAsia="仿宋_GB2312" w:cs="仿宋_GB2312"/>
                <w:kern w:val="0"/>
                <w:sz w:val="28"/>
                <w:szCs w:val="28"/>
                <w:lang w:eastAsia="zh-Hans"/>
              </w:rPr>
            </w:pPr>
            <w:r>
              <w:rPr>
                <w:rFonts w:hint="eastAsia" w:ascii="仿宋_GB2312" w:hAnsi="仿宋_GB2312" w:eastAsia="仿宋_GB2312" w:cs="仿宋_GB2312"/>
                <w:b/>
                <w:bCs/>
                <w:color w:val="FF0000"/>
                <w:sz w:val="28"/>
                <w:szCs w:val="28"/>
                <w:lang w:eastAsia="zh-Hans"/>
              </w:rPr>
              <w:sym w:font="Wingdings" w:char="00A8"/>
            </w:r>
            <w:r>
              <w:rPr>
                <w:rFonts w:hint="eastAsia" w:ascii="仿宋_GB2312" w:hAnsi="仿宋_GB2312" w:eastAsia="仿宋_GB2312" w:cs="仿宋_GB2312"/>
                <w:kern w:val="0"/>
                <w:sz w:val="28"/>
                <w:szCs w:val="28"/>
                <w:lang w:eastAsia="zh-Hans"/>
              </w:rPr>
              <w:t>注册且完成临床研究</w:t>
            </w:r>
            <w:r>
              <w:rPr>
                <w:rFonts w:ascii="仿宋_GB2312" w:hAnsi="仿宋_GB2312" w:eastAsia="仿宋_GB2312" w:cs="仿宋_GB2312"/>
                <w:kern w:val="0"/>
                <w:sz w:val="28"/>
                <w:szCs w:val="28"/>
                <w:lang w:eastAsia="zh-Hans"/>
              </w:rPr>
              <w:t>（医疗器械</w:t>
            </w:r>
            <w:r>
              <w:rPr>
                <w:rFonts w:hint="eastAsia" w:ascii="仿宋_GB2312" w:hAnsi="仿宋_GB2312" w:eastAsia="仿宋_GB2312" w:cs="仿宋_GB2312"/>
                <w:kern w:val="0"/>
                <w:sz w:val="28"/>
                <w:szCs w:val="28"/>
                <w:lang w:eastAsia="zh-Hans"/>
              </w:rPr>
              <w:t>类</w:t>
            </w:r>
            <w:r>
              <w:rPr>
                <w:rFonts w:ascii="仿宋_GB2312" w:hAnsi="仿宋_GB2312" w:eastAsia="仿宋_GB2312" w:cs="仿宋_GB2312"/>
                <w:kern w:val="0"/>
                <w:sz w:val="28"/>
                <w:szCs w:val="28"/>
                <w:lang w:eastAsia="zh-Hans"/>
              </w:rPr>
              <w:t>）</w:t>
            </w:r>
          </w:p>
          <w:p>
            <w:pPr>
              <w:spacing w:line="400" w:lineRule="exact"/>
              <w:rPr>
                <w:rFonts w:ascii="仿宋_GB2312" w:hAnsi="仿宋_GB2312" w:eastAsia="仿宋_GB2312" w:cs="仿宋_GB2312"/>
                <w:b/>
                <w:bCs/>
                <w:color w:val="FF0000"/>
                <w:sz w:val="28"/>
                <w:szCs w:val="28"/>
                <w:lang w:eastAsia="zh-Hans"/>
              </w:rPr>
            </w:pPr>
            <w:r>
              <w:rPr>
                <w:rFonts w:ascii="仿宋_GB2312" w:hAnsi="仿宋_GB2312" w:eastAsia="仿宋_GB2312" w:cs="仿宋_GB2312"/>
                <w:b/>
                <w:bCs/>
                <w:color w:val="FF0000"/>
                <w:sz w:val="28"/>
                <w:szCs w:val="28"/>
                <w:lang w:eastAsia="zh-Hans"/>
              </w:rPr>
              <w:sym w:font="Wingdings" w:char="00A8"/>
            </w:r>
            <w:r>
              <w:rPr>
                <w:rFonts w:hint="eastAsia" w:ascii="仿宋_GB2312" w:hAnsi="仿宋_GB2312" w:eastAsia="仿宋_GB2312" w:cs="仿宋_GB2312"/>
                <w:kern w:val="0"/>
                <w:sz w:val="28"/>
                <w:szCs w:val="28"/>
                <w:lang w:eastAsia="zh-Hans"/>
              </w:rPr>
              <w:t>获生产许可（医疗器械类）</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2364" w:type="dxa"/>
            <w:noWrap w:val="0"/>
            <w:vAlign w:val="center"/>
          </w:tcPr>
          <w:p>
            <w:pPr>
              <w:spacing w:line="400" w:lineRule="exact"/>
              <w:jc w:val="center"/>
              <w:rPr>
                <w:rFonts w:ascii="仿宋_GB2312" w:hAnsi="楷体" w:eastAsia="仿宋_GB2312"/>
                <w:sz w:val="28"/>
                <w:szCs w:val="28"/>
              </w:rPr>
            </w:pPr>
            <w:r>
              <w:rPr>
                <w:rFonts w:hint="eastAsia" w:ascii="仿宋_GB2312" w:hAnsi="楷体" w:eastAsia="仿宋_GB2312"/>
                <w:sz w:val="28"/>
                <w:szCs w:val="28"/>
              </w:rPr>
              <w:t>是否需要认定为福田英才</w:t>
            </w:r>
          </w:p>
        </w:tc>
        <w:tc>
          <w:tcPr>
            <w:tcW w:w="4161" w:type="dxa"/>
            <w:gridSpan w:val="2"/>
            <w:noWrap w:val="0"/>
            <w:vAlign w:val="center"/>
          </w:tcPr>
          <w:p>
            <w:pPr>
              <w:spacing w:line="600" w:lineRule="auto"/>
              <w:rPr>
                <w:rFonts w:ascii="仿宋_GB2312" w:hAnsi="仿宋_GB2312" w:eastAsia="仿宋_GB2312" w:cs="仿宋_GB2312"/>
                <w:b/>
                <w:bCs/>
                <w:color w:val="FF0000"/>
                <w:sz w:val="24"/>
                <w:szCs w:val="24"/>
              </w:rPr>
            </w:pPr>
            <w:r>
              <w:rPr>
                <w:rFonts w:hint="eastAsia" w:ascii="仿宋_GB2312" w:hAnsi="仿宋_GB2312" w:eastAsia="仿宋_GB2312" w:cs="仿宋_GB2312"/>
                <w:b/>
                <w:bCs/>
                <w:color w:val="FF0000"/>
                <w:sz w:val="24"/>
                <w:szCs w:val="24"/>
              </w:rPr>
              <w:sym w:font="Wingdings" w:char="00A8"/>
            </w:r>
            <w:r>
              <w:rPr>
                <w:rFonts w:hint="eastAsia" w:ascii="仿宋_GB2312" w:hAnsi="楷体" w:eastAsia="仿宋_GB2312"/>
                <w:sz w:val="24"/>
                <w:szCs w:val="24"/>
              </w:rPr>
              <w:t>Ⅲ类</w:t>
            </w:r>
            <w:r>
              <w:rPr>
                <w:rFonts w:ascii="仿宋_GB2312" w:hAnsi="楷体" w:eastAsia="仿宋_GB2312"/>
                <w:sz w:val="24"/>
                <w:szCs w:val="24"/>
              </w:rPr>
              <w:t>（累计奖励达到20万元）</w:t>
            </w:r>
          </w:p>
          <w:p>
            <w:pPr>
              <w:rPr>
                <w:rFonts w:ascii="￤ﾻ﾿￥ﾮﾋ_GB2312" w:hAnsi="￤ﾻ﾿￥ﾮﾋ_GB2312" w:eastAsia="￤ﾻ﾿￥ﾮﾋ_GB2312"/>
                <w:b/>
                <w:color w:val="FF0000"/>
                <w:sz w:val="24"/>
                <w:szCs w:val="24"/>
              </w:rPr>
            </w:pPr>
            <w:r>
              <w:rPr>
                <w:rFonts w:ascii="￤ﾻ﾿￥ﾮﾋ_GB2312" w:hAnsi="￤ﾻ﾿￥ﾮﾋ_GB2312" w:eastAsia="￤ﾻ﾿￥ﾮﾋ_GB2312"/>
                <w:b/>
                <w:color w:val="FF0000"/>
                <w:sz w:val="24"/>
                <w:szCs w:val="24"/>
              </w:rPr>
              <w:sym w:font="Wingdings" w:char="00A8"/>
            </w:r>
            <w:r>
              <w:rPr>
                <w:rFonts w:hint="eastAsia" w:ascii="仿宋_GB2312" w:hAnsi="仿宋_GB2312" w:eastAsia="仿宋_GB2312" w:cs="仿宋_GB2312"/>
                <w:color w:val="000000"/>
                <w:sz w:val="24"/>
                <w:szCs w:val="24"/>
              </w:rPr>
              <w:t>Ⅱ</w:t>
            </w:r>
            <w:r>
              <w:rPr>
                <w:rFonts w:hint="eastAsia" w:ascii="仿宋_GB2312" w:hAnsi="楷体" w:eastAsia="仿宋_GB2312"/>
                <w:sz w:val="24"/>
                <w:szCs w:val="24"/>
              </w:rPr>
              <w:t>类</w:t>
            </w:r>
            <w:r>
              <w:rPr>
                <w:rFonts w:ascii="仿宋_GB2312" w:hAnsi="楷体" w:eastAsia="仿宋_GB2312"/>
                <w:sz w:val="24"/>
                <w:szCs w:val="24"/>
              </w:rPr>
              <w:t>（累计奖励达到50万元）</w:t>
            </w:r>
          </w:p>
          <w:p>
            <w:pPr>
              <w:rPr>
                <w:rFonts w:ascii="仿宋_GB2312" w:hAnsi="仿宋_GB2312" w:eastAsia="仿宋_GB2312" w:cs="仿宋_GB2312"/>
                <w:kern w:val="0"/>
                <w:sz w:val="28"/>
                <w:szCs w:val="28"/>
              </w:rPr>
            </w:pPr>
            <w:r>
              <w:rPr>
                <w:rFonts w:ascii="￯﾿ﾤ￯ﾾﾻ￯ﾾ﾿￯﾿ﾥ￯ﾾﾮ￯ﾾﾋ_GB2312" w:hAnsi="￯﾿ﾤ￯ﾾﾻ￯ﾾ﾿￯﾿ﾥ￯ﾾﾮ￯ﾾﾋ_GB2312" w:eastAsia="￯﾿ﾤ￯ﾾﾻ￯ﾾ﾿￯﾿ﾥ￯ﾾﾮ￯ﾾﾋ_GB2312"/>
                <w:b/>
                <w:color w:val="FF0000"/>
                <w:sz w:val="24"/>
                <w:szCs w:val="24"/>
              </w:rPr>
              <w:sym w:font="Wingdings" w:char="00A8"/>
            </w:r>
            <w:r>
              <w:rPr>
                <w:rFonts w:hint="eastAsia" w:ascii="仿宋_GB2312" w:hAnsi="楷体" w:eastAsia="仿宋_GB2312"/>
                <w:sz w:val="24"/>
                <w:szCs w:val="24"/>
              </w:rPr>
              <w:t>Ⅰ类</w:t>
            </w:r>
            <w:r>
              <w:rPr>
                <w:rFonts w:ascii="仿宋_GB2312" w:hAnsi="楷体" w:eastAsia="仿宋_GB2312"/>
                <w:sz w:val="24"/>
                <w:szCs w:val="24"/>
              </w:rPr>
              <w:t>（累计奖励达到80万元）</w:t>
            </w:r>
          </w:p>
        </w:tc>
        <w:tc>
          <w:tcPr>
            <w:tcW w:w="2761" w:type="dxa"/>
            <w:noWrap w:val="0"/>
            <w:vAlign w:val="center"/>
          </w:tcPr>
          <w:p>
            <w:pPr>
              <w:jc w:val="center"/>
              <w:rPr>
                <w:rFonts w:ascii="仿宋_GB2312" w:hAnsi="仿宋_GB2312" w:eastAsia="仿宋_GB2312" w:cs="仿宋_GB2312"/>
                <w:b/>
                <w:bCs/>
                <w:sz w:val="28"/>
                <w:szCs w:val="28"/>
              </w:rPr>
            </w:pPr>
          </w:p>
          <w:p>
            <w:pPr>
              <w:jc w:val="center"/>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sym w:font="Wingdings 2" w:char="00A3"/>
            </w:r>
            <w:r>
              <w:rPr>
                <w:rFonts w:hint="eastAsia" w:ascii="仿宋_GB2312" w:hAnsi="仿宋_GB2312" w:eastAsia="仿宋_GB2312" w:cs="仿宋_GB2312"/>
                <w:b/>
                <w:bCs/>
                <w:sz w:val="28"/>
                <w:szCs w:val="28"/>
              </w:rPr>
              <w:t xml:space="preserve">      否</w:t>
            </w:r>
          </w:p>
          <w:p>
            <w:pPr>
              <w:spacing w:line="400" w:lineRule="exact"/>
              <w:jc w:val="center"/>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2364" w:type="dxa"/>
            <w:noWrap w:val="0"/>
            <w:vAlign w:val="center"/>
          </w:tcPr>
          <w:p>
            <w:pPr>
              <w:spacing w:line="400" w:lineRule="exact"/>
              <w:jc w:val="center"/>
              <w:rPr>
                <w:rFonts w:ascii="仿宋_GB2312" w:hAnsi="楷体" w:eastAsia="仿宋_GB2312"/>
                <w:sz w:val="28"/>
                <w:szCs w:val="28"/>
              </w:rPr>
            </w:pPr>
            <w:r>
              <w:rPr>
                <w:rFonts w:hint="eastAsia" w:ascii="仿宋_GB2312" w:hAnsi="楷体" w:eastAsia="仿宋_GB2312"/>
                <w:sz w:val="28"/>
                <w:szCs w:val="28"/>
              </w:rPr>
              <w:t>是否选择邮寄</w:t>
            </w:r>
          </w:p>
          <w:p>
            <w:pPr>
              <w:spacing w:line="400" w:lineRule="exact"/>
              <w:jc w:val="center"/>
              <w:rPr>
                <w:rFonts w:ascii="仿宋_GB2312" w:hAnsi="楷体" w:eastAsia="仿宋_GB2312"/>
                <w:sz w:val="28"/>
                <w:szCs w:val="28"/>
              </w:rPr>
            </w:pPr>
            <w:r>
              <w:rPr>
                <w:rFonts w:hint="eastAsia" w:ascii="仿宋_GB2312" w:hAnsi="楷体" w:eastAsia="仿宋_GB2312"/>
                <w:sz w:val="28"/>
                <w:szCs w:val="28"/>
              </w:rPr>
              <w:t>福田英才卡</w:t>
            </w:r>
          </w:p>
          <w:p>
            <w:pPr>
              <w:spacing w:line="400" w:lineRule="exact"/>
              <w:jc w:val="center"/>
              <w:rPr>
                <w:rFonts w:ascii="仿宋_GB2312" w:hAnsi="楷体" w:eastAsia="仿宋_GB2312"/>
                <w:sz w:val="28"/>
                <w:szCs w:val="28"/>
              </w:rPr>
            </w:pPr>
            <w:r>
              <w:rPr>
                <w:rFonts w:hint="eastAsia" w:ascii="仿宋_GB2312" w:hAnsi="楷体" w:eastAsia="仿宋_GB2312"/>
                <w:sz w:val="28"/>
                <w:szCs w:val="28"/>
              </w:rPr>
              <w:t>（未选择邮寄请到窗口领取）</w:t>
            </w:r>
          </w:p>
        </w:tc>
        <w:tc>
          <w:tcPr>
            <w:tcW w:w="4161" w:type="dxa"/>
            <w:gridSpan w:val="2"/>
            <w:noWrap w:val="0"/>
            <w:vAlign w:val="center"/>
          </w:tcPr>
          <w:p>
            <w:pPr>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FF0000"/>
                <w:sz w:val="28"/>
                <w:szCs w:val="28"/>
              </w:rPr>
              <w:sym w:font="Wingdings" w:char="00A8"/>
            </w:r>
            <w:r>
              <w:rPr>
                <w:rFonts w:hint="eastAsia" w:ascii="仿宋_GB2312" w:hAnsi="仿宋_GB2312" w:eastAsia="仿宋_GB2312" w:cs="仿宋_GB2312"/>
                <w:b/>
                <w:bCs/>
                <w:color w:val="FF0000"/>
                <w:sz w:val="28"/>
                <w:szCs w:val="28"/>
              </w:rPr>
              <w:t xml:space="preserve">    </w:t>
            </w:r>
            <w:r>
              <w:rPr>
                <w:rFonts w:hint="eastAsia" w:ascii="仿宋_GB2312" w:hAnsi="仿宋_GB2312" w:eastAsia="仿宋_GB2312" w:cs="仿宋_GB2312"/>
                <w:b/>
                <w:bCs/>
                <w:color w:val="003366"/>
                <w:sz w:val="28"/>
                <w:szCs w:val="28"/>
              </w:rPr>
              <w:t xml:space="preserve"> </w:t>
            </w:r>
            <w:r>
              <w:rPr>
                <w:rFonts w:hint="eastAsia" w:ascii="仿宋_GB2312" w:hAnsi="仿宋_GB2312" w:eastAsia="仿宋_GB2312" w:cs="仿宋_GB2312"/>
                <w:b/>
                <w:bCs/>
                <w:color w:val="000000"/>
                <w:sz w:val="28"/>
                <w:szCs w:val="28"/>
              </w:rPr>
              <w:t xml:space="preserve">  是</w:t>
            </w:r>
          </w:p>
          <w:p>
            <w:pPr>
              <w:jc w:val="left"/>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邮寄地址：</w:t>
            </w:r>
            <w:r>
              <w:rPr>
                <w:rFonts w:hint="eastAsia" w:ascii="仿宋_GB2312" w:hAnsi="楷体" w:eastAsia="仿宋_GB2312" w:cs="Times New Roman"/>
                <w:i/>
                <w:iCs/>
                <w:color w:val="FF0000"/>
                <w:sz w:val="24"/>
                <w:szCs w:val="24"/>
              </w:rPr>
              <w:t>深圳市ΧΧ区ΧΧ街道ΧΧΧΧ</w:t>
            </w:r>
          </w:p>
          <w:p>
            <w:pPr>
              <w:spacing w:line="400" w:lineRule="exact"/>
              <w:rPr>
                <w:rFonts w:ascii="仿宋_GB2312" w:hAnsi="仿宋_GB2312" w:eastAsia="仿宋_GB2312" w:cs="仿宋_GB2312"/>
                <w:kern w:val="0"/>
                <w:sz w:val="28"/>
                <w:szCs w:val="28"/>
              </w:rPr>
            </w:pPr>
            <w:r>
              <w:rPr>
                <w:rFonts w:hint="eastAsia" w:ascii="仿宋_GB2312" w:hAnsi="仿宋_GB2312" w:eastAsia="仿宋_GB2312" w:cs="仿宋_GB2312"/>
                <w:color w:val="FF0000"/>
                <w:kern w:val="0"/>
                <w:sz w:val="28"/>
                <w:szCs w:val="28"/>
              </w:rPr>
              <w:t>（注：邮费到付）</w:t>
            </w:r>
          </w:p>
        </w:tc>
        <w:tc>
          <w:tcPr>
            <w:tcW w:w="2761" w:type="dxa"/>
            <w:noWrap w:val="0"/>
            <w:vAlign w:val="center"/>
          </w:tcPr>
          <w:p>
            <w:pPr>
              <w:jc w:val="center"/>
              <w:rPr>
                <w:rFonts w:ascii="仿宋_GB2312" w:hAnsi="仿宋_GB2312" w:eastAsia="仿宋_GB2312" w:cs="仿宋_GB2312"/>
                <w:b/>
                <w:bCs/>
                <w:color w:val="FF0000"/>
                <w:sz w:val="28"/>
                <w:szCs w:val="28"/>
              </w:rPr>
            </w:pPr>
            <w:r>
              <w:rPr>
                <w:rFonts w:hint="eastAsia" w:ascii="仿宋_GB2312" w:hAnsi="仿宋_GB2312" w:eastAsia="仿宋_GB2312" w:cs="仿宋_GB2312"/>
                <w:b/>
                <w:bCs/>
                <w:sz w:val="28"/>
                <w:szCs w:val="28"/>
              </w:rPr>
              <w:t>□      否</w:t>
            </w:r>
          </w:p>
          <w:p>
            <w:pPr>
              <w:spacing w:line="400" w:lineRule="exact"/>
              <w:jc w:val="center"/>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044" w:hRule="atLeast"/>
          <w:jc w:val="center"/>
        </w:trPr>
        <w:tc>
          <w:tcPr>
            <w:tcW w:w="2364" w:type="dxa"/>
            <w:noWrap w:val="0"/>
            <w:vAlign w:val="center"/>
          </w:tcPr>
          <w:p>
            <w:pPr>
              <w:spacing w:line="400" w:lineRule="exact"/>
              <w:jc w:val="center"/>
              <w:rPr>
                <w:rFonts w:hint="eastAsia" w:ascii="仿宋_GB2312" w:hAnsi="楷体" w:eastAsia="仿宋_GB2312"/>
                <w:sz w:val="28"/>
                <w:szCs w:val="28"/>
              </w:rPr>
            </w:pPr>
            <w:r>
              <w:rPr>
                <w:rFonts w:hint="eastAsia" w:ascii="仿宋_GB2312" w:hAnsi="仿宋_GB2312" w:eastAsia="仿宋_GB2312" w:cs="仿宋_GB2312"/>
                <w:kern w:val="0"/>
                <w:sz w:val="24"/>
              </w:rPr>
              <w:t>单 位 推 荐 理 由</w:t>
            </w:r>
          </w:p>
        </w:tc>
        <w:tc>
          <w:tcPr>
            <w:tcW w:w="6922" w:type="dxa"/>
            <w:gridSpan w:val="3"/>
            <w:noWrap w:val="0"/>
            <w:vAlign w:val="center"/>
          </w:tcPr>
          <w:p>
            <w:pPr>
              <w:spacing w:line="400" w:lineRule="exact"/>
              <w:jc w:val="center"/>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9286" w:type="dxa"/>
            <w:gridSpan w:val="4"/>
            <w:noWrap w:val="0"/>
            <w:vAlign w:val="center"/>
          </w:tcPr>
          <w:p>
            <w:pPr>
              <w:spacing w:line="400" w:lineRule="exact"/>
              <w:ind w:firstLine="562" w:firstLineChars="200"/>
              <w:jc w:val="left"/>
              <w:rPr>
                <w:rFonts w:ascii="仿宋_GB2312" w:hAnsi="楷体" w:eastAsia="仿宋_GB2312"/>
                <w:b/>
                <w:bCs/>
                <w:sz w:val="28"/>
                <w:szCs w:val="28"/>
              </w:rPr>
            </w:pPr>
            <w:r>
              <w:rPr>
                <w:rFonts w:hint="eastAsia" w:ascii="仿宋_GB2312" w:hAnsi="楷体" w:eastAsia="仿宋_GB2312"/>
                <w:b/>
                <w:bCs/>
                <w:sz w:val="28"/>
                <w:szCs w:val="28"/>
              </w:rPr>
              <w:t>声明：本单位及申报人对申报材料真实性、完整性负责，并承诺无犯罪和恶意欠薪等严重违法行为，否则取消人才待遇，退回已获资金，5年内不得申请福田区政策支持。</w:t>
            </w:r>
          </w:p>
          <w:p>
            <w:pPr>
              <w:spacing w:line="400" w:lineRule="exact"/>
              <w:jc w:val="center"/>
              <w:rPr>
                <w:rFonts w:hint="eastAsia" w:ascii="仿宋_GB2312" w:hAnsi="楷体" w:eastAsia="仿宋_GB2312"/>
                <w:sz w:val="28"/>
                <w:szCs w:val="28"/>
              </w:rPr>
            </w:pPr>
          </w:p>
          <w:p>
            <w:pPr>
              <w:spacing w:line="400" w:lineRule="exact"/>
              <w:jc w:val="center"/>
              <w:rPr>
                <w:rFonts w:hint="eastAsia" w:ascii="仿宋_GB2312" w:hAnsi="楷体" w:eastAsia="仿宋_GB2312"/>
                <w:sz w:val="28"/>
                <w:szCs w:val="28"/>
              </w:rPr>
            </w:pPr>
            <w:r>
              <w:rPr>
                <w:rFonts w:hint="eastAsia" w:ascii="仿宋_GB2312" w:hAnsi="楷体" w:eastAsia="仿宋_GB2312"/>
                <w:sz w:val="28"/>
                <w:szCs w:val="28"/>
              </w:rPr>
              <w:t xml:space="preserve">            </w:t>
            </w:r>
          </w:p>
          <w:p>
            <w:pPr>
              <w:spacing w:line="400" w:lineRule="exact"/>
              <w:jc w:val="center"/>
              <w:rPr>
                <w:rFonts w:hint="eastAsia" w:ascii="仿宋_GB2312" w:hAnsi="楷体" w:eastAsia="仿宋_GB2312"/>
                <w:sz w:val="28"/>
                <w:szCs w:val="28"/>
              </w:rPr>
            </w:pPr>
            <w:r>
              <w:rPr>
                <w:rFonts w:hint="eastAsia" w:ascii="仿宋_GB2312" w:hAnsi="楷体" w:eastAsia="仿宋_GB2312"/>
                <w:sz w:val="28"/>
                <w:szCs w:val="28"/>
              </w:rPr>
              <w:t xml:space="preserve">       申请人（签字，手印）：</w:t>
            </w:r>
            <w:r>
              <w:rPr>
                <w:rFonts w:hint="eastAsia" w:ascii="仿宋_GB2312" w:hAnsi="楷体" w:eastAsia="仿宋_GB2312"/>
                <w:i/>
                <w:iCs/>
                <w:color w:val="FF0000"/>
                <w:sz w:val="28"/>
                <w:szCs w:val="28"/>
              </w:rPr>
              <w:t xml:space="preserve">          </w:t>
            </w:r>
            <w:r>
              <w:rPr>
                <w:rFonts w:hint="eastAsia" w:ascii="仿宋_GB2312" w:hAnsi="楷体" w:eastAsia="仿宋_GB2312"/>
                <w:sz w:val="28"/>
                <w:szCs w:val="28"/>
              </w:rPr>
              <w:t>日期：</w:t>
            </w:r>
            <w:r>
              <w:rPr>
                <w:rFonts w:hint="eastAsia" w:ascii="仿宋_GB2312" w:hAnsi="楷体" w:eastAsia="仿宋_GB2312"/>
                <w:i/>
                <w:iCs/>
                <w:color w:val="FF0000"/>
                <w:sz w:val="28"/>
                <w:szCs w:val="28"/>
              </w:rPr>
              <w:t xml:space="preserve">   </w:t>
            </w:r>
            <w:r>
              <w:rPr>
                <w:rFonts w:hint="eastAsia" w:ascii="仿宋_GB2312" w:hAnsi="楷体" w:eastAsia="仿宋_GB2312"/>
                <w:sz w:val="28"/>
                <w:szCs w:val="28"/>
              </w:rPr>
              <w:t xml:space="preserve"> 年</w:t>
            </w:r>
            <w:r>
              <w:rPr>
                <w:rFonts w:hint="eastAsia" w:ascii="仿宋_GB2312" w:hAnsi="楷体" w:eastAsia="仿宋_GB2312"/>
                <w:i/>
                <w:iCs/>
                <w:color w:val="FF0000"/>
                <w:sz w:val="28"/>
                <w:szCs w:val="28"/>
              </w:rPr>
              <w:t xml:space="preserve">  </w:t>
            </w:r>
            <w:r>
              <w:rPr>
                <w:rFonts w:hint="eastAsia" w:ascii="仿宋_GB2312" w:hAnsi="楷体" w:eastAsia="仿宋_GB2312"/>
                <w:sz w:val="28"/>
                <w:szCs w:val="28"/>
              </w:rPr>
              <w:t>月</w:t>
            </w:r>
            <w:r>
              <w:rPr>
                <w:rFonts w:hint="eastAsia" w:ascii="仿宋_GB2312" w:hAnsi="楷体" w:eastAsia="仿宋_GB2312"/>
                <w:i/>
                <w:iCs/>
                <w:color w:val="FF0000"/>
                <w:sz w:val="28"/>
                <w:szCs w:val="28"/>
              </w:rPr>
              <w:t xml:space="preserve">  </w:t>
            </w:r>
            <w:r>
              <w:rPr>
                <w:rFonts w:hint="eastAsia" w:ascii="仿宋_GB2312" w:hAnsi="楷体" w:eastAsia="仿宋_GB2312"/>
                <w:sz w:val="28"/>
                <w:szCs w:val="28"/>
              </w:rPr>
              <w:t>日</w:t>
            </w:r>
          </w:p>
          <w:p>
            <w:pPr>
              <w:spacing w:line="400" w:lineRule="exact"/>
              <w:jc w:val="center"/>
              <w:rPr>
                <w:rFonts w:hint="eastAsia" w:ascii="仿宋_GB2312" w:hAnsi="楷体" w:eastAsia="仿宋_GB2312"/>
                <w:sz w:val="28"/>
                <w:szCs w:val="28"/>
              </w:rPr>
            </w:pPr>
          </w:p>
          <w:p>
            <w:pPr>
              <w:spacing w:line="400" w:lineRule="exact"/>
              <w:jc w:val="center"/>
              <w:rPr>
                <w:rFonts w:hint="eastAsia" w:ascii="仿宋_GB2312" w:hAnsi="楷体" w:eastAsia="仿宋_GB2312"/>
                <w:sz w:val="28"/>
                <w:szCs w:val="28"/>
              </w:rPr>
            </w:pPr>
            <w:r>
              <w:rPr>
                <w:rFonts w:hint="eastAsia" w:ascii="仿宋_GB2312" w:hAnsi="楷体" w:eastAsia="仿宋_GB2312"/>
                <w:sz w:val="28"/>
                <w:szCs w:val="28"/>
              </w:rPr>
              <w:t xml:space="preserve">     申请人所在单位（盖章）：</w:t>
            </w:r>
            <w:r>
              <w:rPr>
                <w:rFonts w:hint="eastAsia" w:ascii="仿宋_GB2312" w:hAnsi="楷体" w:eastAsia="仿宋_GB2312"/>
                <w:sz w:val="32"/>
                <w:szCs w:val="32"/>
              </w:rPr>
              <w:t xml:space="preserve">         </w:t>
            </w:r>
            <w:r>
              <w:rPr>
                <w:rFonts w:hint="eastAsia" w:ascii="仿宋_GB2312" w:hAnsi="楷体" w:eastAsia="仿宋_GB2312"/>
                <w:sz w:val="28"/>
                <w:szCs w:val="28"/>
              </w:rPr>
              <w:t>日期：</w:t>
            </w:r>
            <w:r>
              <w:rPr>
                <w:rFonts w:hint="eastAsia" w:ascii="仿宋_GB2312" w:hAnsi="楷体" w:eastAsia="仿宋_GB2312"/>
                <w:i/>
                <w:iCs/>
                <w:color w:val="FF0000"/>
                <w:sz w:val="28"/>
                <w:szCs w:val="28"/>
              </w:rPr>
              <w:t xml:space="preserve">   </w:t>
            </w:r>
            <w:r>
              <w:rPr>
                <w:rFonts w:hint="eastAsia" w:ascii="仿宋_GB2312" w:hAnsi="楷体" w:eastAsia="仿宋_GB2312"/>
                <w:sz w:val="28"/>
                <w:szCs w:val="28"/>
              </w:rPr>
              <w:t xml:space="preserve"> 年</w:t>
            </w:r>
            <w:r>
              <w:rPr>
                <w:rFonts w:hint="eastAsia" w:ascii="仿宋_GB2312" w:hAnsi="楷体" w:eastAsia="仿宋_GB2312"/>
                <w:i/>
                <w:iCs/>
                <w:color w:val="FF0000"/>
                <w:sz w:val="28"/>
                <w:szCs w:val="28"/>
              </w:rPr>
              <w:t xml:space="preserve">  </w:t>
            </w:r>
            <w:r>
              <w:rPr>
                <w:rFonts w:hint="eastAsia" w:ascii="仿宋_GB2312" w:hAnsi="楷体" w:eastAsia="仿宋_GB2312"/>
                <w:sz w:val="28"/>
                <w:szCs w:val="28"/>
              </w:rPr>
              <w:t>月</w:t>
            </w:r>
            <w:r>
              <w:rPr>
                <w:rFonts w:hint="eastAsia" w:ascii="仿宋_GB2312" w:hAnsi="楷体" w:eastAsia="仿宋_GB2312"/>
                <w:i/>
                <w:iCs/>
                <w:color w:val="FF0000"/>
                <w:sz w:val="28"/>
                <w:szCs w:val="28"/>
              </w:rPr>
              <w:t xml:space="preserve">  </w:t>
            </w:r>
            <w:r>
              <w:rPr>
                <w:rFonts w:hint="eastAsia" w:ascii="仿宋_GB2312" w:hAnsi="楷体" w:eastAsia="仿宋_GB2312"/>
                <w:sz w:val="28"/>
                <w:szCs w:val="28"/>
              </w:rPr>
              <w:t>日</w:t>
            </w:r>
          </w:p>
          <w:p>
            <w:pPr>
              <w:spacing w:line="400" w:lineRule="exact"/>
              <w:ind w:firstLine="1280" w:firstLineChars="400"/>
              <w:rPr>
                <w:rFonts w:ascii="仿宋_GB2312" w:hAnsi="楷体" w:eastAsia="仿宋_GB2312"/>
                <w:sz w:val="32"/>
                <w:szCs w:val="32"/>
              </w:rPr>
            </w:pPr>
          </w:p>
          <w:p>
            <w:pPr>
              <w:spacing w:line="400" w:lineRule="exact"/>
              <w:ind w:firstLine="1280" w:firstLineChars="400"/>
              <w:rPr>
                <w:rFonts w:hint="eastAsia" w:ascii="仿宋_GB2312" w:hAnsi="楷体" w:eastAsia="仿宋_GB2312"/>
                <w:sz w:val="32"/>
                <w:szCs w:val="32"/>
              </w:rPr>
            </w:pPr>
          </w:p>
        </w:tc>
      </w:tr>
    </w:tbl>
    <w:p>
      <w:pPr>
        <w:spacing w:line="400" w:lineRule="exact"/>
        <w:jc w:val="left"/>
        <w:rPr>
          <w:rFonts w:hint="eastAsia" w:ascii="仿宋_GB2312" w:hAnsi="楷体" w:eastAsia="仿宋_GB2312"/>
          <w:sz w:val="28"/>
          <w:szCs w:val="28"/>
        </w:rPr>
      </w:pPr>
      <w:r>
        <w:rPr>
          <w:rFonts w:hint="eastAsia" w:ascii="仿宋_GB2312" w:hAnsi="楷体" w:eastAsia="仿宋_GB2312"/>
          <w:sz w:val="28"/>
          <w:szCs w:val="28"/>
        </w:rPr>
        <w:t>注：同一研发项目的各申请人请一并申报材料。</w:t>
      </w:r>
    </w:p>
    <w:p>
      <w:pPr>
        <w:rPr>
          <w:rFonts w:hint="eastAsia" w:ascii="仿宋_GB2312" w:hAnsi="仿宋_GB2312" w:eastAsia="仿宋_GB2312" w:cs="仿宋_GB2312"/>
          <w:sz w:val="32"/>
          <w:szCs w:val="32"/>
          <w:shd w:val="solid" w:color="FFFFFF" w:fill="auto"/>
        </w:rPr>
      </w:pPr>
    </w:p>
    <w:p>
      <w:pPr>
        <w:rPr>
          <w:rFonts w:hint="eastAsia" w:ascii="仿宋_GB2312" w:hAnsi="仿宋_GB2312" w:eastAsia="仿宋_GB2312" w:cs="仿宋_GB2312"/>
          <w:sz w:val="32"/>
          <w:szCs w:val="32"/>
          <w:shd w:val="solid" w:color="FFFFFF" w:fill="auto"/>
          <w:lang w:eastAsia="zh-CN"/>
        </w:rPr>
      </w:pPr>
    </w:p>
    <w:p>
      <w:pPr>
        <w:rPr>
          <w:rFonts w:hint="eastAsia" w:ascii="仿宋_GB2312" w:hAnsi="仿宋_GB2312" w:eastAsia="仿宋_GB2312" w:cs="仿宋_GB2312"/>
          <w:sz w:val="32"/>
          <w:szCs w:val="32"/>
          <w:shd w:val="solid" w:color="FFFFFF" w:fill="auto"/>
        </w:rPr>
        <w:sectPr>
          <w:footerReference r:id="rId3" w:type="default"/>
          <w:pgSz w:w="11906" w:h="16838"/>
          <w:pgMar w:top="2098" w:right="1474" w:bottom="1984" w:left="1587" w:header="851" w:footer="1587" w:gutter="0"/>
          <w:cols w:space="0" w:num="1"/>
          <w:rtlGutter w:val="0"/>
          <w:docGrid w:linePitch="579" w:charSpace="0"/>
        </w:sectPr>
      </w:pPr>
    </w:p>
    <w:p>
      <w:pPr>
        <w:rPr>
          <w:rFonts w:hint="eastAsia"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附件2：</w:t>
      </w:r>
      <w:r>
        <w:rPr>
          <w:rFonts w:hint="eastAsia" w:ascii="仿宋_GB2312" w:hAnsi="仿宋_GB2312" w:eastAsia="仿宋_GB2312" w:cs="仿宋_GB2312"/>
          <w:sz w:val="32"/>
          <w:szCs w:val="32"/>
          <w:shd w:val="solid" w:color="FFFFFF" w:fill="auto"/>
          <w:lang w:val="en-US" w:eastAsia="zh-CN"/>
        </w:rPr>
        <w:t>(</w:t>
      </w:r>
      <w:r>
        <w:rPr>
          <w:rFonts w:hint="eastAsia" w:ascii="仿宋_GB2312" w:hAnsi="仿宋_GB2312" w:eastAsia="仿宋_GB2312" w:cs="仿宋_GB2312"/>
          <w:sz w:val="32"/>
          <w:szCs w:val="32"/>
          <w:shd w:val="solid" w:color="FFFFFF" w:fill="auto"/>
          <w:lang w:eastAsia="zh-CN"/>
        </w:rPr>
        <w:t>申请</w:t>
      </w:r>
      <w:r>
        <w:rPr>
          <w:rFonts w:hint="eastAsia" w:ascii="仿宋_GB2312" w:hAnsi="仿宋_GB2312" w:eastAsia="仿宋_GB2312" w:cs="仿宋_GB2312"/>
          <w:sz w:val="32"/>
          <w:szCs w:val="32"/>
          <w:shd w:val="solid" w:color="FFFFFF" w:fill="auto"/>
        </w:rPr>
        <w:t>20万元奖励以上</w:t>
      </w:r>
      <w:r>
        <w:rPr>
          <w:rFonts w:hint="eastAsia" w:ascii="仿宋_GB2312" w:hAnsi="仿宋_GB2312" w:eastAsia="仿宋_GB2312" w:cs="仿宋_GB2312"/>
          <w:sz w:val="32"/>
          <w:szCs w:val="32"/>
          <w:shd w:val="solid" w:color="FFFFFF" w:fill="auto"/>
          <w:lang w:eastAsia="zh-CN"/>
        </w:rPr>
        <w:t>的可自愿申请</w:t>
      </w:r>
      <w:r>
        <w:rPr>
          <w:rFonts w:hint="eastAsia" w:ascii="仿宋_GB2312" w:hAnsi="仿宋_GB2312" w:eastAsia="仿宋_GB2312" w:cs="仿宋_GB2312"/>
          <w:sz w:val="32"/>
          <w:szCs w:val="32"/>
          <w:shd w:val="solid" w:color="FFFFFF" w:fill="auto"/>
        </w:rPr>
        <w:t>认定为Ⅲ类福田英才）</w:t>
      </w:r>
    </w:p>
    <w:p>
      <w:pPr>
        <w:pStyle w:val="2"/>
        <w:spacing w:line="240" w:lineRule="auto"/>
        <w:jc w:val="center"/>
        <w:rPr>
          <w:rFonts w:hint="eastAsia" w:ascii="方正小标宋简体" w:hAnsi="方正小标宋简体" w:eastAsia="方正小标宋简体" w:cs="方正小标宋简体"/>
          <w:b w:val="0"/>
          <w:bCs w:val="0"/>
          <w:kern w:val="0"/>
          <w:lang w:bidi="ar"/>
        </w:rPr>
      </w:pPr>
      <w:r>
        <w:rPr>
          <w:rFonts w:hint="eastAsia" w:ascii="方正小标宋简体" w:hAnsi="方正小标宋简体" w:eastAsia="方正小标宋简体" w:cs="方正小标宋简体"/>
          <w:b w:val="0"/>
          <w:bCs w:val="0"/>
          <w:kern w:val="0"/>
          <w:lang w:bidi="ar"/>
        </w:rPr>
        <w:t>福田英才推荐名单信息表</w:t>
      </w:r>
    </w:p>
    <w:p>
      <w:pPr>
        <w:pStyle w:val="2"/>
        <w:spacing w:line="240" w:lineRule="auto"/>
        <w:jc w:val="center"/>
        <w:rPr>
          <w:rFonts w:hint="eastAsia" w:ascii="仿宋_GB2312" w:hAnsi="仿宋_GB2312" w:cs="仿宋_GB2312"/>
          <w:b w:val="0"/>
          <w:bCs w:val="0"/>
          <w:kern w:val="0"/>
          <w:sz w:val="32"/>
          <w:szCs w:val="32"/>
          <w:lang w:bidi="ar"/>
        </w:rPr>
      </w:pPr>
      <w:r>
        <w:rPr>
          <w:rFonts w:hint="eastAsia" w:ascii="仿宋_GB2312" w:hAnsi="仿宋_GB2312" w:cs="仿宋_GB2312"/>
          <w:b w:val="0"/>
          <w:bCs w:val="0"/>
          <w:kern w:val="0"/>
          <w:sz w:val="32"/>
          <w:szCs w:val="32"/>
          <w:lang w:bidi="ar"/>
        </w:rPr>
        <w:t xml:space="preserve">单位名称（盖章）：         联系人：      联系电话： </w:t>
      </w:r>
    </w:p>
    <w:tbl>
      <w:tblPr>
        <w:tblStyle w:val="8"/>
        <w:tblW w:w="127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3"/>
        <w:gridCol w:w="383"/>
        <w:gridCol w:w="383"/>
        <w:gridCol w:w="383"/>
        <w:gridCol w:w="800"/>
        <w:gridCol w:w="1301"/>
        <w:gridCol w:w="383"/>
        <w:gridCol w:w="717"/>
        <w:gridCol w:w="383"/>
        <w:gridCol w:w="466"/>
        <w:gridCol w:w="550"/>
        <w:gridCol w:w="550"/>
        <w:gridCol w:w="383"/>
        <w:gridCol w:w="550"/>
        <w:gridCol w:w="383"/>
        <w:gridCol w:w="383"/>
        <w:gridCol w:w="383"/>
        <w:gridCol w:w="1051"/>
        <w:gridCol w:w="1551"/>
        <w:gridCol w:w="550"/>
        <w:gridCol w:w="9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90" w:hRule="atLeast"/>
        </w:trPr>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姓名</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性别</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国籍</w:t>
            </w:r>
          </w:p>
        </w:tc>
        <w:tc>
          <w:tcPr>
            <w:tcW w:w="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籍贯</w:t>
            </w: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身份证/护照号</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出生年月日（19XX-XX-XX)</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政治面貌</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本人手机号码</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现工作单位</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单位注册地址</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单位核心业务（5个字内）</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个人核心成就</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职务</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所属行业</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最高学历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毕业院校</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是否为市级高层次人才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市高层次人才认定时间（以证书认定时间为准）</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邮箱地址（英才本人）</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自取/邮寄</w:t>
            </w:r>
          </w:p>
        </w:tc>
        <w:tc>
          <w:tcPr>
            <w:tcW w:w="12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sz w:val="22"/>
                <w:szCs w:val="22"/>
                <w:u w:val="none"/>
              </w:rPr>
            </w:pPr>
            <w:r>
              <w:rPr>
                <w:rFonts w:hint="eastAsia" w:ascii="宋体" w:hAnsi="宋体" w:eastAsia="宋体" w:cs="宋体"/>
                <w:b w:val="0"/>
                <w:bCs w:val="0"/>
                <w:i w:val="0"/>
                <w:iCs w:val="0"/>
                <w:color w:val="000000"/>
                <w:kern w:val="0"/>
                <w:sz w:val="22"/>
                <w:szCs w:val="22"/>
                <w:u w:val="none"/>
                <w:lang w:val="en-US" w:eastAsia="zh-CN" w:bidi="ar"/>
              </w:rPr>
              <w:t>邮寄地址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1" w:hRule="atLeast"/>
        </w:trPr>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张三</w:t>
            </w:r>
          </w:p>
        </w:tc>
        <w:tc>
          <w:tcPr>
            <w:tcW w:w="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男</w:t>
            </w:r>
          </w:p>
        </w:tc>
        <w:tc>
          <w:tcPr>
            <w:tcW w:w="3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中国</w:t>
            </w:r>
          </w:p>
        </w:tc>
        <w:tc>
          <w:tcPr>
            <w:tcW w:w="3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FF0000"/>
                <w:sz w:val="22"/>
                <w:szCs w:val="22"/>
                <w:u w:val="none"/>
              </w:rPr>
            </w:pPr>
          </w:p>
        </w:tc>
        <w:tc>
          <w:tcPr>
            <w:tcW w:w="6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4401***</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1980/8/18</w:t>
            </w:r>
          </w:p>
        </w:tc>
        <w:tc>
          <w:tcPr>
            <w:tcW w:w="5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中共党员</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136***</w:t>
            </w:r>
          </w:p>
        </w:tc>
        <w:tc>
          <w:tcPr>
            <w:tcW w:w="6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深圳市**公司</w:t>
            </w:r>
          </w:p>
        </w:tc>
        <w:tc>
          <w:tcPr>
            <w:tcW w:w="9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福田区福民路123号18楼</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法律</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1、发明专利；2、荣誉、资质、奖项；3、改革举措、创新模式（从以上方面展开，内容多可附页）</w:t>
            </w:r>
          </w:p>
        </w:tc>
        <w:tc>
          <w:tcPr>
            <w:tcW w:w="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总经理</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现代服务业（含法律、会计等专业技术服务业）</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硕士研究生</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中山大学</w:t>
            </w:r>
          </w:p>
        </w:tc>
        <w:tc>
          <w:tcPr>
            <w:tcW w:w="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后备级人才</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2020/12/31</w:t>
            </w:r>
          </w:p>
        </w:tc>
        <w:tc>
          <w:tcPr>
            <w:tcW w:w="8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single"/>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"mailto:zhangsan@163.com" </w:instrText>
            </w:r>
            <w:r>
              <w:rPr>
                <w:rFonts w:hint="eastAsia" w:ascii="宋体" w:hAnsi="宋体" w:eastAsia="宋体" w:cs="宋体"/>
                <w:i w:val="0"/>
                <w:iCs w:val="0"/>
                <w:kern w:val="0"/>
                <w:sz w:val="22"/>
                <w:szCs w:val="22"/>
                <w:u w:val="single"/>
                <w:lang w:val="en-US" w:eastAsia="zh-CN" w:bidi="ar"/>
              </w:rPr>
              <w:fldChar w:fldCharType="separate"/>
            </w:r>
            <w:r>
              <w:rPr>
                <w:rStyle w:val="10"/>
                <w:rFonts w:hint="eastAsia" w:ascii="宋体" w:hAnsi="宋体" w:eastAsia="宋体" w:cs="宋体"/>
                <w:i w:val="0"/>
                <w:iCs w:val="0"/>
                <w:sz w:val="22"/>
                <w:szCs w:val="22"/>
                <w:u w:val="single"/>
              </w:rPr>
              <w:t>zhangsan@163.com</w:t>
            </w:r>
            <w:r>
              <w:rPr>
                <w:rFonts w:hint="eastAsia" w:ascii="宋体" w:hAnsi="宋体" w:eastAsia="宋体" w:cs="宋体"/>
                <w:i w:val="0"/>
                <w:iCs w:val="0"/>
                <w:kern w:val="0"/>
                <w:sz w:val="22"/>
                <w:szCs w:val="22"/>
                <w:u w:val="single"/>
                <w:lang w:val="en-US" w:eastAsia="zh-CN" w:bidi="ar"/>
              </w:rPr>
              <w:fldChar w:fldCharType="end"/>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FF0000"/>
                <w:sz w:val="22"/>
                <w:szCs w:val="22"/>
                <w:u w:val="none"/>
              </w:rPr>
            </w:pPr>
            <w:r>
              <w:rPr>
                <w:rFonts w:hint="eastAsia" w:ascii="宋体" w:hAnsi="宋体" w:eastAsia="宋体" w:cs="宋体"/>
                <w:i w:val="0"/>
                <w:iCs w:val="0"/>
                <w:color w:val="FF0000"/>
                <w:kern w:val="0"/>
                <w:sz w:val="22"/>
                <w:szCs w:val="22"/>
                <w:u w:val="none"/>
                <w:lang w:val="en-US" w:eastAsia="zh-CN" w:bidi="ar"/>
              </w:rPr>
              <w:t>自取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FF0000"/>
                <w:sz w:val="22"/>
                <w:szCs w:val="22"/>
                <w:u w:val="none"/>
              </w:rPr>
            </w:pPr>
          </w:p>
        </w:tc>
      </w:tr>
    </w:tbl>
    <w:p>
      <w:pPr>
        <w:rPr>
          <w:rFonts w:hint="eastAsia"/>
        </w:rPr>
      </w:pPr>
      <w:r>
        <w:rPr>
          <w:rFonts w:hint="eastAsia" w:ascii="仿宋_GB2312" w:hAnsi="仿宋_GB2312" w:cs="仿宋_GB2312"/>
          <w:kern w:val="0"/>
          <w:sz w:val="32"/>
          <w:szCs w:val="32"/>
          <w:lang w:bidi="ar"/>
        </w:rPr>
        <w:t xml:space="preserve">                      </w:t>
      </w:r>
    </w:p>
    <w:p>
      <w:pPr>
        <w:rPr>
          <w:rFonts w:hint="eastAsia" w:ascii="仿宋_GB2312" w:hAnsi="仿宋_GB2312" w:eastAsia="仿宋_GB2312" w:cs="仿宋_GB2312"/>
          <w:sz w:val="32"/>
          <w:szCs w:val="32"/>
          <w:shd w:val="solid" w:color="FFFFFF" w:fill="auto"/>
        </w:rPr>
        <w:sectPr>
          <w:pgSz w:w="16838" w:h="11906" w:orient="landscape"/>
          <w:pgMar w:top="1587" w:right="2098" w:bottom="1474" w:left="1984" w:header="851" w:footer="1587" w:gutter="0"/>
          <w:cols w:space="0" w:num="1"/>
          <w:rtlGutter w:val="0"/>
          <w:docGrid w:linePitch="579" w:charSpace="0"/>
        </w:sectPr>
      </w:pPr>
    </w:p>
    <w:p>
      <w:pPr>
        <w:rPr>
          <w:rFonts w:hint="eastAsia" w:ascii="仿宋_GB2312" w:hAnsi="仿宋_GB2312" w:eastAsia="仿宋_GB2312" w:cs="仿宋_GB2312"/>
          <w:sz w:val="32"/>
          <w:szCs w:val="32"/>
          <w:shd w:val="solid" w:color="FFFFFF" w:fill="auto"/>
        </w:rPr>
      </w:pPr>
      <w:r>
        <w:rPr>
          <w:rFonts w:hint="eastAsia" w:ascii="仿宋_GB2312" w:hAnsi="仿宋_GB2312" w:eastAsia="仿宋_GB2312" w:cs="仿宋_GB2312"/>
          <w:sz w:val="32"/>
          <w:szCs w:val="32"/>
          <w:shd w:val="solid" w:color="FFFFFF" w:fill="auto"/>
        </w:rPr>
        <w:t>附件</w:t>
      </w:r>
      <w:r>
        <w:rPr>
          <w:rFonts w:hint="eastAsia" w:ascii="仿宋_GB2312" w:hAnsi="仿宋_GB2312" w:eastAsia="仿宋_GB2312" w:cs="仿宋_GB2312"/>
          <w:sz w:val="32"/>
          <w:szCs w:val="32"/>
          <w:shd w:val="solid" w:color="FFFFFF" w:fill="auto"/>
          <w:lang w:val="en-US" w:eastAsia="zh-CN"/>
        </w:rPr>
        <w:t>3</w:t>
      </w:r>
      <w:r>
        <w:rPr>
          <w:rFonts w:hint="eastAsia" w:ascii="仿宋_GB2312" w:hAnsi="仿宋_GB2312" w:eastAsia="仿宋_GB2312" w:cs="仿宋_GB2312"/>
          <w:sz w:val="32"/>
          <w:szCs w:val="32"/>
          <w:shd w:val="solid" w:color="FFFFFF" w:fill="auto"/>
        </w:rPr>
        <w:t>：</w:t>
      </w:r>
    </w:p>
    <w:p>
      <w:pPr>
        <w:pStyle w:val="12"/>
        <w:spacing w:line="560" w:lineRule="exact"/>
        <w:jc w:val="left"/>
        <w:rPr>
          <w:rFonts w:hint="eastAsia" w:ascii="仿宋_GB2312" w:hAnsi="仿宋_GB2312" w:eastAsia="仿宋_GB2312" w:cs="仿宋_GB2312"/>
          <w:sz w:val="32"/>
          <w:szCs w:val="32"/>
        </w:rPr>
      </w:pPr>
    </w:p>
    <w:p>
      <w:pPr>
        <w:pStyle w:val="12"/>
        <w:spacing w:line="560" w:lineRule="exact"/>
        <w:jc w:val="center"/>
        <w:rPr>
          <w:rFonts w:hint="eastAsia" w:ascii="仿宋_GB2312" w:hAnsi="仿宋_GB2312" w:eastAsia="仿宋_GB2312" w:cs="仿宋_GB2312"/>
          <w:sz w:val="32"/>
          <w:szCs w:val="32"/>
        </w:rPr>
      </w:pPr>
    </w:p>
    <w:p>
      <w:pPr>
        <w:pStyle w:val="12"/>
        <w:spacing w:line="560" w:lineRule="exact"/>
        <w:jc w:val="center"/>
        <w:rPr>
          <w:rFonts w:hint="eastAsia" w:ascii="方正小标宋简体" w:hAnsi="方正小标宋简体" w:eastAsia="方正小标宋简体" w:cs="方正小标宋简体"/>
          <w:b w:val="0"/>
          <w:bCs w:val="0"/>
          <w:color w:val="auto"/>
          <w:kern w:val="0"/>
          <w:sz w:val="44"/>
          <w:szCs w:val="44"/>
          <w:lang w:bidi="ar"/>
        </w:rPr>
      </w:pPr>
      <w:r>
        <w:rPr>
          <w:rFonts w:ascii="方正小标宋简体" w:hAnsi="方正小标宋简体" w:eastAsia="方正小标宋简体" w:cs="方正小标宋简体"/>
          <w:b w:val="0"/>
          <w:bCs w:val="0"/>
          <w:color w:val="auto"/>
          <w:kern w:val="0"/>
          <w:sz w:val="44"/>
          <w:szCs w:val="44"/>
          <w:lang w:val="en-US" w:bidi="ar"/>
        </w:rPr>
        <w:t>承诺书</w:t>
      </w:r>
    </w:p>
    <w:p>
      <w:pPr>
        <w:pStyle w:val="12"/>
        <w:spacing w:line="560" w:lineRule="exact"/>
        <w:rPr>
          <w:rFonts w:hint="default" w:ascii="仿宋_GB2312" w:hAnsi="仿宋_GB2312" w:eastAsia="仿宋_GB2312" w:cs="仿宋_GB2312"/>
          <w:color w:val="auto"/>
          <w:sz w:val="32"/>
          <w:szCs w:val="32"/>
          <w:lang w:val="zh-CN"/>
        </w:rPr>
      </w:pPr>
    </w:p>
    <w:p>
      <w:pPr>
        <w:pStyle w:val="12"/>
        <w:spacing w:line="560" w:lineRule="exact"/>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lang w:val="zh-CN"/>
        </w:rPr>
        <w:t>福田区科技创新局：</w:t>
      </w:r>
    </w:p>
    <w:p>
      <w:pPr>
        <w:pStyle w:val="12"/>
        <w:spacing w:line="560" w:lineRule="exact"/>
        <w:ind w:firstLine="640" w:firstLineChars="200"/>
        <w:rPr>
          <w:rFonts w:hint="default"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本企业自愿遵守《关于进一步实施福田英才荟计划的若干政策（</w:t>
      </w:r>
      <w:r>
        <w:rPr>
          <w:rFonts w:ascii="仿宋_GB2312" w:hAnsi="仿宋_GB2312" w:eastAsia="仿宋_GB2312" w:cs="仿宋_GB2312"/>
          <w:color w:val="auto"/>
          <w:sz w:val="32"/>
          <w:szCs w:val="32"/>
          <w:lang w:val="zh-TW"/>
        </w:rPr>
        <w:t>2</w:t>
      </w:r>
      <w:r>
        <w:rPr>
          <w:rFonts w:hint="default" w:ascii="仿宋_GB2312" w:hAnsi="仿宋_GB2312" w:eastAsia="PMingLiU" w:cs="仿宋_GB2312"/>
          <w:color w:val="auto"/>
          <w:sz w:val="32"/>
          <w:szCs w:val="32"/>
          <w:lang w:val="zh-TW" w:eastAsia="zh-TW"/>
        </w:rPr>
        <w:t>021</w:t>
      </w:r>
      <w:r>
        <w:rPr>
          <w:rFonts w:ascii="仿宋_GB2312" w:hAnsi="仿宋_GB2312" w:eastAsia="仿宋_GB2312" w:cs="仿宋_GB2312"/>
          <w:color w:val="auto"/>
          <w:sz w:val="32"/>
          <w:szCs w:val="32"/>
          <w:lang w:val="zh-TW" w:eastAsia="zh-TW"/>
        </w:rPr>
        <w:t>）》及其相关配套申请指南规定，并自愿作出如下承诺：</w:t>
      </w:r>
    </w:p>
    <w:p>
      <w:pPr>
        <w:pStyle w:val="12"/>
        <w:spacing w:line="560" w:lineRule="exact"/>
        <w:ind w:firstLine="640" w:firstLineChars="200"/>
        <w:rPr>
          <w:rFonts w:hint="default"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一、</w:t>
      </w:r>
      <w:r>
        <w:rPr>
          <w:rFonts w:ascii="仿宋_GB2312" w:hAnsi="仿宋_GB2312" w:eastAsia="仿宋_GB2312" w:cs="仿宋_GB2312"/>
          <w:color w:val="auto"/>
          <w:sz w:val="32"/>
          <w:szCs w:val="32"/>
          <w:lang w:val="zh-CN"/>
        </w:rPr>
        <w:t>本企业推荐</w:t>
      </w:r>
      <w:r>
        <w:rPr>
          <w:rFonts w:ascii="仿宋_GB2312" w:hAnsi="仿宋_GB2312" w:eastAsia="仿宋_GB2312" w:cs="仿宋_GB2312"/>
          <w:color w:val="auto"/>
          <w:sz w:val="32"/>
          <w:szCs w:val="32"/>
          <w:u w:val="single"/>
        </w:rPr>
        <w:t xml:space="preserve">        （身份证号为【】，联系方式为【】）</w:t>
      </w:r>
      <w:r>
        <w:rPr>
          <w:rFonts w:ascii="仿宋_GB2312" w:hAnsi="仿宋_GB2312" w:eastAsia="仿宋_GB2312" w:cs="仿宋_GB2312"/>
          <w:color w:val="auto"/>
          <w:sz w:val="32"/>
          <w:szCs w:val="32"/>
          <w:lang w:val="zh-CN"/>
        </w:rPr>
        <w:t>作为“福田英才荟生物医药研发奖励项目”的申请人，本企业和申请人均满足《福田英才荟生物医药研发奖励奖励申请指南》条件，并真实、准确、完整提交了相关证明材料和文件。</w:t>
      </w:r>
    </w:p>
    <w:p>
      <w:pPr>
        <w:pStyle w:val="12"/>
        <w:spacing w:line="560" w:lineRule="exact"/>
        <w:ind w:firstLine="640" w:firstLineChars="200"/>
        <w:rPr>
          <w:rFonts w:hint="default"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CN"/>
        </w:rPr>
        <w:t>二、</w:t>
      </w:r>
      <w:r>
        <w:rPr>
          <w:rFonts w:ascii="仿宋_GB2312" w:hAnsi="仿宋_GB2312" w:eastAsia="仿宋_GB2312" w:cs="仿宋_GB2312"/>
          <w:color w:val="auto"/>
          <w:sz w:val="32"/>
          <w:szCs w:val="32"/>
          <w:lang w:val="zh-TW" w:eastAsia="zh-TW"/>
        </w:rPr>
        <w:t>本企业知悉</w:t>
      </w:r>
      <w:r>
        <w:rPr>
          <w:rFonts w:ascii="仿宋_GB2312" w:hAnsi="仿宋_GB2312" w:eastAsia="仿宋_GB2312" w:cs="仿宋_GB2312"/>
          <w:color w:val="auto"/>
          <w:sz w:val="32"/>
          <w:szCs w:val="32"/>
          <w:lang w:val="zh-CN"/>
        </w:rPr>
        <w:t>申请人关于“福田英才荟生物医药研发奖励项目”的</w:t>
      </w:r>
      <w:r>
        <w:rPr>
          <w:rFonts w:ascii="仿宋_GB2312" w:hAnsi="仿宋_GB2312" w:eastAsia="仿宋_GB2312" w:cs="仿宋_GB2312"/>
          <w:color w:val="auto"/>
          <w:sz w:val="32"/>
          <w:szCs w:val="32"/>
          <w:lang w:val="zh-TW" w:eastAsia="zh-TW"/>
        </w:rPr>
        <w:t>所有申请材料，承诺并保证本企业和申请人均符合相关申报条件，并对材料的真实性、完整性和准确性负责，不存在任何</w:t>
      </w:r>
      <w:r>
        <w:rPr>
          <w:rFonts w:ascii="仿宋_GB2312" w:hAnsi="仿宋_GB2312" w:eastAsia="仿宋_GB2312" w:cs="仿宋_GB2312"/>
          <w:sz w:val="32"/>
          <w:szCs w:val="32"/>
        </w:rPr>
        <w:t>弄虚作假及其它违规申报行为</w:t>
      </w:r>
      <w:r>
        <w:rPr>
          <w:rFonts w:ascii="仿宋_GB2312" w:hAnsi="仿宋_GB2312" w:eastAsia="仿宋_GB2312" w:cs="仿宋_GB2312"/>
          <w:color w:val="auto"/>
          <w:sz w:val="32"/>
          <w:szCs w:val="32"/>
          <w:lang w:val="zh-TW" w:eastAsia="zh-TW"/>
        </w:rPr>
        <w:t>。</w:t>
      </w:r>
    </w:p>
    <w:p>
      <w:pPr>
        <w:pStyle w:val="12"/>
        <w:spacing w:line="560" w:lineRule="exact"/>
        <w:ind w:firstLine="640" w:firstLineChars="200"/>
        <w:rPr>
          <w:rFonts w:hint="default"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CN"/>
        </w:rPr>
        <w:t>三</w:t>
      </w:r>
      <w:r>
        <w:rPr>
          <w:rFonts w:ascii="仿宋_GB2312" w:hAnsi="仿宋_GB2312" w:eastAsia="仿宋_GB2312" w:cs="仿宋_GB2312"/>
          <w:color w:val="auto"/>
          <w:sz w:val="32"/>
          <w:szCs w:val="32"/>
          <w:lang w:val="zh-TW" w:eastAsia="zh-TW"/>
        </w:rPr>
        <w:t>、本企业</w:t>
      </w:r>
      <w:r>
        <w:rPr>
          <w:rFonts w:ascii="仿宋_GB2312" w:hAnsi="仿宋_GB2312" w:eastAsia="仿宋_GB2312" w:cs="仿宋_GB2312"/>
          <w:color w:val="auto"/>
          <w:sz w:val="32"/>
          <w:szCs w:val="32"/>
          <w:lang w:val="zh-TW"/>
        </w:rPr>
        <w:t>申请人获得 20 万元（含）以上奖励的，申请人</w:t>
      </w:r>
      <w:r>
        <w:rPr>
          <w:rFonts w:ascii="仿宋_GB2312" w:hAnsi="仿宋_GB2312" w:eastAsia="仿宋_GB2312" w:cs="仿宋_GB2312"/>
          <w:color w:val="auto"/>
          <w:sz w:val="32"/>
          <w:szCs w:val="32"/>
          <w:lang w:val="zh-TW" w:eastAsia="zh-TW"/>
        </w:rPr>
        <w:t>承诺5年内工作关系（即劳动合同关系、社会保险费及住房公积金缴纳地等）不离开深圳市福田区，否则申请人应退回本政策支持资金，【申请人未及时退回的，由本企业相应退回本政策支持资金】。</w:t>
      </w:r>
    </w:p>
    <w:p>
      <w:pPr>
        <w:pStyle w:val="12"/>
        <w:spacing w:line="560" w:lineRule="exact"/>
        <w:ind w:firstLine="640" w:firstLineChars="200"/>
        <w:rPr>
          <w:rFonts w:hint="default" w:ascii="仿宋_GB2312" w:hAnsi="仿宋_GB2312" w:eastAsia="仿宋_GB2312" w:cs="仿宋_GB2312"/>
          <w:color w:val="auto"/>
          <w:sz w:val="32"/>
          <w:szCs w:val="32"/>
          <w:lang w:val="zh-TW" w:eastAsia="zh-TW"/>
        </w:rPr>
      </w:pPr>
      <w:r>
        <w:rPr>
          <w:rFonts w:ascii="仿宋_GB2312" w:hAnsi="仿宋_GB2312" w:eastAsia="仿宋_GB2312" w:cs="仿宋_GB2312"/>
          <w:color w:val="auto"/>
          <w:sz w:val="32"/>
          <w:szCs w:val="32"/>
          <w:lang w:val="zh-TW" w:eastAsia="zh-TW"/>
        </w:rPr>
        <w:t>本企业知晓上述承诺是</w:t>
      </w:r>
      <w:r>
        <w:rPr>
          <w:rFonts w:ascii="仿宋_GB2312" w:hAnsi="仿宋_GB2312" w:eastAsia="仿宋_GB2312" w:cs="仿宋_GB2312"/>
          <w:color w:val="auto"/>
          <w:sz w:val="32"/>
          <w:szCs w:val="32"/>
          <w:lang w:val="zh-CN"/>
        </w:rPr>
        <w:t>“福田英才荟生物医药研发奖励项目”</w:t>
      </w:r>
      <w:r>
        <w:rPr>
          <w:rFonts w:ascii="仿宋_GB2312" w:hAnsi="仿宋_GB2312" w:eastAsia="仿宋_GB2312" w:cs="仿宋_GB2312"/>
          <w:color w:val="auto"/>
          <w:sz w:val="32"/>
          <w:szCs w:val="32"/>
          <w:lang w:val="zh-TW" w:eastAsia="zh-TW"/>
        </w:rPr>
        <w:t>的法定条件，如违反上述承诺事宜，由本企业承担一切</w:t>
      </w:r>
      <w:r>
        <w:rPr>
          <w:rFonts w:ascii="仿宋_GB2312" w:hAnsi="仿宋_GB2312" w:eastAsia="仿宋_GB2312" w:cs="仿宋_GB2312"/>
          <w:color w:val="auto"/>
          <w:sz w:val="32"/>
          <w:szCs w:val="32"/>
          <w:lang w:val="zh-CN"/>
        </w:rPr>
        <w:t>法律责任和</w:t>
      </w:r>
      <w:r>
        <w:rPr>
          <w:rFonts w:ascii="仿宋_GB2312" w:hAnsi="仿宋_GB2312" w:eastAsia="仿宋_GB2312" w:cs="仿宋_GB2312"/>
          <w:color w:val="auto"/>
          <w:sz w:val="32"/>
          <w:szCs w:val="32"/>
          <w:lang w:val="zh-TW" w:eastAsia="zh-TW"/>
        </w:rPr>
        <w:t>后果。</w:t>
      </w:r>
    </w:p>
    <w:p>
      <w:pPr>
        <w:pStyle w:val="12"/>
        <w:spacing w:line="560" w:lineRule="exact"/>
        <w:ind w:firstLine="640" w:firstLineChars="200"/>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lang w:val="zh-CN"/>
        </w:rPr>
        <w:t>特此承诺。</w:t>
      </w:r>
    </w:p>
    <w:p>
      <w:pPr>
        <w:pStyle w:val="12"/>
        <w:spacing w:line="560" w:lineRule="exact"/>
        <w:rPr>
          <w:rFonts w:hint="default" w:ascii="仿宋_GB2312" w:hAnsi="仿宋_GB2312" w:eastAsia="仿宋_GB2312" w:cs="仿宋_GB2312"/>
          <w:color w:val="auto"/>
          <w:sz w:val="32"/>
          <w:szCs w:val="32"/>
          <w:lang w:val="zh-CN"/>
        </w:rPr>
      </w:pPr>
      <w:r>
        <w:rPr>
          <w:rFonts w:ascii="仿宋_GB2312" w:hAnsi="仿宋_GB2312" w:eastAsia="仿宋_GB2312" w:cs="仿宋_GB2312"/>
          <w:color w:val="auto"/>
          <w:sz w:val="32"/>
          <w:szCs w:val="32"/>
          <w:lang w:val="zh-CN"/>
        </w:rPr>
        <w:t xml:space="preserve">                           </w:t>
      </w:r>
    </w:p>
    <w:p>
      <w:pPr>
        <w:pStyle w:val="12"/>
        <w:spacing w:line="560" w:lineRule="exact"/>
        <w:rPr>
          <w:rFonts w:hint="default" w:ascii="仿宋_GB2312" w:hAnsi="仿宋_GB2312" w:eastAsia="仿宋_GB2312" w:cs="仿宋_GB2312"/>
          <w:color w:val="auto"/>
          <w:sz w:val="32"/>
          <w:szCs w:val="32"/>
          <w:lang w:val="zh-CN"/>
        </w:rPr>
      </w:pPr>
    </w:p>
    <w:p>
      <w:pPr>
        <w:pStyle w:val="12"/>
        <w:spacing w:line="560" w:lineRule="exact"/>
        <w:rPr>
          <w:rFonts w:hint="default" w:ascii="仿宋_GB2312" w:hAnsi="仿宋_GB2312" w:eastAsia="仿宋_GB2312" w:cs="仿宋_GB2312"/>
          <w:color w:val="auto"/>
          <w:sz w:val="32"/>
          <w:szCs w:val="32"/>
        </w:rPr>
      </w:pPr>
    </w:p>
    <w:p>
      <w:pPr>
        <w:pStyle w:val="12"/>
        <w:wordWrap w:val="0"/>
        <w:spacing w:line="560" w:lineRule="exact"/>
        <w:jc w:val="right"/>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lang w:val="zh-CN"/>
        </w:rPr>
        <w:t>单位名称（盖章）：</w:t>
      </w:r>
      <w:r>
        <w:rPr>
          <w:rFonts w:ascii="仿宋_GB2312" w:hAnsi="仿宋_GB2312" w:eastAsia="仿宋_GB2312" w:cs="仿宋_GB2312"/>
          <w:color w:val="auto"/>
          <w:sz w:val="32"/>
          <w:szCs w:val="32"/>
        </w:rPr>
        <w:t xml:space="preserve">               </w:t>
      </w:r>
    </w:p>
    <w:p>
      <w:pPr>
        <w:pStyle w:val="12"/>
        <w:wordWrap w:val="0"/>
        <w:spacing w:line="560" w:lineRule="exact"/>
        <w:jc w:val="right"/>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lang w:val="zh-CN"/>
        </w:rPr>
        <w:t>法定代表人（签名）：</w:t>
      </w:r>
      <w:r>
        <w:rPr>
          <w:rFonts w:ascii="仿宋_GB2312" w:hAnsi="仿宋_GB2312" w:eastAsia="仿宋_GB2312" w:cs="仿宋_GB2312"/>
          <w:color w:val="auto"/>
          <w:sz w:val="32"/>
          <w:szCs w:val="32"/>
        </w:rPr>
        <w:t xml:space="preserve">               </w:t>
      </w:r>
    </w:p>
    <w:p>
      <w:pPr>
        <w:pStyle w:val="12"/>
        <w:wordWrap w:val="0"/>
        <w:spacing w:line="560" w:lineRule="exact"/>
        <w:jc w:val="right"/>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rPr>
        <w:t>申请人（签名）：</w:t>
      </w:r>
      <w:r>
        <w:rPr>
          <w:rFonts w:ascii="仿宋_GB2312" w:hAnsi="仿宋_GB2312" w:eastAsia="仿宋_GB2312" w:cs="仿宋_GB2312"/>
          <w:color w:val="auto"/>
          <w:sz w:val="32"/>
          <w:szCs w:val="32"/>
        </w:rPr>
        <w:t xml:space="preserve">               </w:t>
      </w:r>
    </w:p>
    <w:p>
      <w:pPr>
        <w:pStyle w:val="12"/>
        <w:wordWrap w:val="0"/>
        <w:spacing w:line="560" w:lineRule="exact"/>
        <w:jc w:val="right"/>
        <w:rPr>
          <w:rFonts w:hint="default" w:ascii="仿宋_GB2312" w:hAnsi="仿宋_GB2312" w:eastAsia="仿宋_GB2312" w:cs="仿宋_GB2312"/>
          <w:color w:val="auto"/>
          <w:sz w:val="32"/>
          <w:szCs w:val="32"/>
        </w:rPr>
      </w:pPr>
      <w:r>
        <w:rPr>
          <w:rFonts w:ascii="仿宋_GB2312" w:hAnsi="仿宋_GB2312" w:eastAsia="仿宋_GB2312" w:cs="仿宋_GB2312"/>
          <w:color w:val="auto"/>
          <w:sz w:val="32"/>
          <w:szCs w:val="32"/>
          <w:lang w:val="zh-TW" w:eastAsia="zh-TW"/>
        </w:rPr>
        <w:t>年    月    日</w:t>
      </w:r>
      <w:r>
        <w:rPr>
          <w:rFonts w:ascii="仿宋_GB2312" w:hAnsi="仿宋_GB2312" w:eastAsia="仿宋_GB2312" w:cs="仿宋_GB2312"/>
          <w:color w:val="auto"/>
          <w:sz w:val="32"/>
          <w:szCs w:val="32"/>
        </w:rPr>
        <w:t xml:space="preserve">  </w:t>
      </w:r>
    </w:p>
    <w:p/>
    <w:p/>
    <w:p>
      <w:pPr>
        <w:spacing w:line="579" w:lineRule="exact"/>
        <w:rPr>
          <w:rFonts w:hint="eastAsia" w:ascii="仿宋_GB2312" w:hAnsi="仿宋_GB2312" w:eastAsia="仿宋_GB2312" w:cs="仿宋_GB2312"/>
          <w:sz w:val="32"/>
          <w:szCs w:val="32"/>
        </w:rPr>
      </w:pPr>
    </w:p>
    <w:sectPr>
      <w:pgSz w:w="11906" w:h="16838"/>
      <w:pgMar w:top="2098" w:right="1474" w:bottom="1984" w:left="1587" w:header="851" w:footer="1587" w:gutter="0"/>
      <w:cols w:space="0" w:num="1"/>
      <w:rtlGutter w:val="0"/>
      <w:docGrid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Unicode MS">
    <w:altName w:val="Arial"/>
    <w:panose1 w:val="020B0604020202020204"/>
    <w:charset w:val="86"/>
    <w:family w:val="roman"/>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ﾤ￯ﾾﾻ￯ﾾ﾿￯﾿ﾥ￯ﾾﾮ￯ﾾﾋ_GB2312">
    <w:altName w:val="汉仪瑞意宋简"/>
    <w:panose1 w:val="00000000000000000000"/>
    <w:charset w:val="00"/>
    <w:family w:val="modern"/>
    <w:pitch w:val="default"/>
    <w:sig w:usb0="00000000" w:usb1="00000000" w:usb2="00000000" w:usb3="00000000" w:csb0="00040001" w:csb1="00000000"/>
  </w:font>
  <w:font w:name="汉仪瑞意宋简">
    <w:panose1 w:val="00020600040101010101"/>
    <w:charset w:val="86"/>
    <w:family w:val="auto"/>
    <w:pitch w:val="default"/>
    <w:sig w:usb0="A00002BF" w:usb1="1ACF7CFA" w:usb2="00000016" w:usb3="00000000" w:csb0="0004009F" w:csb1="DFD70000"/>
  </w:font>
  <w:font w:name="Symbol">
    <w:panose1 w:val="05050102010706020507"/>
    <w:charset w:val="00"/>
    <w:family w:val="auto"/>
    <w:pitch w:val="default"/>
    <w:sig w:usb0="00000000" w:usb1="00000000" w:usb2="00000000" w:usb3="00000000" w:csb0="80000000" w:csb1="00000000"/>
  </w:font>
  <w:font w:name="￤ﾻ﾿￥ﾮﾋ_GB2312">
    <w:altName w:val="汉仪瑞意宋简"/>
    <w:panose1 w:val="00000000000000000000"/>
    <w:charset w:val="00"/>
    <w:family w:val="modern"/>
    <w:pitch w:val="default"/>
    <w:sig w:usb0="00000000" w:usb1="00000000" w:usb2="00000000" w:usb3="00000000" w:csb0="00040001" w:csb1="00000000"/>
  </w:font>
  <w:font w:name="Wingdings 2">
    <w:altName w:val="Symbol"/>
    <w:panose1 w:val="05020102010507070707"/>
    <w:charset w:val="02"/>
    <w:family w:val="roman"/>
    <w:pitch w:val="default"/>
    <w:sig w:usb0="00000000" w:usb1="00000000" w:usb2="00000000" w:usb3="00000000" w:csb0="80000000" w:csb1="00000000"/>
  </w:font>
  <w:font w:name="方正小标宋简体">
    <w:panose1 w:val="02000000000000000000"/>
    <w:charset w:val="86"/>
    <w:family w:val="script"/>
    <w:pitch w:val="default"/>
    <w:sig w:usb0="A00002BF" w:usb1="184F6CFA" w:usb2="00000012" w:usb3="00000000" w:csb0="00040001" w:csb1="00000000"/>
  </w:font>
  <w:font w:name="PMingLiU">
    <w:panose1 w:val="02020500000000000000"/>
    <w:charset w:val="88"/>
    <w:family w:val="roman"/>
    <w:pitch w:val="default"/>
    <w:sig w:usb0="A00002FF" w:usb1="28CFFCFA" w:usb2="00000016" w:usb3="00000000" w:csb0="00100001"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ind w:left="315" w:leftChars="150" w:right="315" w:rightChars="1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90418"/>
    <w:multiLevelType w:val="singleLevel"/>
    <w:tmpl w:val="8FE90418"/>
    <w:lvl w:ilvl="0" w:tentative="0">
      <w:start w:val="1"/>
      <w:numFmt w:val="decimal"/>
      <w:suff w:val="space"/>
      <w:lvlText w:val="%1."/>
      <w:lvlJc w:val="left"/>
    </w:lvl>
  </w:abstractNum>
  <w:abstractNum w:abstractNumId="1">
    <w:nsid w:val="08BF365D"/>
    <w:multiLevelType w:val="singleLevel"/>
    <w:tmpl w:val="08BF365D"/>
    <w:lvl w:ilvl="0" w:tentative="0">
      <w:start w:val="5"/>
      <w:numFmt w:val="decimal"/>
      <w:suff w:val="space"/>
      <w:lvlText w:val="%1."/>
      <w:lvlJc w:val="left"/>
    </w:lvl>
  </w:abstractNum>
  <w:abstractNum w:abstractNumId="2">
    <w:nsid w:val="256B4D31"/>
    <w:multiLevelType w:val="singleLevel"/>
    <w:tmpl w:val="256B4D31"/>
    <w:lvl w:ilvl="0" w:tentative="0">
      <w:start w:val="3"/>
      <w:numFmt w:val="decimal"/>
      <w:suff w:val="space"/>
      <w:lvlText w:val="%1."/>
      <w:lvlJc w:val="left"/>
    </w:lvl>
  </w:abstractNum>
  <w:abstractNum w:abstractNumId="3">
    <w:nsid w:val="3709E8F0"/>
    <w:multiLevelType w:val="singleLevel"/>
    <w:tmpl w:val="3709E8F0"/>
    <w:lvl w:ilvl="0" w:tentative="0">
      <w:start w:val="1"/>
      <w:numFmt w:val="decimal"/>
      <w:suff w:val="nothing"/>
      <w:lvlText w:val="（%1、"/>
      <w:lvlJc w:val="left"/>
    </w:lvl>
  </w:abstractNum>
  <w:abstractNum w:abstractNumId="4">
    <w:nsid w:val="663C02A7"/>
    <w:multiLevelType w:val="singleLevel"/>
    <w:tmpl w:val="663C02A7"/>
    <w:lvl w:ilvl="0" w:tentative="0">
      <w:start w:val="4"/>
      <w:numFmt w:val="decimal"/>
      <w:suff w:val="space"/>
      <w:lvlText w:val="%1."/>
      <w:lvlJc w:val="left"/>
    </w:lvl>
  </w:abstractNum>
  <w:num w:numId="1">
    <w:abstractNumId w:val="0"/>
  </w:num>
  <w:num w:numId="2">
    <w:abstractNumId w:val="2"/>
  </w:num>
  <w:num w:numId="3">
    <w:abstractNumId w:val="4"/>
  </w:num>
  <w:num w:numId="4">
    <w:abstractNumId w:val="1"/>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hangningxuan">
    <w15:presenceInfo w15:providerId="None" w15:userId="zhangningx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NotTrackMoves/>
  <w:trackRevisions w:val="1"/>
  <w:documentProtection w:enforcement="0"/>
  <w:defaultTabStop w:val="420"/>
  <w:drawingGridHorizontalSpacing w:val="210"/>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B9E"/>
    <w:rsid w:val="002B1B9E"/>
    <w:rsid w:val="004F2DF5"/>
    <w:rsid w:val="00B87191"/>
    <w:rsid w:val="034D6E6A"/>
    <w:rsid w:val="03750C6F"/>
    <w:rsid w:val="066F0DA2"/>
    <w:rsid w:val="0779145D"/>
    <w:rsid w:val="07796B0B"/>
    <w:rsid w:val="0A61234E"/>
    <w:rsid w:val="0FBD75C4"/>
    <w:rsid w:val="128242F8"/>
    <w:rsid w:val="17916BA3"/>
    <w:rsid w:val="19977B39"/>
    <w:rsid w:val="1B1E057E"/>
    <w:rsid w:val="1C6C0BE2"/>
    <w:rsid w:val="1E684FD0"/>
    <w:rsid w:val="1F32F37B"/>
    <w:rsid w:val="205C473E"/>
    <w:rsid w:val="207B3322"/>
    <w:rsid w:val="212A4847"/>
    <w:rsid w:val="236C3CCC"/>
    <w:rsid w:val="240526BD"/>
    <w:rsid w:val="28893DC2"/>
    <w:rsid w:val="2B8A4300"/>
    <w:rsid w:val="2B9E1892"/>
    <w:rsid w:val="2BF27FC8"/>
    <w:rsid w:val="2D0039A9"/>
    <w:rsid w:val="2DC857B1"/>
    <w:rsid w:val="31F5B2C7"/>
    <w:rsid w:val="34250077"/>
    <w:rsid w:val="35332EE4"/>
    <w:rsid w:val="36C0779D"/>
    <w:rsid w:val="37764E63"/>
    <w:rsid w:val="37CA3127"/>
    <w:rsid w:val="3917AEF9"/>
    <w:rsid w:val="3A537FFB"/>
    <w:rsid w:val="3B93332E"/>
    <w:rsid w:val="3B9503D5"/>
    <w:rsid w:val="3C0C261E"/>
    <w:rsid w:val="3D7F7C72"/>
    <w:rsid w:val="3FAE1821"/>
    <w:rsid w:val="3FD62423"/>
    <w:rsid w:val="41A629F1"/>
    <w:rsid w:val="42637B25"/>
    <w:rsid w:val="48DF53EA"/>
    <w:rsid w:val="49735B81"/>
    <w:rsid w:val="4C3A170F"/>
    <w:rsid w:val="4DC1620B"/>
    <w:rsid w:val="4E385AE5"/>
    <w:rsid w:val="4F9B7329"/>
    <w:rsid w:val="4FFBA71C"/>
    <w:rsid w:val="51DD257E"/>
    <w:rsid w:val="521E347A"/>
    <w:rsid w:val="54040A37"/>
    <w:rsid w:val="57067AAD"/>
    <w:rsid w:val="570C67B2"/>
    <w:rsid w:val="57A14F82"/>
    <w:rsid w:val="59BA5603"/>
    <w:rsid w:val="5AFE7831"/>
    <w:rsid w:val="5E4511AF"/>
    <w:rsid w:val="5EBC2503"/>
    <w:rsid w:val="60241EE2"/>
    <w:rsid w:val="61A200D9"/>
    <w:rsid w:val="61B8253A"/>
    <w:rsid w:val="62D243D0"/>
    <w:rsid w:val="635F3586"/>
    <w:rsid w:val="6428026A"/>
    <w:rsid w:val="65CD4BE7"/>
    <w:rsid w:val="67AA286B"/>
    <w:rsid w:val="68EB67C3"/>
    <w:rsid w:val="6A7344C8"/>
    <w:rsid w:val="6CAA7715"/>
    <w:rsid w:val="6CD81B54"/>
    <w:rsid w:val="6E624D27"/>
    <w:rsid w:val="6FFF09B5"/>
    <w:rsid w:val="703D0F2B"/>
    <w:rsid w:val="732B202E"/>
    <w:rsid w:val="74F743D9"/>
    <w:rsid w:val="75AB3B27"/>
    <w:rsid w:val="75AD6596"/>
    <w:rsid w:val="7685764C"/>
    <w:rsid w:val="76F77FB3"/>
    <w:rsid w:val="777D568D"/>
    <w:rsid w:val="77C6169D"/>
    <w:rsid w:val="77DA3475"/>
    <w:rsid w:val="782B7DBB"/>
    <w:rsid w:val="79AFD71E"/>
    <w:rsid w:val="7AC23E1E"/>
    <w:rsid w:val="7B14B75E"/>
    <w:rsid w:val="7B7F4523"/>
    <w:rsid w:val="7BFD05A4"/>
    <w:rsid w:val="7C507248"/>
    <w:rsid w:val="7D48593A"/>
    <w:rsid w:val="7D626441"/>
    <w:rsid w:val="7EB7966B"/>
    <w:rsid w:val="7EB8ECBD"/>
    <w:rsid w:val="7EEF8617"/>
    <w:rsid w:val="7F8A857E"/>
    <w:rsid w:val="7F8E7BB7"/>
    <w:rsid w:val="7FB62F53"/>
    <w:rsid w:val="7FDF9AAB"/>
    <w:rsid w:val="97FF3854"/>
    <w:rsid w:val="BED3E184"/>
    <w:rsid w:val="BF3FAE62"/>
    <w:rsid w:val="CEFFC07B"/>
    <w:rsid w:val="D48F6327"/>
    <w:rsid w:val="DD9BB5AE"/>
    <w:rsid w:val="DFCFDC42"/>
    <w:rsid w:val="EDFB5790"/>
    <w:rsid w:val="EE315B44"/>
    <w:rsid w:val="EED444BF"/>
    <w:rsid w:val="FAFFDEBE"/>
    <w:rsid w:val="FF7B608D"/>
    <w:rsid w:val="FFF4F29C"/>
    <w:rsid w:val="FFFDE1B5"/>
    <w:rsid w:val="FFFEDA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paragraph" w:styleId="3">
    <w:name w:val="heading 2"/>
    <w:basedOn w:val="1"/>
    <w:next w:val="1"/>
    <w:qFormat/>
    <w:uiPriority w:val="9"/>
    <w:pPr>
      <w:keepNext w:val="0"/>
      <w:keepLines w:val="0"/>
      <w:widowControl w:val="0"/>
      <w:suppressLineNumbers w:val="0"/>
      <w:spacing w:before="50" w:beforeLines="50" w:beforeAutospacing="0" w:after="50" w:afterLines="50" w:afterAutospacing="0" w:line="400" w:lineRule="exact"/>
      <w:ind w:left="0" w:right="0"/>
      <w:jc w:val="center"/>
      <w:outlineLvl w:val="1"/>
    </w:pPr>
    <w:rPr>
      <w:rFonts w:hint="eastAsia" w:ascii="宋体" w:hAnsi="宋体" w:eastAsia="宋体" w:cs="宋体"/>
      <w:kern w:val="0"/>
      <w:sz w:val="32"/>
      <w:szCs w:val="36"/>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alloon Text"/>
    <w:basedOn w:val="1"/>
    <w:link w:val="1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Hyperlink"/>
    <w:basedOn w:val="9"/>
    <w:qFormat/>
    <w:uiPriority w:val="0"/>
    <w:rPr>
      <w:color w:val="0000FF"/>
      <w:u w:val="single"/>
    </w:rPr>
  </w:style>
  <w:style w:type="character" w:customStyle="1" w:styleId="11">
    <w:name w:val="批注框文本 Char"/>
    <w:link w:val="5"/>
    <w:qFormat/>
    <w:uiPriority w:val="0"/>
    <w:rPr>
      <w:kern w:val="2"/>
      <w:sz w:val="18"/>
      <w:szCs w:val="18"/>
    </w:rPr>
  </w:style>
  <w:style w:type="paragraph" w:customStyle="1" w:styleId="12">
    <w:name w:val="正文 A"/>
    <w:qFormat/>
    <w:uiPriority w:val="0"/>
    <w:pPr>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4654</Words>
  <Characters>4920</Characters>
  <Lines>1</Lines>
  <Paragraphs>1</Paragraphs>
  <TotalTime>0</TotalTime>
  <ScaleCrop>false</ScaleCrop>
  <LinksUpToDate>false</LinksUpToDate>
  <CharactersWithSpaces>5200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2021-10-01T18:02:00Z</dcterms:created>
  <dc:creator>user</dc:creator>
  <cp:lastModifiedBy>zhangningxuan</cp:lastModifiedBy>
  <dcterms:modified xsi:type="dcterms:W3CDTF">2024-01-29T09:11:48Z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4DDA2F5FA8CD4206A30D4FB96106B0ED</vt:lpwstr>
  </property>
</Properties>
</file>