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00" w:lineRule="exact"/>
        <w:ind w:firstLine="0" w:firstLineChars="0"/>
        <w:jc w:val="center"/>
        <w:outlineLvl w:val="1"/>
        <w:rPr>
          <w:rFonts w:ascii="方正小标宋简体" w:hAnsi="方正小标宋简体" w:eastAsia="方正小标宋简体" w:cs="方正小标宋简体"/>
          <w:sz w:val="36"/>
          <w:szCs w:val="36"/>
        </w:rPr>
      </w:pPr>
      <w:bookmarkStart w:id="0" w:name="_GoBack"/>
      <w:bookmarkEnd w:id="0"/>
      <w:r>
        <w:rPr>
          <w:rFonts w:hint="eastAsia" w:ascii="方正小标宋简体" w:hAnsi="方正小标宋简体" w:eastAsia="方正小标宋简体" w:cs="方正小标宋简体"/>
          <w:sz w:val="36"/>
          <w:szCs w:val="36"/>
        </w:rPr>
        <w:t>采购项目需求方案</w:t>
      </w:r>
    </w:p>
    <w:p>
      <w:pPr>
        <w:widowControl w:val="0"/>
        <w:spacing w:line="240" w:lineRule="auto"/>
        <w:ind w:firstLine="420" w:firstLineChars="200"/>
        <w:jc w:val="both"/>
        <w:rPr>
          <w:rFonts w:asciiTheme="minorHAnsi" w:hAnsiTheme="minorHAnsi" w:eastAsiaTheme="minorEastAsia" w:cstheme="minorBidi"/>
          <w:kern w:val="2"/>
          <w:sz w:val="21"/>
          <w:szCs w:val="24"/>
          <w:lang w:val="en-US" w:eastAsia="zh-CN" w:bidi="ar-SA"/>
        </w:rPr>
      </w:pPr>
    </w:p>
    <w:tbl>
      <w:tblPr>
        <w:tblStyle w:val="3"/>
        <w:tblW w:w="5000" w:type="pct"/>
        <w:tblInd w:w="0" w:type="dxa"/>
        <w:tblLayout w:type="autofit"/>
        <w:tblCellMar>
          <w:top w:w="0" w:type="dxa"/>
          <w:left w:w="108" w:type="dxa"/>
          <w:bottom w:w="0" w:type="dxa"/>
          <w:right w:w="108" w:type="dxa"/>
        </w:tblCellMar>
      </w:tblPr>
      <w:tblGrid>
        <w:gridCol w:w="877"/>
        <w:gridCol w:w="3082"/>
        <w:gridCol w:w="2143"/>
        <w:gridCol w:w="1485"/>
        <w:gridCol w:w="1813"/>
      </w:tblGrid>
      <w:tr>
        <w:trPr>
          <w:trHeight w:val="1212" w:hRule="exact"/>
        </w:trPr>
        <w:tc>
          <w:tcPr>
            <w:tcW w:w="63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hint="default" w:ascii="仿宋_GB2312" w:hAnsi="仿宋_GB2312" w:eastAsia="仿宋_GB2312" w:cs="仿宋_GB2312"/>
                <w:kern w:val="0"/>
                <w:sz w:val="24"/>
                <w:lang w:val="en-US"/>
              </w:rPr>
            </w:pPr>
            <w:r>
              <w:rPr>
                <w:rFonts w:hint="eastAsia" w:ascii="仿宋_GB2312" w:hAnsi="仿宋_GB2312" w:eastAsia="仿宋_GB2312" w:cs="仿宋_GB2312"/>
                <w:b/>
                <w:bCs/>
                <w:kern w:val="0"/>
                <w:sz w:val="24"/>
                <w:lang w:val="en-US"/>
              </w:rPr>
              <w:t>项目名称</w:t>
            </w:r>
          </w:p>
        </w:tc>
        <w:tc>
          <w:tcPr>
            <w:tcW w:w="2283" w:type="pct"/>
            <w:gridSpan w:val="2"/>
            <w:tcBorders>
              <w:top w:val="single" w:color="auto" w:sz="4" w:space="0"/>
              <w:left w:val="nil"/>
              <w:bottom w:val="single" w:color="auto" w:sz="4" w:space="0"/>
              <w:right w:val="single" w:color="000000" w:sz="4" w:space="0"/>
            </w:tcBorders>
            <w:shd w:val="clear" w:color="auto" w:fill="auto"/>
            <w:noWrap/>
            <w:vAlign w:val="center"/>
          </w:tcPr>
          <w:p>
            <w:pPr>
              <w:widowControl/>
              <w:spacing w:line="240" w:lineRule="auto"/>
              <w:ind w:firstLine="0" w:firstLineChars="0"/>
              <w:jc w:val="left"/>
              <w:rPr>
                <w:rFonts w:hint="default" w:ascii="仿宋_GB2312" w:hAnsi="仿宋_GB2312" w:eastAsia="仿宋_GB2312" w:cs="仿宋_GB2312"/>
                <w:kern w:val="0"/>
                <w:sz w:val="24"/>
                <w:lang w:val="en-US"/>
              </w:rPr>
            </w:pPr>
            <w:r>
              <w:rPr>
                <w:rFonts w:hint="default" w:ascii="仿宋_GB2312" w:hAnsi="仿宋_GB2312" w:eastAsia="仿宋_GB2312" w:cs="仿宋_GB2312"/>
                <w:kern w:val="0"/>
                <w:sz w:val="24"/>
                <w:lang w:val="en-US" w:eastAsia="zh-CN"/>
              </w:rPr>
              <w:t>福保街道购买</w:t>
            </w:r>
            <w:r>
              <w:rPr>
                <w:rFonts w:hint="eastAsia" w:ascii="仿宋_GB2312" w:hAnsi="仿宋_GB2312" w:eastAsia="仿宋_GB2312" w:cs="仿宋_GB2312"/>
                <w:kern w:val="0"/>
                <w:sz w:val="24"/>
                <w:lang w:val="en-US" w:eastAsia="zh-CN"/>
              </w:rPr>
              <w:t>路口</w:t>
            </w:r>
            <w:r>
              <w:rPr>
                <w:rFonts w:hint="default" w:ascii="仿宋_GB2312" w:hAnsi="仿宋_GB2312" w:eastAsia="仿宋_GB2312" w:cs="仿宋_GB2312"/>
                <w:kern w:val="0"/>
                <w:sz w:val="24"/>
                <w:lang w:val="en-US" w:eastAsia="zh-CN"/>
              </w:rPr>
              <w:t>值守保安服务</w:t>
            </w:r>
            <w:r>
              <w:rPr>
                <w:rFonts w:hint="eastAsia" w:ascii="仿宋_GB2312" w:hAnsi="仿宋_GB2312" w:eastAsia="仿宋_GB2312" w:cs="仿宋_GB2312"/>
                <w:kern w:val="0"/>
                <w:sz w:val="24"/>
                <w:lang w:val="en-US" w:eastAsia="zh-CN"/>
              </w:rPr>
              <w:t>用于事故高发路口交通安全管理</w:t>
            </w:r>
            <w:r>
              <w:rPr>
                <w:rFonts w:hint="default" w:ascii="仿宋_GB2312" w:hAnsi="仿宋_GB2312" w:eastAsia="仿宋_GB2312" w:cs="仿宋_GB2312"/>
                <w:kern w:val="0"/>
                <w:sz w:val="24"/>
                <w:lang w:val="en-US" w:eastAsia="zh-CN"/>
              </w:rPr>
              <w:t>项目</w:t>
            </w:r>
          </w:p>
        </w:tc>
        <w:tc>
          <w:tcPr>
            <w:tcW w:w="931" w:type="pct"/>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预算金额</w:t>
            </w:r>
          </w:p>
        </w:tc>
        <w:tc>
          <w:tcPr>
            <w:tcW w:w="1147" w:type="pct"/>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 xml:space="preserve">    </w:t>
            </w:r>
            <w:r>
              <w:rPr>
                <w:rFonts w:hint="default" w:ascii="仿宋_GB2312" w:hAnsi="仿宋_GB2312" w:eastAsia="仿宋_GB2312" w:cs="仿宋_GB2312"/>
                <w:kern w:val="0"/>
                <w:sz w:val="24"/>
                <w:lang w:val="en-US"/>
              </w:rPr>
              <w:t>25</w:t>
            </w:r>
            <w:r>
              <w:rPr>
                <w:rFonts w:hint="eastAsia" w:ascii="仿宋_GB2312" w:hAnsi="仿宋_GB2312" w:eastAsia="仿宋_GB2312" w:cs="仿宋_GB2312"/>
                <w:kern w:val="0"/>
                <w:sz w:val="24"/>
                <w:lang w:val="en-US" w:eastAsia="zh-CN"/>
              </w:rPr>
              <w:t>万元</w:t>
            </w:r>
            <w:r>
              <w:rPr>
                <w:rFonts w:hint="eastAsia" w:ascii="仿宋_GB2312" w:hAnsi="仿宋_GB2312" w:eastAsia="仿宋_GB2312" w:cs="仿宋_GB2312"/>
                <w:kern w:val="0"/>
                <w:sz w:val="24"/>
              </w:rPr>
              <w:t xml:space="preserve">       </w:t>
            </w:r>
          </w:p>
        </w:tc>
      </w:tr>
      <w:tr>
        <w:trPr>
          <w:trHeight w:val="797" w:hRule="exact"/>
        </w:trPr>
        <w:tc>
          <w:tcPr>
            <w:tcW w:w="639"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采购部门</w:t>
            </w:r>
          </w:p>
        </w:tc>
        <w:tc>
          <w:tcPr>
            <w:tcW w:w="2283" w:type="pct"/>
            <w:gridSpan w:val="2"/>
            <w:tcBorders>
              <w:top w:val="single" w:color="auto" w:sz="4" w:space="0"/>
              <w:left w:val="nil"/>
              <w:bottom w:val="single" w:color="auto" w:sz="4" w:space="0"/>
              <w:right w:val="single" w:color="000000" w:sz="4" w:space="0"/>
            </w:tcBorders>
            <w:shd w:val="clear" w:color="auto" w:fill="auto"/>
            <w:noWrap/>
            <w:vAlign w:val="center"/>
          </w:tcPr>
          <w:p>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kern w:val="0"/>
                <w:sz w:val="24"/>
                <w:lang w:eastAsia="zh-CN"/>
              </w:rPr>
              <w:t>应急办</w:t>
            </w:r>
            <w:r>
              <w:rPr>
                <w:rFonts w:hint="eastAsia" w:ascii="仿宋_GB2312" w:hAnsi="仿宋_GB2312" w:eastAsia="仿宋_GB2312" w:cs="仿宋_GB2312"/>
                <w:kern w:val="0"/>
                <w:sz w:val="24"/>
              </w:rPr>
              <w:t>　</w:t>
            </w:r>
          </w:p>
        </w:tc>
        <w:tc>
          <w:tcPr>
            <w:tcW w:w="931"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项目经办人</w:t>
            </w:r>
          </w:p>
        </w:tc>
        <w:tc>
          <w:tcPr>
            <w:tcW w:w="1147"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hint="eastAsia" w:ascii="仿宋_GB2312" w:hAnsi="仿宋_GB2312" w:eastAsia="仿宋_GB2312" w:cs="仿宋_GB2312"/>
                <w:kern w:val="0"/>
                <w:sz w:val="24"/>
                <w:lang w:eastAsia="zh-CN"/>
              </w:rPr>
            </w:pPr>
            <w:r>
              <w:rPr>
                <w:rFonts w:hint="eastAsia" w:ascii="仿宋_GB2312" w:hAnsi="仿宋_GB2312" w:eastAsia="仿宋_GB2312" w:cs="仿宋_GB2312"/>
                <w:kern w:val="0"/>
                <w:sz w:val="24"/>
              </w:rPr>
              <w:t>　</w:t>
            </w:r>
            <w:r>
              <w:rPr>
                <w:rFonts w:hint="eastAsia" w:ascii="仿宋_GB2312" w:hAnsi="仿宋_GB2312" w:eastAsia="仿宋_GB2312" w:cs="仿宋_GB2312"/>
                <w:kern w:val="0"/>
                <w:sz w:val="24"/>
                <w:lang w:eastAsia="zh-CN"/>
              </w:rPr>
              <w:t>刘军</w:t>
            </w:r>
          </w:p>
        </w:tc>
      </w:tr>
      <w:tr>
        <w:trPr>
          <w:trHeight w:val="240" w:hRule="atLeast"/>
        </w:trPr>
        <w:tc>
          <w:tcPr>
            <w:tcW w:w="639"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采购类型</w:t>
            </w:r>
          </w:p>
        </w:tc>
        <w:tc>
          <w:tcPr>
            <w:tcW w:w="1352" w:type="pct"/>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仿宋_GB2312" w:eastAsia="仿宋_GB2312" w:cs="仿宋_GB2312"/>
                <w:kern w:val="0"/>
                <w:sz w:val="24"/>
              </w:rPr>
            </w:pPr>
            <w:r>
              <w:rPr>
                <w:rFonts w:hint="eastAsia" w:ascii="仿宋_GB2312" w:hAnsi="仿宋_GB2312" w:eastAsia="仿宋_GB2312" w:cs="仿宋_GB2312"/>
                <w:b/>
                <w:bCs/>
                <w:kern w:val="0"/>
                <w:sz w:val="24"/>
                <w:lang w:eastAsia="zh-CN"/>
              </w:rPr>
              <w:t>☑</w:t>
            </w:r>
            <w:r>
              <w:rPr>
                <w:rFonts w:hint="eastAsia" w:ascii="仿宋_GB2312" w:hAnsi="仿宋_GB2312" w:eastAsia="仿宋_GB2312" w:cs="仿宋_GB2312"/>
                <w:b/>
                <w:bCs/>
                <w:kern w:val="0"/>
                <w:sz w:val="24"/>
              </w:rPr>
              <w:t>服务类</w:t>
            </w:r>
            <w:r>
              <w:rPr>
                <w:rFonts w:hint="eastAsia" w:ascii="仿宋_GB2312" w:hAnsi="仿宋_GB2312" w:eastAsia="仿宋_GB2312" w:cs="仿宋_GB2312"/>
                <w:kern w:val="0"/>
                <w:sz w:val="24"/>
              </w:rPr>
              <w:t>　</w:t>
            </w:r>
          </w:p>
          <w:p>
            <w:pPr>
              <w:widowControl/>
              <w:spacing w:line="240" w:lineRule="auto"/>
              <w:ind w:firstLine="0" w:firstLineChars="0"/>
              <w:jc w:val="center"/>
              <w:rPr>
                <w:rFonts w:ascii="仿宋_GB2312" w:hAnsi="仿宋_GB2312" w:eastAsia="仿宋_GB2312" w:cs="仿宋_GB2312"/>
                <w:kern w:val="0"/>
                <w:sz w:val="24"/>
              </w:rPr>
            </w:pPr>
            <w:r>
              <w:rPr>
                <w:rFonts w:hint="eastAsia" w:ascii="仿宋_GB2312" w:hAnsi="仿宋_GB2312" w:eastAsia="仿宋_GB2312" w:cs="仿宋_GB2312"/>
                <w:b/>
                <w:bCs/>
                <w:kern w:val="0"/>
                <w:sz w:val="24"/>
              </w:rPr>
              <w:t>□货物类</w:t>
            </w:r>
            <w:r>
              <w:rPr>
                <w:rFonts w:hint="eastAsia" w:ascii="仿宋_GB2312" w:hAnsi="仿宋_GB2312" w:eastAsia="仿宋_GB2312" w:cs="仿宋_GB2312"/>
                <w:kern w:val="0"/>
                <w:sz w:val="24"/>
              </w:rPr>
              <w:t>　</w:t>
            </w:r>
          </w:p>
          <w:p>
            <w:pPr>
              <w:widowControl/>
              <w:spacing w:line="240" w:lineRule="auto"/>
              <w:ind w:firstLine="0" w:firstLineChars="0"/>
              <w:jc w:val="center"/>
              <w:rPr>
                <w:rFonts w:ascii="仿宋_GB2312" w:hAnsi="仿宋_GB2312" w:eastAsia="仿宋_GB2312" w:cs="仿宋_GB2312"/>
                <w:kern w:val="0"/>
                <w:sz w:val="24"/>
              </w:rPr>
            </w:pPr>
            <w:r>
              <w:rPr>
                <w:rFonts w:hint="eastAsia" w:ascii="仿宋_GB2312" w:hAnsi="仿宋_GB2312" w:eastAsia="仿宋_GB2312" w:cs="仿宋_GB2312"/>
                <w:b/>
                <w:bCs/>
                <w:kern w:val="0"/>
                <w:sz w:val="24"/>
              </w:rPr>
              <w:t>□工程类</w:t>
            </w:r>
          </w:p>
        </w:tc>
        <w:tc>
          <w:tcPr>
            <w:tcW w:w="931" w:type="pct"/>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采购方式</w:t>
            </w:r>
          </w:p>
        </w:tc>
        <w:tc>
          <w:tcPr>
            <w:tcW w:w="2078"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□直接确定供应商（3万元以下）</w:t>
            </w:r>
            <w:r>
              <w:rPr>
                <w:rFonts w:hint="eastAsia" w:ascii="仿宋_GB2312" w:hAnsi="仿宋_GB2312" w:eastAsia="仿宋_GB2312" w:cs="仿宋_GB2312"/>
                <w:b/>
                <w:bCs/>
                <w:kern w:val="0"/>
                <w:sz w:val="24"/>
                <w:lang w:eastAsia="zh-CN"/>
              </w:rPr>
              <w:t>□</w:t>
            </w:r>
            <w:r>
              <w:rPr>
                <w:rFonts w:hint="eastAsia" w:ascii="仿宋_GB2312" w:hAnsi="仿宋_GB2312" w:eastAsia="仿宋_GB2312" w:cs="仿宋_GB2312"/>
                <w:b/>
                <w:bCs/>
                <w:kern w:val="0"/>
                <w:sz w:val="24"/>
              </w:rPr>
              <w:t>询价</w:t>
            </w:r>
          </w:p>
          <w:p>
            <w:pPr>
              <w:widowControl/>
              <w:spacing w:line="240" w:lineRule="auto"/>
              <w:ind w:firstLine="0" w:firstLineChars="0"/>
              <w:jc w:val="left"/>
              <w:rPr>
                <w:rFonts w:ascii="仿宋_GB2312" w:hAnsi="仿宋_GB2312" w:eastAsia="仿宋_GB2312" w:cs="仿宋_GB2312"/>
                <w:kern w:val="0"/>
                <w:sz w:val="24"/>
              </w:rPr>
            </w:pPr>
            <w:r>
              <w:rPr>
                <w:rFonts w:hint="eastAsia" w:ascii="仿宋_GB2312" w:hAnsi="仿宋_GB2312" w:eastAsia="仿宋_GB2312" w:cs="仿宋_GB2312"/>
                <w:b/>
                <w:bCs/>
                <w:kern w:val="0"/>
                <w:sz w:val="24"/>
                <w:lang w:eastAsia="zh-CN"/>
              </w:rPr>
              <w:t>□</w:t>
            </w:r>
            <w:r>
              <w:rPr>
                <w:rFonts w:hint="eastAsia" w:ascii="仿宋_GB2312" w:hAnsi="仿宋_GB2312" w:eastAsia="仿宋_GB2312" w:cs="仿宋_GB2312"/>
                <w:b/>
                <w:bCs/>
                <w:kern w:val="0"/>
                <w:sz w:val="24"/>
              </w:rPr>
              <w:t xml:space="preserve">直接确定供应商（特殊）   </w:t>
            </w:r>
            <w:r>
              <w:rPr>
                <w:rFonts w:hint="eastAsia" w:ascii="仿宋_GB2312" w:hAnsi="仿宋_GB2312" w:eastAsia="仿宋_GB2312" w:cs="仿宋_GB2312"/>
                <w:b/>
                <w:bCs/>
                <w:kern w:val="0"/>
                <w:sz w:val="24"/>
                <w:lang w:eastAsia="zh-CN"/>
              </w:rPr>
              <w:t>☑</w:t>
            </w:r>
            <w:r>
              <w:rPr>
                <w:rFonts w:hint="eastAsia" w:ascii="仿宋_GB2312" w:hAnsi="仿宋_GB2312" w:eastAsia="仿宋_GB2312" w:cs="仿宋_GB2312"/>
                <w:b/>
                <w:bCs/>
                <w:kern w:val="0"/>
                <w:sz w:val="24"/>
              </w:rPr>
              <w:t>比价谈判</w:t>
            </w:r>
          </w:p>
        </w:tc>
      </w:tr>
      <w:tr>
        <w:trPr>
          <w:trHeight w:val="1692" w:hRule="atLeast"/>
        </w:trPr>
        <w:tc>
          <w:tcPr>
            <w:tcW w:w="639"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项目背景</w:t>
            </w:r>
          </w:p>
        </w:tc>
        <w:tc>
          <w:tcPr>
            <w:tcW w:w="4361" w:type="pct"/>
            <w:gridSpan w:val="4"/>
            <w:tcBorders>
              <w:top w:val="single" w:color="auto" w:sz="4" w:space="0"/>
              <w:left w:val="nil"/>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560" w:lineRule="exact"/>
              <w:ind w:firstLine="600"/>
              <w:jc w:val="left"/>
              <w:textAlignment w:val="auto"/>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kern w:val="0"/>
                <w:sz w:val="24"/>
                <w:lang w:val="en-US" w:eastAsia="zh-CN"/>
              </w:rPr>
              <w:t xml:space="preserve">   根据福田区交安委办《关于加强事故高发路口交通安全管理及相关工作的通知》文件要求以及《福田区事故高发重点路口“值守、劝、宣”任务表》近年事故统计情况，各街道要在各类事故高发路口开展“值守、劝导、宣传”工作，进一步做好事故预防工作，全面提升本辖区道路交通安全水平。我街道涉及各类路口4个，其中一类重点路口1个（新洲路福民路交汇口）。对此，拟购买3岗安保岗用于一类重点事故高发路口值守，服务内容包括每日7:30-19:30在新洲路福民路路口处进行交通劝导、值守及协助街道开展交通专项行动等工作。</w:t>
            </w:r>
          </w:p>
          <w:p>
            <w:pPr>
              <w:widowControl/>
              <w:spacing w:line="240" w:lineRule="auto"/>
              <w:ind w:firstLine="0" w:firstLineChars="0"/>
              <w:jc w:val="left"/>
              <w:rPr>
                <w:rFonts w:ascii="仿宋_GB2312" w:hAnsi="仿宋_GB2312" w:eastAsia="仿宋_GB2312" w:cs="仿宋_GB2312"/>
                <w:kern w:val="0"/>
                <w:sz w:val="24"/>
              </w:rPr>
            </w:pPr>
          </w:p>
        </w:tc>
      </w:tr>
      <w:tr>
        <w:trPr>
          <w:trHeight w:val="712" w:hRule="atLeast"/>
        </w:trPr>
        <w:tc>
          <w:tcPr>
            <w:tcW w:w="639"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项目需求</w:t>
            </w:r>
          </w:p>
        </w:tc>
        <w:tc>
          <w:tcPr>
            <w:tcW w:w="4361" w:type="pct"/>
            <w:gridSpan w:val="4"/>
            <w:tcBorders>
              <w:top w:val="single" w:color="auto" w:sz="4" w:space="0"/>
              <w:left w:val="nil"/>
              <w:bottom w:val="single" w:color="auto" w:sz="4" w:space="0"/>
              <w:right w:val="single" w:color="auto" w:sz="4" w:space="0"/>
            </w:tcBorders>
          </w:tcPr>
          <w:p>
            <w:pPr>
              <w:widowControl/>
              <w:spacing w:line="240" w:lineRule="auto"/>
              <w:ind w:firstLine="0" w:firstLineChars="0"/>
              <w:jc w:val="left"/>
              <w:rPr>
                <w:rFonts w:hint="eastAsia" w:ascii="仿宋_GB2312" w:hAnsi="仿宋_GB2312" w:eastAsia="仿宋_GB2312" w:cs="仿宋_GB2312"/>
                <w:kern w:val="0"/>
                <w:sz w:val="24"/>
                <w:lang w:val="en-US" w:eastAsia="zh-CN"/>
              </w:rPr>
            </w:pPr>
            <w:r>
              <w:rPr>
                <w:rFonts w:hint="eastAsia" w:ascii="仿宋_GB2312" w:hAnsi="仿宋_GB2312" w:eastAsia="仿宋_GB2312" w:cs="仿宋_GB2312"/>
                <w:kern w:val="0"/>
                <w:sz w:val="24"/>
                <w:lang w:val="en-US" w:eastAsia="zh-CN"/>
              </w:rPr>
              <w:t>项目投标要求：</w:t>
            </w:r>
          </w:p>
          <w:p>
            <w:pPr>
              <w:widowControl/>
              <w:numPr>
                <w:ilvl w:val="0"/>
                <w:numId w:val="1"/>
              </w:numPr>
              <w:spacing w:line="240" w:lineRule="auto"/>
              <w:ind w:firstLine="0" w:firstLineChars="0"/>
              <w:jc w:val="left"/>
              <w:rPr>
                <w:rFonts w:hint="eastAsia" w:ascii="仿宋_GB2312" w:hAnsi="仿宋_GB2312" w:eastAsia="仿宋_GB2312" w:cs="仿宋_GB2312"/>
                <w:kern w:val="0"/>
                <w:sz w:val="24"/>
                <w:lang w:val="en-US" w:eastAsia="zh-CN"/>
              </w:rPr>
            </w:pPr>
            <w:r>
              <w:rPr>
                <w:rFonts w:hint="eastAsia" w:ascii="仿宋_GB2312" w:hAnsi="仿宋_GB2312" w:eastAsia="仿宋_GB2312" w:cs="仿宋_GB2312"/>
                <w:kern w:val="0"/>
                <w:sz w:val="24"/>
                <w:lang w:val="en-US" w:eastAsia="zh-CN"/>
              </w:rPr>
              <w:t>营业执照等相关资质复印件；</w:t>
            </w:r>
          </w:p>
          <w:p>
            <w:pPr>
              <w:widowControl/>
              <w:numPr>
                <w:ilvl w:val="0"/>
                <w:numId w:val="1"/>
              </w:numPr>
              <w:spacing w:line="240" w:lineRule="auto"/>
              <w:ind w:firstLine="0" w:firstLineChars="0"/>
              <w:jc w:val="left"/>
              <w:rPr>
                <w:rFonts w:hint="default" w:ascii="仿宋_GB2312" w:hAnsi="仿宋_GB2312" w:eastAsia="仿宋_GB2312" w:cs="仿宋_GB2312"/>
                <w:kern w:val="0"/>
                <w:sz w:val="24"/>
                <w:lang w:val="en-US" w:eastAsia="zh-CN"/>
              </w:rPr>
            </w:pPr>
            <w:r>
              <w:rPr>
                <w:rFonts w:hint="eastAsia" w:ascii="仿宋_GB2312" w:hAnsi="仿宋_GB2312" w:eastAsia="仿宋_GB2312" w:cs="仿宋_GB2312"/>
                <w:kern w:val="0"/>
                <w:sz w:val="24"/>
                <w:lang w:val="en-US" w:eastAsia="zh-CN"/>
              </w:rPr>
              <w:t>投标报价单；</w:t>
            </w:r>
          </w:p>
          <w:p>
            <w:pPr>
              <w:widowControl/>
              <w:numPr>
                <w:ilvl w:val="0"/>
                <w:numId w:val="1"/>
              </w:numPr>
              <w:spacing w:line="240" w:lineRule="auto"/>
              <w:ind w:firstLine="0" w:firstLineChars="0"/>
              <w:jc w:val="left"/>
              <w:rPr>
                <w:rFonts w:hint="default" w:ascii="仿宋_GB2312" w:hAnsi="仿宋_GB2312" w:eastAsia="仿宋_GB2312" w:cs="仿宋_GB2312"/>
                <w:kern w:val="0"/>
                <w:sz w:val="24"/>
                <w:lang w:val="en-US" w:eastAsia="zh-CN"/>
              </w:rPr>
            </w:pPr>
            <w:r>
              <w:rPr>
                <w:rFonts w:hint="eastAsia" w:ascii="仿宋_GB2312" w:hAnsi="仿宋_GB2312" w:eastAsia="仿宋_GB2312" w:cs="仿宋_GB2312"/>
                <w:kern w:val="0"/>
                <w:sz w:val="24"/>
                <w:lang w:val="en-US" w:eastAsia="zh-CN"/>
              </w:rPr>
              <w:t>公司简介；</w:t>
            </w:r>
          </w:p>
          <w:p>
            <w:pPr>
              <w:widowControl/>
              <w:numPr>
                <w:ilvl w:val="0"/>
                <w:numId w:val="1"/>
              </w:numPr>
              <w:spacing w:line="240" w:lineRule="auto"/>
              <w:ind w:firstLine="0" w:firstLineChars="0"/>
              <w:jc w:val="left"/>
              <w:rPr>
                <w:rFonts w:hint="default" w:ascii="仿宋_GB2312" w:hAnsi="仿宋_GB2312" w:eastAsia="仿宋_GB2312" w:cs="仿宋_GB2312"/>
                <w:kern w:val="0"/>
                <w:sz w:val="24"/>
                <w:lang w:val="en-US" w:eastAsia="zh-CN"/>
              </w:rPr>
            </w:pPr>
            <w:r>
              <w:rPr>
                <w:rFonts w:hint="eastAsia" w:ascii="仿宋_GB2312" w:hAnsi="仿宋_GB2312" w:eastAsia="仿宋_GB2312" w:cs="仿宋_GB2312"/>
                <w:kern w:val="0"/>
                <w:sz w:val="24"/>
                <w:lang w:val="en-US" w:eastAsia="zh-CN"/>
              </w:rPr>
              <w:t>项目相关案例、业绩；</w:t>
            </w:r>
          </w:p>
          <w:p>
            <w:pPr>
              <w:widowControl/>
              <w:numPr>
                <w:ilvl w:val="0"/>
                <w:numId w:val="1"/>
              </w:numPr>
              <w:spacing w:line="240" w:lineRule="auto"/>
              <w:ind w:firstLine="0" w:firstLineChars="0"/>
              <w:jc w:val="left"/>
              <w:rPr>
                <w:rFonts w:hint="eastAsia" w:ascii="仿宋_GB2312" w:hAnsi="仿宋_GB2312" w:eastAsia="仿宋_GB2312" w:cs="仿宋_GB2312"/>
                <w:kern w:val="0"/>
                <w:sz w:val="24"/>
                <w:lang w:val="en-US" w:eastAsia="zh-CN"/>
              </w:rPr>
            </w:pPr>
            <w:r>
              <w:rPr>
                <w:rFonts w:hint="eastAsia" w:ascii="仿宋_GB2312" w:hAnsi="仿宋_GB2312" w:eastAsia="仿宋_GB2312" w:cs="仿宋_GB2312"/>
                <w:kern w:val="0"/>
                <w:sz w:val="24"/>
                <w:lang w:val="en-US" w:eastAsia="zh-CN"/>
              </w:rPr>
              <w:t>其他资料</w:t>
            </w:r>
          </w:p>
        </w:tc>
      </w:tr>
      <w:tr>
        <w:trPr>
          <w:trHeight w:val="2350" w:hRule="atLeast"/>
        </w:trPr>
        <w:tc>
          <w:tcPr>
            <w:tcW w:w="639"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ascii="仿宋_GB2312" w:hAnsi="仿宋_GB2312" w:eastAsia="仿宋_GB2312" w:cs="仿宋_GB2312"/>
                <w:kern w:val="0"/>
                <w:sz w:val="24"/>
              </w:rPr>
            </w:pPr>
          </w:p>
        </w:tc>
        <w:tc>
          <w:tcPr>
            <w:tcW w:w="4361" w:type="pct"/>
            <w:gridSpan w:val="4"/>
            <w:tcBorders>
              <w:top w:val="single" w:color="auto" w:sz="4" w:space="0"/>
              <w:left w:val="nil"/>
              <w:bottom w:val="single" w:color="auto" w:sz="4" w:space="0"/>
              <w:right w:val="single" w:color="auto" w:sz="4" w:space="0"/>
            </w:tcBorders>
          </w:tcPr>
          <w:p>
            <w:pPr>
              <w:widowControl/>
              <w:spacing w:line="240" w:lineRule="auto"/>
              <w:ind w:firstLine="0" w:firstLineChars="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项目商务要求：</w:t>
            </w:r>
          </w:p>
          <w:p>
            <w:pPr>
              <w:widowControl/>
              <w:spacing w:line="240" w:lineRule="auto"/>
              <w:ind w:firstLine="0" w:firstLineChars="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1.服务期限：</w:t>
            </w:r>
          </w:p>
          <w:p>
            <w:pPr>
              <w:widowControl/>
              <w:spacing w:line="240" w:lineRule="auto"/>
              <w:ind w:firstLine="0" w:firstLineChars="0"/>
              <w:jc w:val="left"/>
              <w:rPr>
                <w:rFonts w:hint="eastAsia" w:ascii="仿宋_GB2312" w:hAnsi="仿宋_GB2312" w:eastAsia="仿宋_GB2312" w:cs="仿宋_GB2312"/>
                <w:kern w:val="0"/>
                <w:sz w:val="24"/>
                <w:lang w:val="en-US" w:eastAsia="zh-CN"/>
              </w:rPr>
            </w:pPr>
            <w:r>
              <w:rPr>
                <w:rFonts w:hint="default" w:ascii="仿宋_GB2312" w:hAnsi="仿宋_GB2312" w:eastAsia="仿宋_GB2312" w:cs="仿宋_GB2312"/>
                <w:kern w:val="0"/>
                <w:sz w:val="24"/>
                <w:lang w:val="en-US" w:eastAsia="zh-CN"/>
              </w:rPr>
              <w:t>2024</w:t>
            </w:r>
            <w:r>
              <w:rPr>
                <w:rFonts w:hint="eastAsia" w:ascii="仿宋_GB2312" w:hAnsi="仿宋_GB2312" w:eastAsia="仿宋_GB2312" w:cs="仿宋_GB2312"/>
                <w:kern w:val="0"/>
                <w:sz w:val="24"/>
                <w:lang w:val="en-US" w:eastAsia="zh-CN"/>
              </w:rPr>
              <w:t>年</w:t>
            </w:r>
            <w:r>
              <w:rPr>
                <w:rFonts w:hint="default" w:ascii="仿宋_GB2312" w:hAnsi="仿宋_GB2312" w:eastAsia="仿宋_GB2312" w:cs="仿宋_GB2312"/>
                <w:kern w:val="0"/>
                <w:sz w:val="24"/>
                <w:lang w:val="en-US" w:eastAsia="zh-CN"/>
              </w:rPr>
              <w:t>4</w:t>
            </w:r>
            <w:r>
              <w:rPr>
                <w:rFonts w:hint="eastAsia" w:ascii="仿宋_GB2312" w:hAnsi="仿宋_GB2312" w:eastAsia="仿宋_GB2312" w:cs="仿宋_GB2312"/>
                <w:kern w:val="0"/>
                <w:sz w:val="24"/>
                <w:lang w:val="en-US" w:eastAsia="zh-CN"/>
              </w:rPr>
              <w:t>月</w:t>
            </w:r>
            <w:r>
              <w:rPr>
                <w:rFonts w:hint="default" w:ascii="仿宋_GB2312" w:hAnsi="仿宋_GB2312" w:eastAsia="仿宋_GB2312" w:cs="仿宋_GB2312"/>
                <w:kern w:val="0"/>
                <w:sz w:val="24"/>
                <w:lang w:val="en-US" w:eastAsia="zh-CN"/>
              </w:rPr>
              <w:t>1</w:t>
            </w:r>
            <w:r>
              <w:rPr>
                <w:rFonts w:hint="eastAsia" w:ascii="仿宋_GB2312" w:hAnsi="仿宋_GB2312" w:eastAsia="仿宋_GB2312" w:cs="仿宋_GB2312"/>
                <w:kern w:val="0"/>
                <w:sz w:val="24"/>
                <w:lang w:val="en-US" w:eastAsia="zh-CN"/>
              </w:rPr>
              <w:t>日至</w:t>
            </w:r>
            <w:r>
              <w:rPr>
                <w:rFonts w:hint="default" w:ascii="仿宋_GB2312" w:hAnsi="仿宋_GB2312" w:eastAsia="仿宋_GB2312" w:cs="仿宋_GB2312"/>
                <w:kern w:val="0"/>
                <w:sz w:val="24"/>
                <w:lang w:val="en-US" w:eastAsia="zh-CN"/>
              </w:rPr>
              <w:t>2024</w:t>
            </w:r>
            <w:r>
              <w:rPr>
                <w:rFonts w:hint="eastAsia" w:ascii="仿宋_GB2312" w:hAnsi="仿宋_GB2312" w:eastAsia="仿宋_GB2312" w:cs="仿宋_GB2312"/>
                <w:kern w:val="0"/>
                <w:sz w:val="24"/>
                <w:lang w:val="en-US" w:eastAsia="zh-CN"/>
              </w:rPr>
              <w:t>年</w:t>
            </w:r>
            <w:r>
              <w:rPr>
                <w:rFonts w:hint="default" w:ascii="仿宋_GB2312" w:hAnsi="仿宋_GB2312" w:eastAsia="仿宋_GB2312" w:cs="仿宋_GB2312"/>
                <w:kern w:val="0"/>
                <w:sz w:val="24"/>
                <w:lang w:val="en-US" w:eastAsia="zh-CN"/>
              </w:rPr>
              <w:t>12</w:t>
            </w:r>
            <w:r>
              <w:rPr>
                <w:rFonts w:hint="eastAsia" w:ascii="仿宋_GB2312" w:hAnsi="仿宋_GB2312" w:eastAsia="仿宋_GB2312" w:cs="仿宋_GB2312"/>
                <w:kern w:val="0"/>
                <w:sz w:val="24"/>
                <w:lang w:val="en-US" w:eastAsia="zh-CN"/>
              </w:rPr>
              <w:t>月</w:t>
            </w:r>
            <w:r>
              <w:rPr>
                <w:rFonts w:hint="default" w:ascii="仿宋_GB2312" w:hAnsi="仿宋_GB2312" w:eastAsia="仿宋_GB2312" w:cs="仿宋_GB2312"/>
                <w:kern w:val="0"/>
                <w:sz w:val="24"/>
                <w:lang w:val="en-US" w:eastAsia="zh-CN"/>
              </w:rPr>
              <w:t>31</w:t>
            </w:r>
            <w:r>
              <w:rPr>
                <w:rFonts w:hint="eastAsia" w:ascii="仿宋_GB2312" w:hAnsi="仿宋_GB2312" w:eastAsia="仿宋_GB2312" w:cs="仿宋_GB2312"/>
                <w:kern w:val="0"/>
                <w:sz w:val="24"/>
                <w:lang w:val="en-US" w:eastAsia="zh-CN"/>
              </w:rPr>
              <w:t>日</w:t>
            </w:r>
          </w:p>
          <w:p>
            <w:pPr>
              <w:widowControl/>
              <w:spacing w:line="240" w:lineRule="auto"/>
              <w:ind w:firstLine="0" w:firstLineChars="0"/>
              <w:jc w:val="left"/>
              <w:rPr>
                <w:rFonts w:hint="eastAsia" w:ascii="仿宋_GB2312" w:hAnsi="仿宋_GB2312" w:eastAsia="仿宋_GB2312" w:cs="仿宋_GB2312"/>
                <w:kern w:val="0"/>
                <w:sz w:val="24"/>
                <w:lang w:val="en-US" w:eastAsia="zh-CN"/>
              </w:rPr>
            </w:pPr>
            <w:r>
              <w:rPr>
                <w:rFonts w:hint="eastAsia" w:ascii="仿宋_GB2312" w:hAnsi="仿宋_GB2312" w:eastAsia="仿宋_GB2312" w:cs="仿宋_GB2312"/>
                <w:kern w:val="0"/>
                <w:sz w:val="24"/>
              </w:rPr>
              <w:t>2.</w:t>
            </w:r>
            <w:r>
              <w:rPr>
                <w:rFonts w:hint="eastAsia" w:ascii="仿宋_GB2312" w:hAnsi="仿宋_GB2312" w:eastAsia="仿宋_GB2312" w:cs="仿宋_GB2312"/>
                <w:kern w:val="0"/>
                <w:sz w:val="24"/>
                <w:lang w:val="en-US" w:eastAsia="zh-CN"/>
              </w:rPr>
              <w:t>付款方式：</w:t>
            </w:r>
          </w:p>
          <w:p>
            <w:pPr>
              <w:widowControl/>
              <w:spacing w:line="240" w:lineRule="auto"/>
              <w:ind w:firstLine="0" w:firstLineChars="0"/>
              <w:jc w:val="left"/>
              <w:rPr>
                <w:rFonts w:hint="eastAsia" w:ascii="仿宋_GB2312" w:hAnsi="仿宋_GB2312" w:eastAsia="仿宋_GB2312" w:cs="仿宋_GB2312"/>
                <w:kern w:val="0"/>
                <w:sz w:val="24"/>
                <w:lang w:eastAsia="zh-CN"/>
              </w:rPr>
            </w:pPr>
            <w:r>
              <w:rPr>
                <w:rFonts w:hint="eastAsia" w:ascii="仿宋_GB2312" w:hAnsi="仿宋_GB2312" w:eastAsia="仿宋_GB2312" w:cs="仿宋_GB2312"/>
                <w:kern w:val="0"/>
                <w:sz w:val="24"/>
              </w:rPr>
              <w:t>3.报价要求：</w:t>
            </w:r>
            <w:r>
              <w:rPr>
                <w:rFonts w:hint="eastAsia" w:ascii="仿宋_GB2312" w:hAnsi="仿宋_GB2312" w:eastAsia="仿宋_GB2312" w:cs="仿宋_GB2312"/>
                <w:kern w:val="0"/>
                <w:sz w:val="24"/>
                <w:lang w:eastAsia="zh-CN"/>
              </w:rPr>
              <w:t>在预算价格以内</w:t>
            </w:r>
          </w:p>
          <w:p>
            <w:pPr>
              <w:widowControl/>
              <w:spacing w:line="240" w:lineRule="auto"/>
              <w:ind w:firstLine="0" w:firstLineChars="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4.违约责任</w:t>
            </w:r>
          </w:p>
          <w:p>
            <w:pPr>
              <w:widowControl/>
              <w:spacing w:line="240" w:lineRule="auto"/>
              <w:ind w:firstLine="0" w:firstLineChars="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5.其他</w:t>
            </w:r>
          </w:p>
        </w:tc>
      </w:tr>
      <w:tr>
        <w:trPr>
          <w:trHeight w:val="686" w:hRule="atLeast"/>
        </w:trPr>
        <w:tc>
          <w:tcPr>
            <w:tcW w:w="639" w:type="pc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投标人资质要求</w:t>
            </w:r>
          </w:p>
        </w:tc>
        <w:tc>
          <w:tcPr>
            <w:tcW w:w="4361" w:type="pct"/>
            <w:gridSpan w:val="4"/>
            <w:tcBorders>
              <w:top w:val="single" w:color="auto" w:sz="4" w:space="0"/>
              <w:left w:val="nil"/>
              <w:bottom w:val="single" w:color="auto" w:sz="4" w:space="0"/>
              <w:right w:val="single" w:color="auto" w:sz="4" w:space="0"/>
            </w:tcBorders>
          </w:tcPr>
          <w:p>
            <w:pPr>
              <w:widowControl/>
              <w:spacing w:line="240" w:lineRule="auto"/>
              <w:ind w:firstLine="0" w:firstLineChars="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1.具有独立法人资格或具有独立承担民事责任的能力的其它组织（提供营业执照或事业单位法人证等法人证明扫描件，原件备查）。</w:t>
            </w:r>
          </w:p>
          <w:p>
            <w:pPr>
              <w:widowControl/>
              <w:spacing w:line="240" w:lineRule="auto"/>
              <w:ind w:firstLine="0" w:firstLineChars="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2.本项目不接受联合体投标。</w:t>
            </w:r>
          </w:p>
          <w:p>
            <w:pPr>
              <w:widowControl/>
              <w:spacing w:line="240" w:lineRule="auto"/>
              <w:ind w:firstLine="0" w:firstLineChars="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3.参与本项目投标前三年内，在经营活动中没有重大违法记录；参与本项目政府采购活动时不存在被有关部门禁止参与政府采购活动且在有效期内的情况；具备《中华人民共和国政府采购法》第二十二条第一款的条件；参与政府采购项目投标的供应商未被列入失信被执行人、重大税收违法案件当事人名单、政府采购严重违法失信行为记录名单。</w:t>
            </w:r>
          </w:p>
        </w:tc>
      </w:tr>
      <w:tr>
        <w:trPr>
          <w:trHeight w:val="1270" w:hRule="atLeast"/>
        </w:trPr>
        <w:tc>
          <w:tcPr>
            <w:tcW w:w="639" w:type="pc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投标人需提供资料</w:t>
            </w:r>
          </w:p>
        </w:tc>
        <w:tc>
          <w:tcPr>
            <w:tcW w:w="4361" w:type="pct"/>
            <w:gridSpan w:val="4"/>
            <w:tcBorders>
              <w:top w:val="single" w:color="auto" w:sz="4" w:space="0"/>
              <w:left w:val="nil"/>
              <w:bottom w:val="single" w:color="auto" w:sz="4" w:space="0"/>
              <w:right w:val="single" w:color="auto" w:sz="4" w:space="0"/>
            </w:tcBorders>
          </w:tcPr>
          <w:p>
            <w:pPr>
              <w:widowControl/>
              <w:spacing w:line="240" w:lineRule="auto"/>
              <w:ind w:firstLine="0" w:firstLineChars="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1.项目报价方案。</w:t>
            </w:r>
          </w:p>
          <w:p>
            <w:pPr>
              <w:widowControl/>
              <w:spacing w:line="240" w:lineRule="auto"/>
              <w:ind w:firstLine="0" w:firstLineChars="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2.营业执照或事业单位法人证等证明资料盖章扫描件，原件备查。</w:t>
            </w:r>
          </w:p>
          <w:p>
            <w:pPr>
              <w:widowControl/>
              <w:spacing w:line="240" w:lineRule="auto"/>
              <w:ind w:firstLine="0" w:firstLineChars="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3.同类工作介绍材料。</w:t>
            </w:r>
          </w:p>
          <w:p>
            <w:pPr>
              <w:widowControl/>
              <w:spacing w:line="240" w:lineRule="auto"/>
              <w:ind w:firstLine="0" w:firstLineChars="0"/>
              <w:jc w:val="left"/>
              <w:rPr>
                <w:rFonts w:ascii="仿宋_GB2312" w:hAnsi="仿宋_GB2312" w:eastAsia="仿宋_GB2312" w:cs="仿宋_GB2312"/>
                <w:kern w:val="0"/>
                <w:sz w:val="24"/>
              </w:rPr>
            </w:pPr>
          </w:p>
        </w:tc>
      </w:tr>
    </w:tbl>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cs="黑体"/>
          <w:sz w:val="32"/>
          <w:szCs w:val="32"/>
          <w:lang w:val="en-US" w:eastAsia="zh-CN"/>
        </w:rPr>
      </w:pPr>
    </w:p>
    <w:p/>
    <w:p/>
    <w:sectPr>
      <w:footerReference r:id="rId3" w:type="default"/>
      <w:pgSz w:w="11906" w:h="16838"/>
      <w:pgMar w:top="1361" w:right="1361" w:bottom="1361" w:left="1361" w:header="851" w:footer="992" w:gutter="0"/>
      <w:pgBorders>
        <w:top w:val="none" w:sz="0" w:space="0"/>
        <w:left w:val="none" w:sz="0" w:space="0"/>
        <w:bottom w:val="none" w:sz="0" w:space="0"/>
        <w:right w:val="none" w:sz="0" w:space="0"/>
      </w:pgBorders>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503050405090304"/>
    <w:charset w:val="86"/>
    <w:family w:val="auto"/>
    <w:pitch w:val="default"/>
    <w:sig w:usb0="E0000AFF" w:usb1="00007843" w:usb2="00000001" w:usb3="00000000" w:csb0="400001BF" w:csb1="DFF70000"/>
  </w:font>
  <w:font w:name="宋体">
    <w:altName w:val="SimSun"/>
    <w:panose1 w:val="02010600030101010101"/>
    <w:charset w:val="86"/>
    <w:family w:val="auto"/>
    <w:pitch w:val="variable"/>
    <w:sig w:usb0="00000003" w:usb1="080E0000" w:usb2="00000010" w:usb3="00000000" w:csb0="00040001" w:csb1="00000000"/>
  </w:font>
  <w:font w:name="SimSun">
    <w:altName w:val="汉仪书宋二KW"/>
    <w:panose1 w:val="00000000000000000000"/>
    <w:charset w:val="86"/>
    <w:family w:val="auto"/>
    <w:pitch w:val="default"/>
    <w:sig w:usb0="00000000" w:usb1="00000000" w:usb2="00000000" w:usb3="00000000" w:csb0="00000000" w:csb1="00000000"/>
  </w:font>
  <w:font w:name="Arial">
    <w:panose1 w:val="020B0604020202090204"/>
    <w:charset w:val="00"/>
    <w:family w:val="swiss"/>
    <w:pitch w:val="default"/>
    <w:sig w:usb0="E0000AFF" w:usb1="00007843" w:usb2="00000001" w:usb3="00000000" w:csb0="400001BF" w:csb1="DFF70000"/>
  </w:font>
  <w:font w:name="黑体">
    <w:altName w:val="汉仪中黑KW"/>
    <w:panose1 w:val="02010600030101010101"/>
    <w:charset w:val="00"/>
    <w:family w:val="auto"/>
    <w:pitch w:val="default"/>
    <w:sig w:usb0="00000001" w:usb1="080E0000" w:usb2="00000010" w:usb3="00000000" w:csb0="00040000" w:csb1="00000000"/>
  </w:font>
  <w:font w:name="Courier New">
    <w:panose1 w:val="02070409020205090404"/>
    <w:charset w:val="00"/>
    <w:family w:val="modern"/>
    <w:pitch w:val="default"/>
    <w:sig w:usb0="E0000AFF" w:usb1="40007843" w:usb2="00000001" w:usb3="00000000" w:csb0="400001BF" w:csb1="DFF70000"/>
  </w:font>
  <w:font w:name="Wingdings">
    <w:panose1 w:val="05000000000000000000"/>
    <w:charset w:val="00"/>
    <w:family w:val="auto"/>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SimSun">
    <w:altName w:val="汉仪书宋二KW"/>
    <w:panose1 w:val="02010600030101010101"/>
    <w:charset w:val="86"/>
    <w:family w:val="auto"/>
    <w:pitch w:val="default"/>
    <w:sig w:usb0="00000000" w:usb1="00000000" w:usb2="00000016" w:usb3="00000000" w:csb0="00040001" w:csb1="00000000"/>
  </w:font>
  <w:font w:name="SimSun">
    <w:altName w:val="汉仪书宋二KW"/>
    <w:panose1 w:val="02010600030101010101"/>
    <w:charset w:val="7A"/>
    <w:family w:val="auto"/>
    <w:pitch w:val="default"/>
    <w:sig w:usb0="00000000" w:usb1="00000000" w:usb2="00000006" w:usb3="00000000" w:csb0="00040001" w:csb1="00000000"/>
  </w:font>
  <w:font w:name="仿宋_GB2312">
    <w:altName w:val="方正仿宋_GBK"/>
    <w:panose1 w:val="02010609030101010101"/>
    <w:charset w:val="86"/>
    <w:family w:val="auto"/>
    <w:pitch w:val="default"/>
    <w:sig w:usb0="00000000" w:usb1="00000000" w:usb2="00000000" w:usb3="00000000" w:csb0="00040000" w:csb1="00000000"/>
  </w:font>
  <w:font w:name="方正小标宋简体">
    <w:panose1 w:val="02000000000000000000"/>
    <w:charset w:val="86"/>
    <w:family w:val="auto"/>
    <w:pitch w:val="default"/>
    <w:sig w:usb0="00000001" w:usb1="08000000" w:usb2="00000000" w:usb3="00000000" w:csb0="00040000" w:csb1="00000000"/>
  </w:font>
  <w:font w:name="黑体">
    <w:altName w:val="汉仪中黑KW"/>
    <w:panose1 w:val="02010609060101010101"/>
    <w:charset w:val="86"/>
    <w:family w:val="auto"/>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方正仿宋_GBK">
    <w:panose1 w:val="02000000000000000000"/>
    <w:charset w:val="86"/>
    <w:family w:val="auto"/>
    <w:pitch w:val="default"/>
    <w:sig w:usb0="A00002BF" w:usb1="38CF7CFA" w:usb2="00082016" w:usb3="00000000" w:csb0="00040001" w:csb1="00000000"/>
  </w:font>
  <w:font w:name="Arial Unicode MS">
    <w:panose1 w:val="020B0604020202020204"/>
    <w:charset w:val="86"/>
    <w:family w:val="auto"/>
    <w:pitch w:val="default"/>
    <w:sig w:usb0="FFFFFFFF" w:usb1="E9FFFFFF" w:usb2="0000003F" w:usb3="00000000" w:csb0="603F01FF" w:csb1="FFFF0000"/>
  </w:font>
  <w:font w:name="汉仪中黑KW">
    <w:panose1 w:val="00020600040101010101"/>
    <w:charset w:val="86"/>
    <w:family w:val="auto"/>
    <w:pitch w:val="default"/>
    <w:sig w:usb0="A00002BF" w:usb1="18EF7CFA" w:usb2="00000016"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C42D852"/>
    <w:multiLevelType w:val="singleLevel"/>
    <w:tmpl w:val="FC42D852"/>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662336"/>
    <w:rsid w:val="004C5842"/>
    <w:rsid w:val="2FE9039F"/>
    <w:rsid w:val="34662336"/>
    <w:rsid w:val="49F26F7A"/>
    <w:rsid w:val="D77543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4">
    <w:name w:val="Body Text"/>
    <w:next w:val="1"/>
    <w:qFormat/>
    <w:uiPriority w:val="1"/>
    <w:pPr>
      <w:widowControl w:val="0"/>
      <w:autoSpaceDE w:val="0"/>
      <w:autoSpaceDN w:val="0"/>
      <w:spacing w:before="0" w:after="0" w:line="240" w:lineRule="auto"/>
      <w:ind w:left="106" w:right="0"/>
      <w:jc w:val="left"/>
    </w:pPr>
    <w:rPr>
      <w:rFonts w:ascii="仿宋_GB2312" w:hAnsi="仿宋_GB2312" w:eastAsia="仿宋_GB2312" w:cs="仿宋_GB2312"/>
      <w:sz w:val="32"/>
      <w:szCs w:val="32"/>
      <w:lang w:val="zh-CN" w:eastAsia="zh-CN" w:bidi="zh-CN"/>
    </w:rPr>
  </w:style>
  <w:style w:type="paragraph" w:styleId="5">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Office_6.5.2.8766_F1E327BC-269C-435d-A152-05C5408002CA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2024-03-18T10:44:00Z</dcterms:created>
  <dc:creator>WPS_229139555</dc:creator>
  <cp:lastModifiedBy>WPS_1389733763</cp:lastModifiedBy>
  <dcterms:modified xsi:type="dcterms:W3CDTF">2024-03-19T17:41:18Z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1033-6.5.2.8766</vt:lpwstr>
  </property>
  <property fmtid="{D5CDD505-2E9C-101B-9397-08002B2CF9AE}" pid="3" name="ICV">
    <vt:lpwstr>728C045A0E842462BE5DF9657D83DF12_43</vt:lpwstr>
  </property>
</Properties>
</file>