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福田区人力资源局设计制作安装材料采购报价单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24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报价单位名称（加盖公章）： 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联系人： 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电话： 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日期： 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年 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日 </w:t>
      </w:r>
    </w:p>
    <w:tbl>
      <w:tblPr>
        <w:tblStyle w:val="3"/>
        <w:tblW w:w="146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1105"/>
        <w:gridCol w:w="1022"/>
        <w:gridCol w:w="648"/>
        <w:gridCol w:w="821"/>
        <w:gridCol w:w="1498"/>
        <w:gridCol w:w="9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序号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类别</w:t>
            </w:r>
          </w:p>
        </w:tc>
        <w:tc>
          <w:tcPr>
            <w:tcW w:w="10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项目</w:t>
            </w:r>
          </w:p>
        </w:tc>
        <w:tc>
          <w:tcPr>
            <w:tcW w:w="6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数量</w:t>
            </w:r>
          </w:p>
        </w:tc>
        <w:tc>
          <w:tcPr>
            <w:tcW w:w="8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单价</w:t>
            </w:r>
          </w:p>
        </w:tc>
        <w:tc>
          <w:tcPr>
            <w:tcW w:w="14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费用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（人民币元）</w:t>
            </w: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90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费用说明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13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lang w:eastAsia="zh-CN"/>
              </w:rPr>
              <w:t>就业驿站</w:t>
            </w:r>
          </w:p>
        </w:tc>
        <w:tc>
          <w:tcPr>
            <w:tcW w:w="10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lang w:eastAsia="zh-CN"/>
              </w:rPr>
              <w:t>就业驿站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金属牌匾</w:t>
            </w:r>
          </w:p>
        </w:tc>
        <w:tc>
          <w:tcPr>
            <w:tcW w:w="6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aps w:val="0"/>
                <w:color w:val="000000"/>
                <w:spacing w:val="0"/>
                <w:sz w:val="22"/>
                <w:szCs w:val="22"/>
              </w:rPr>
              <w:t>牌匾材料为不锈钢拉丝钛金,长600MM,宽400MM,厚度不少于 0.9MM,四面 20MM 折边处理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1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6"/>
                <w:szCs w:val="26"/>
              </w:rPr>
              <w:t>合计（含税）：</w:t>
            </w:r>
          </w:p>
        </w:tc>
        <w:tc>
          <w:tcPr>
            <w:tcW w:w="14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YzIyZjQ2YjhhYTAwOTBhMTc5ZGU4OTdjMzdhOTYifQ=="/>
  </w:docVars>
  <w:rsids>
    <w:rsidRoot w:val="72437262"/>
    <w:rsid w:val="347FA02E"/>
    <w:rsid w:val="48A763B6"/>
    <w:rsid w:val="5B7590E8"/>
    <w:rsid w:val="72437262"/>
    <w:rsid w:val="7DFD850E"/>
    <w:rsid w:val="7FB7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371</Characters>
  <Lines>0</Lines>
  <Paragraphs>0</Paragraphs>
  <TotalTime>13</TotalTime>
  <ScaleCrop>false</ScaleCrop>
  <LinksUpToDate>false</LinksUpToDate>
  <CharactersWithSpaces>381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2023-08-21T10:59:00Z</dcterms:created>
  <dc:creator>86188</dc:creator>
  <cp:lastModifiedBy>lijie3</cp:lastModifiedBy>
  <cp:lastPrinted>2023-09-13T10:30:00Z</cp:lastPrinted>
  <dcterms:modified xsi:type="dcterms:W3CDTF">2024-03-19T13:20:34Z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0933FB6ACEA641B0963E269C74387917_11</vt:lpwstr>
  </property>
</Properties>
</file>