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本人已清晰了解参加莲花街道办2</w:t>
      </w:r>
      <w:r>
        <w:rPr>
          <w:rFonts w:ascii="仿宋_GB2312" w:hAnsi="仿宋_GB2312" w:eastAsia="仿宋_GB2312" w:cs="仿宋_GB2312"/>
          <w:sz w:val="32"/>
          <w:szCs w:val="32"/>
        </w:rPr>
        <w:t>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月公开招聘场馆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管理岗</w:t>
      </w:r>
      <w:r>
        <w:rPr>
          <w:rFonts w:hint="eastAsia" w:ascii="仿宋_GB2312" w:hAnsi="仿宋_GB2312" w:eastAsia="仿宋_GB2312" w:cs="仿宋_GB2312"/>
          <w:sz w:val="32"/>
          <w:szCs w:val="32"/>
        </w:rPr>
        <w:t>辅助人员考核的资格审查需要提供：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A884598"/>
    <w:rsid w:val="107E39DD"/>
    <w:rsid w:val="1416003D"/>
    <w:rsid w:val="1DAE23B6"/>
    <w:rsid w:val="307F442A"/>
    <w:rsid w:val="31D362AE"/>
    <w:rsid w:val="39176B78"/>
    <w:rsid w:val="3BF74A27"/>
    <w:rsid w:val="3FF780F8"/>
    <w:rsid w:val="49E415BD"/>
    <w:rsid w:val="4B090B20"/>
    <w:rsid w:val="5CAD347C"/>
    <w:rsid w:val="60815388"/>
    <w:rsid w:val="7BFE3292"/>
    <w:rsid w:val="7CFF3E4F"/>
    <w:rsid w:val="FF9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140</Characters>
  <Lines>1</Lines>
  <Paragraphs>1</Paragraphs>
  <TotalTime>0</TotalTime>
  <ScaleCrop>false</ScaleCrop>
  <LinksUpToDate>false</LinksUpToDate>
  <CharactersWithSpaces>338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2021-02-07T21:36:00Z</dcterms:created>
  <dc:creator>HYX</dc:creator>
  <cp:lastModifiedBy>lianqishan</cp:lastModifiedBy>
  <dcterms:modified xsi:type="dcterms:W3CDTF">2024-04-22T14:02:20Z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05B4B6E1CDD924E66CFD25661A48B464</vt:lpwstr>
  </property>
</Properties>
</file>