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46B63B6B"/>
    <w:rsid w:val="7A2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D71249"/>
      <w:u w:val="none"/>
    </w:rPr>
  </w:style>
  <w:style w:type="character" w:styleId="6">
    <w:name w:val="Emphasis"/>
    <w:basedOn w:val="4"/>
    <w:qFormat/>
    <w:uiPriority w:val="0"/>
    <w:rPr>
      <w:b/>
      <w:color w:val="D71249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D71249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4"/>
    <w:qFormat/>
    <w:uiPriority w:val="0"/>
    <w:rPr>
      <w:color w:val="98CB4F"/>
    </w:rPr>
  </w:style>
  <w:style w:type="character" w:customStyle="1" w:styleId="15">
    <w:name w:val="desc54"/>
    <w:basedOn w:val="4"/>
    <w:qFormat/>
    <w:uiPriority w:val="0"/>
  </w:style>
  <w:style w:type="character" w:customStyle="1" w:styleId="16">
    <w:name w:val="hc1"/>
    <w:basedOn w:val="4"/>
    <w:qFormat/>
    <w:uiPriority w:val="0"/>
  </w:style>
  <w:style w:type="character" w:customStyle="1" w:styleId="17">
    <w:name w:val="model"/>
    <w:basedOn w:val="4"/>
    <w:qFormat/>
    <w:uiPriority w:val="0"/>
  </w:style>
  <w:style w:type="character" w:customStyle="1" w:styleId="18">
    <w:name w:val="info_error"/>
    <w:basedOn w:val="4"/>
    <w:qFormat/>
    <w:uiPriority w:val="0"/>
    <w:rPr>
      <w:color w:val="D71249"/>
    </w:rPr>
  </w:style>
  <w:style w:type="character" w:customStyle="1" w:styleId="19">
    <w:name w:val="info_notice"/>
    <w:basedOn w:val="4"/>
    <w:qFormat/>
    <w:uiPriority w:val="0"/>
    <w:rPr>
      <w:color w:val="E1D87D"/>
    </w:rPr>
  </w:style>
  <w:style w:type="character" w:customStyle="1" w:styleId="20">
    <w:name w:val="info_required"/>
    <w:basedOn w:val="4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2018-03-15T03:26:00Z</dcterms:created>
  <dc:creator>张春霞</dc:creator>
  <cp:lastModifiedBy>福田城管</cp:lastModifiedBy>
  <dcterms:modified xsi:type="dcterms:W3CDTF">2024-03-29T03:00:12Z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