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>2024年6月福田区卫生监督所口腔门诊与体检机构</w:t>
      </w:r>
      <w:bookmarkStart w:id="0" w:name="_GoBack"/>
      <w:bookmarkEnd w:id="0"/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>双随机、一公开检查对象名单</w:t>
      </w:r>
    </w:p>
    <w:tbl>
      <w:tblPr>
        <w:tblStyle w:val="4"/>
        <w:tblW w:w="1384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4403"/>
        <w:gridCol w:w="5460"/>
        <w:gridCol w:w="1515"/>
        <w:gridCol w:w="17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检查专业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监督抽查结果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深圳驰正口腔诊所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深圳市福田区福田街道水围社区金田路1013号银庄大厦302-7号店铺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深圳云尚口腔门诊部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深圳市福田区福保街道新洲同创汇F311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单位未营业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深圳同辉口腔门诊部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深圳市福田区莲花街道景田社区莲花路2018号万科金色家园1、2、3、4、5栋205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深圳李奕泽口腔诊所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深圳市福田区莲花街道莲花北路润鹏家园首层107号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深圳市马泷医疗管理有限公司置略口腔门诊部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深圳市福田区福田街道CBD一号路时代金融中心6楼6B.6D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NmZmOTgwZDYxNjFlMDY1YzkxNmRlZWUzZWNiNDMifQ=="/>
  </w:docVars>
  <w:rsids>
    <w:rsidRoot w:val="00172A27"/>
    <w:rsid w:val="0001459F"/>
    <w:rsid w:val="00025F77"/>
    <w:rsid w:val="001D50F6"/>
    <w:rsid w:val="002210C8"/>
    <w:rsid w:val="002577C6"/>
    <w:rsid w:val="003064F0"/>
    <w:rsid w:val="003E422A"/>
    <w:rsid w:val="003F2C85"/>
    <w:rsid w:val="00524FDD"/>
    <w:rsid w:val="00541BAC"/>
    <w:rsid w:val="005B506B"/>
    <w:rsid w:val="00687219"/>
    <w:rsid w:val="006E3C1E"/>
    <w:rsid w:val="00811B54"/>
    <w:rsid w:val="00926948"/>
    <w:rsid w:val="009C48EA"/>
    <w:rsid w:val="00A05EC2"/>
    <w:rsid w:val="00A1716F"/>
    <w:rsid w:val="00A96B98"/>
    <w:rsid w:val="00AA298A"/>
    <w:rsid w:val="00AA4766"/>
    <w:rsid w:val="00B30DCF"/>
    <w:rsid w:val="00D0750F"/>
    <w:rsid w:val="00EF1FCA"/>
    <w:rsid w:val="00F61E1C"/>
    <w:rsid w:val="00F77AF9"/>
    <w:rsid w:val="00FD66B8"/>
    <w:rsid w:val="03DB0660"/>
    <w:rsid w:val="06171588"/>
    <w:rsid w:val="085409E1"/>
    <w:rsid w:val="117125FE"/>
    <w:rsid w:val="1218482D"/>
    <w:rsid w:val="17AE5D6D"/>
    <w:rsid w:val="21766FC1"/>
    <w:rsid w:val="24F32B6E"/>
    <w:rsid w:val="26A543EF"/>
    <w:rsid w:val="294346AB"/>
    <w:rsid w:val="2D353D4E"/>
    <w:rsid w:val="2DD1025A"/>
    <w:rsid w:val="2DDD0593"/>
    <w:rsid w:val="360B0081"/>
    <w:rsid w:val="378B1108"/>
    <w:rsid w:val="39FD4BE2"/>
    <w:rsid w:val="3A9D46AF"/>
    <w:rsid w:val="3B5D5746"/>
    <w:rsid w:val="3C567518"/>
    <w:rsid w:val="41CD5E61"/>
    <w:rsid w:val="44C81C81"/>
    <w:rsid w:val="46312C99"/>
    <w:rsid w:val="47C40370"/>
    <w:rsid w:val="4F0F397C"/>
    <w:rsid w:val="4FC0556A"/>
    <w:rsid w:val="51CB7684"/>
    <w:rsid w:val="522E48C7"/>
    <w:rsid w:val="52C435CE"/>
    <w:rsid w:val="55731DE3"/>
    <w:rsid w:val="56A242AB"/>
    <w:rsid w:val="5C4969A5"/>
    <w:rsid w:val="5F6B2670"/>
    <w:rsid w:val="629166FB"/>
    <w:rsid w:val="65D94016"/>
    <w:rsid w:val="70E90C7E"/>
    <w:rsid w:val="7B5F4EE7"/>
    <w:rsid w:val="7CA3413D"/>
    <w:rsid w:val="7E8F7061"/>
    <w:rsid w:val="7FB4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26"/>
      <w:szCs w:val="26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table" w:styleId="5">
    <w:name w:val="Table Grid"/>
    <w:basedOn w:val="4"/>
    <w:qFormat/>
    <w:uiPriority w:val="59"/>
    <w:rPr>
      <w:rFonts w:ascii="仿宋" w:hAnsi="仿宋" w:eastAsia="仿宋"/>
      <w:sz w:val="26"/>
      <w:szCs w:val="26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281</Words>
  <Characters>307</Characters>
  <Lines>3</Lines>
  <Paragraphs>1</Paragraphs>
  <TotalTime>2</TotalTime>
  <ScaleCrop>false</ScaleCrop>
  <LinksUpToDate>false</LinksUpToDate>
  <CharactersWithSpaces>307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2018-04-03T01:06:00Z</dcterms:created>
  <dc:creator>梁茵</dc:creator>
  <cp:lastModifiedBy>nikita</cp:lastModifiedBy>
  <cp:lastPrinted>2018-04-03T01:14:00Z</cp:lastPrinted>
  <dcterms:modified xsi:type="dcterms:W3CDTF">2024-06-11T01:06:08Z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60F23FB39DF44F6FB427B4D5EFBF96E7</vt:lpwstr>
  </property>
</Properties>
</file>