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1</w:t>
      </w:r>
    </w:p>
    <w:p>
      <w:pPr>
        <w:pStyle w:val="7"/>
        <w:rPr>
          <w:rFonts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</w:p>
    <w:p>
      <w:pPr>
        <w:pStyle w:val="7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深圳市福田区退役军人创业孵化示范基地</w:t>
      </w:r>
    </w:p>
    <w:p>
      <w:pPr>
        <w:pStyle w:val="7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申报表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7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申请单位（盖章）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7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填  报  时  间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pStyle w:val="7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深圳市福田区退役军人事务局 制</w:t>
      </w:r>
    </w:p>
    <w:p/>
    <w:p>
      <w:pPr>
        <w:pStyle w:val="7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12115077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（盖章）</w:t>
      </w:r>
    </w:p>
    <w:tbl>
      <w:tblPr>
        <w:tblStyle w:val="11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90"/>
        <w:gridCol w:w="582"/>
        <w:gridCol w:w="127"/>
        <w:gridCol w:w="1104"/>
        <w:gridCol w:w="171"/>
        <w:gridCol w:w="567"/>
        <w:gridCol w:w="594"/>
        <w:gridCol w:w="268"/>
        <w:gridCol w:w="17"/>
        <w:gridCol w:w="114"/>
        <w:gridCol w:w="708"/>
        <w:gridCol w:w="689"/>
        <w:gridCol w:w="304"/>
        <w:gridCol w:w="25"/>
        <w:gridCol w:w="542"/>
        <w:gridCol w:w="141"/>
        <w:gridCol w:w="819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pStyle w:val="7"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运营管理机构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6808" w:type="dxa"/>
            <w:gridSpan w:val="1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808" w:type="dxa"/>
            <w:gridSpan w:val="16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08" w:type="dxa"/>
            <w:gridSpan w:val="16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49" w:type="dxa"/>
            <w:gridSpan w:val="6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      机</w:t>
            </w:r>
          </w:p>
        </w:tc>
        <w:tc>
          <w:tcPr>
            <w:tcW w:w="2449" w:type="dxa"/>
            <w:gridSpan w:val="6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创业孵化基地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基地性质</w:t>
            </w:r>
          </w:p>
        </w:tc>
        <w:tc>
          <w:tcPr>
            <w:tcW w:w="6808" w:type="dxa"/>
            <w:gridSpan w:val="16"/>
            <w:vAlign w:val="center"/>
          </w:tcPr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单位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民办非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90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场地使用性质</w:t>
            </w:r>
          </w:p>
        </w:tc>
        <w:tc>
          <w:tcPr>
            <w:tcW w:w="6808" w:type="dxa"/>
            <w:gridSpan w:val="16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Wingdings 2" w:hAnsi="Wingdings 2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自有（不动产权证书号：                        ）</w:t>
            </w:r>
          </w:p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Wingdings 2" w:hAnsi="Wingdings 2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租赁（租赁合同备案号：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90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剩余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使用（租用）期限</w:t>
            </w:r>
          </w:p>
        </w:tc>
        <w:tc>
          <w:tcPr>
            <w:tcW w:w="3670" w:type="dxa"/>
            <w:gridSpan w:val="9"/>
            <w:vAlign w:val="center"/>
          </w:tcPr>
          <w:p>
            <w:pPr>
              <w:pStyle w:val="15"/>
              <w:spacing w:line="40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服务团队</w:t>
            </w:r>
          </w:p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90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总建筑面积（平方米）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pStyle w:val="15"/>
              <w:spacing w:line="40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pStyle w:val="22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孵化面积</w:t>
            </w:r>
          </w:p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pStyle w:val="15"/>
              <w:spacing w:line="40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bidi="zh-TW"/>
              </w:rPr>
              <w:t>用于孵化时间（年）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590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>
            <w:pPr>
              <w:pStyle w:val="15"/>
              <w:spacing w:after="40" w:line="240" w:lineRule="auto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可提供服务</w:t>
            </w:r>
          </w:p>
        </w:tc>
        <w:tc>
          <w:tcPr>
            <w:tcW w:w="3670" w:type="dxa"/>
            <w:gridSpan w:val="9"/>
            <w:vMerge w:val="restart"/>
            <w:vAlign w:val="center"/>
          </w:tcPr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孵化场地保障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创业培训（实训）与指导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信息服务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政策咨询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创业项目开发、对接和展示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创业项目风险评估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Wingdings 2" w:hAnsi="Wingdings 2" w:eastAsia="仿宋_GB2312" w:cs="仿宋_GB2312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融资担保</w:t>
            </w:r>
          </w:p>
          <w:p>
            <w:pPr>
              <w:pStyle w:val="15"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跟踪扶持</w:t>
            </w:r>
          </w:p>
          <w:p>
            <w:pPr>
              <w:pStyle w:val="9"/>
              <w:spacing w:after="0" w:line="4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Wingdings 2" w:hAnsi="Wingdings 2" w:cs="仿宋_GB2312"/>
                <w:kern w:val="2"/>
                <w:sz w:val="24"/>
                <w:lang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TW"/>
              </w:rPr>
              <w:t>补贴政策落实</w:t>
            </w:r>
          </w:p>
          <w:p>
            <w:pPr>
              <w:pStyle w:val="9"/>
              <w:spacing w:after="0" w:line="460" w:lineRule="exact"/>
              <w:ind w:firstLine="0" w:firstLineChars="0"/>
              <w:rPr>
                <w:rFonts w:ascii="Calibri" w:hAnsi="仿宋_GB2312"/>
                <w:kern w:val="2"/>
                <w:sz w:val="24"/>
                <w:lang w:bidi="zh-TW"/>
              </w:rPr>
            </w:pPr>
            <w:r>
              <w:rPr>
                <w:rFonts w:hint="eastAsia" w:ascii="Wingdings 2" w:hAnsi="Wingdings 2" w:cs="仿宋_GB2312"/>
                <w:kern w:val="2"/>
                <w:sz w:val="24"/>
                <w:lang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TW"/>
              </w:rPr>
              <w:t>扶持政策宣传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>
            <w:pPr>
              <w:pStyle w:val="15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从事创业服务的专业人员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15"/>
              <w:spacing w:after="60" w:line="240" w:lineRule="auto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590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pStyle w:val="15"/>
              <w:spacing w:after="40" w:line="240" w:lineRule="auto"/>
              <w:ind w:firstLine="48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9"/>
            <w:vMerge w:val="continue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>
            <w:pPr>
              <w:pStyle w:val="15"/>
              <w:spacing w:line="240" w:lineRule="auto"/>
              <w:ind w:firstLine="48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兼职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1" w:name="_Hlk121151049"/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配备公共服务功能区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pStyle w:val="22"/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Wingdings 2" w:hAnsi="Wingdings 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Wingdings 2" w:hAnsi="Wingdings 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否 </w:t>
            </w:r>
          </w:p>
        </w:tc>
        <w:tc>
          <w:tcPr>
            <w:tcW w:w="2719" w:type="dxa"/>
            <w:gridSpan w:val="8"/>
            <w:vAlign w:val="center"/>
          </w:tcPr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符合安全、消防、卫生等基本条件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Wingdings 2" w:hAnsi="Wingdings 2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是  </w:t>
            </w:r>
            <w:r>
              <w:rPr>
                <w:rFonts w:hint="eastAsia" w:ascii="Wingdings 2" w:hAnsi="Wingdings 2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pStyle w:val="15"/>
              <w:spacing w:line="40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可同时孵化创业实体总数（个）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15"/>
              <w:spacing w:line="32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已入驻创业实体数（个）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spacing w:line="320" w:lineRule="exact"/>
              <w:ind w:firstLine="48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入驻率（%）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孵化成功率（%）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到期出园率（%）</w:t>
            </w:r>
          </w:p>
        </w:tc>
        <w:tc>
          <w:tcPr>
            <w:tcW w:w="618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15"/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15"/>
              <w:spacing w:line="32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已入驻退役军人创业实体数量（个）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spacing w:line="320" w:lineRule="exact"/>
              <w:ind w:firstLine="48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入驻率（%）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孵化成功率（%）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到期出园率（%）</w:t>
            </w:r>
          </w:p>
        </w:tc>
        <w:tc>
          <w:tcPr>
            <w:tcW w:w="618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80" w:type="dxa"/>
            <w:gridSpan w:val="18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基地内创业实体情况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正常经营三个月以上创业实体总数（个）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正常经营三个月以上退役军人创业实体数量（个）</w:t>
            </w:r>
          </w:p>
        </w:tc>
        <w:tc>
          <w:tcPr>
            <w:tcW w:w="1840" w:type="dxa"/>
            <w:gridSpan w:val="5"/>
            <w:vAlign w:val="center"/>
          </w:tcPr>
          <w:p>
            <w:pPr>
              <w:pStyle w:val="1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近2年在孵创业实体平均数量（个）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近2年在孵退役军人创业实体平均数量（个）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15"/>
              <w:spacing w:after="40" w:line="240" w:lineRule="auto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dxa"/>
            <w:gridSpan w:val="7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gridSpan w:val="5"/>
            <w:vAlign w:val="center"/>
          </w:tcPr>
          <w:p>
            <w:pPr>
              <w:pStyle w:val="15"/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gridSpan w:val="4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  <w:jc w:val="center"/>
        </w:trPr>
        <w:tc>
          <w:tcPr>
            <w:tcW w:w="590" w:type="dxa"/>
            <w:vAlign w:val="center"/>
          </w:tcPr>
          <w:p>
            <w:pPr>
              <w:pStyle w:val="7"/>
              <w:spacing w:line="400" w:lineRule="exact"/>
              <w:jc w:val="center"/>
              <w:rPr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孵化基地概况</w:t>
            </w:r>
          </w:p>
        </w:tc>
        <w:tc>
          <w:tcPr>
            <w:tcW w:w="8780" w:type="dxa"/>
            <w:gridSpan w:val="18"/>
          </w:tcPr>
          <w:p>
            <w:pPr>
              <w:pStyle w:val="7"/>
              <w:spacing w:line="400" w:lineRule="exact"/>
              <w:rPr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  <w:p>
            <w:pPr>
              <w:pStyle w:val="8"/>
              <w:ind w:firstLine="400"/>
              <w:rPr>
                <w:rFonts w:ascii="Calibri" w:hAnsi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590" w:type="dxa"/>
            <w:vAlign w:val="center"/>
          </w:tcPr>
          <w:p>
            <w:pPr>
              <w:pStyle w:val="7"/>
              <w:spacing w:line="400" w:lineRule="exact"/>
              <w:jc w:val="center"/>
              <w:rPr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孵化基地特色</w:t>
            </w:r>
          </w:p>
        </w:tc>
        <w:tc>
          <w:tcPr>
            <w:tcW w:w="8780" w:type="dxa"/>
            <w:gridSpan w:val="18"/>
          </w:tcPr>
          <w:p>
            <w:pPr>
              <w:pStyle w:val="7"/>
              <w:spacing w:line="400" w:lineRule="exact"/>
              <w:rPr>
                <w:color w:val="000000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70" w:type="dxa"/>
            <w:gridSpan w:val="19"/>
            <w:vAlign w:val="center"/>
          </w:tcPr>
          <w:p>
            <w:pPr>
              <w:pStyle w:val="7"/>
              <w:spacing w:line="400" w:lineRule="exact"/>
              <w:jc w:val="center"/>
              <w:rPr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  <w:jc w:val="center"/>
        </w:trPr>
        <w:tc>
          <w:tcPr>
            <w:tcW w:w="9370" w:type="dxa"/>
            <w:gridSpan w:val="19"/>
            <w:vAlign w:val="center"/>
          </w:tcPr>
          <w:p>
            <w:pPr>
              <w:pStyle w:val="7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我公司申报参加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退役军人创业孵化示范基地评选认定，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我公司郑重声明：我公司无违法违纪行为和未了结的法律、经济等纠纷，符合《深圳市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退役军人创业孵化示范基地评选办法》规定的参评条件。我公司对此声明负全部法律责任。</w:t>
            </w:r>
          </w:p>
          <w:p>
            <w:pPr>
              <w:pStyle w:val="7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特此声明。</w:t>
            </w:r>
          </w:p>
          <w:p>
            <w:pPr>
              <w:pStyle w:val="9"/>
              <w:ind w:firstLine="280"/>
              <w:rPr>
                <w:rFonts w:ascii="Calibri" w:hAnsi="仿宋_GB2312"/>
                <w:kern w:val="0"/>
                <w:sz w:val="28"/>
                <w:szCs w:val="28"/>
                <w:lang w:bidi="ar"/>
              </w:rPr>
            </w:pPr>
          </w:p>
          <w:p>
            <w:pPr>
              <w:pStyle w:val="7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声明人：申报单位（公章）</w:t>
            </w:r>
          </w:p>
          <w:tbl>
            <w:tblPr>
              <w:tblStyle w:val="11"/>
              <w:tblW w:w="94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87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0" w:hRule="atLeast"/>
                <w:jc w:val="center"/>
              </w:trPr>
              <w:tc>
                <w:tcPr>
                  <w:tcW w:w="745" w:type="dxa"/>
                  <w:textDirection w:val="tbRlV"/>
                  <w:vAlign w:val="center"/>
                </w:tcPr>
                <w:p>
                  <w:pPr>
                    <w:pStyle w:val="7"/>
                    <w:spacing w:line="300" w:lineRule="exact"/>
                    <w:ind w:left="113" w:right="113"/>
                    <w:jc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  <w:t>区退役军人事务局审核意见</w:t>
                  </w:r>
                </w:p>
              </w:tc>
              <w:tc>
                <w:tcPr>
                  <w:tcW w:w="8754" w:type="dxa"/>
                  <w:vAlign w:val="bottom"/>
                </w:tcPr>
                <w:p>
                  <w:pPr>
                    <w:pStyle w:val="7"/>
                    <w:wordWrap w:val="0"/>
                    <w:jc w:val="right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  <w:t xml:space="preserve">区退役军人事务局    </w:t>
                  </w:r>
                </w:p>
                <w:p>
                  <w:pPr>
                    <w:pStyle w:val="7"/>
                    <w:wordWrap w:val="0"/>
                    <w:jc w:val="right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  <w:t xml:space="preserve">（公章）        </w:t>
                  </w:r>
                </w:p>
                <w:p>
                  <w:pPr>
                    <w:pStyle w:val="7"/>
                    <w:wordWrap w:val="0"/>
                    <w:jc w:val="right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hd w:val="clear" w:color="auto" w:fill="FFFFFF"/>
                    </w:rPr>
                    <w:t xml:space="preserve">年   月   日      </w:t>
                  </w:r>
                </w:p>
              </w:tc>
            </w:tr>
          </w:tbl>
          <w:p>
            <w:pPr>
              <w:pStyle w:val="7"/>
              <w:wordWrap w:val="0"/>
              <w:spacing w:line="400" w:lineRule="exact"/>
              <w:jc w:val="both"/>
              <w:rPr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"/>
              </w:rPr>
              <w:t>备注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Hans" w:bidi="ar"/>
              </w:rPr>
              <w:t>：</w:t>
            </w:r>
          </w:p>
        </w:tc>
      </w:tr>
    </w:tbl>
    <w:p>
      <w:pPr>
        <w:pStyle w:val="7"/>
        <w:rPr>
          <w:rFonts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说明：表格空间不足可附页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00"/>
    <w:rsid w:val="000453AC"/>
    <w:rsid w:val="00886EA3"/>
    <w:rsid w:val="00941F3D"/>
    <w:rsid w:val="009F3516"/>
    <w:rsid w:val="00A70D00"/>
    <w:rsid w:val="00B92629"/>
    <w:rsid w:val="00DF6439"/>
    <w:rsid w:val="00EF784C"/>
    <w:rsid w:val="00F057B8"/>
    <w:rsid w:val="3CA36798"/>
    <w:rsid w:val="4EBFC94D"/>
    <w:rsid w:val="69D14E49"/>
    <w:rsid w:val="6BBA124F"/>
    <w:rsid w:val="7EBFE9AF"/>
    <w:rsid w:val="7F9AB42B"/>
    <w:rsid w:val="B77F6268"/>
    <w:rsid w:val="BEFB6546"/>
    <w:rsid w:val="DEF448A2"/>
    <w:rsid w:val="FDFDF0AA"/>
    <w:rsid w:val="FEEF9DA0"/>
    <w:rsid w:val="FFBFF5E4"/>
    <w:rsid w:val="FFFDD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  <w:rPr>
      <w:szCs w:val="22"/>
    </w:rPr>
  </w:style>
  <w:style w:type="paragraph" w:styleId="3">
    <w:name w:val="Body Text Indent"/>
    <w:basedOn w:val="1"/>
    <w:link w:val="18"/>
    <w:unhideWhenUsed/>
    <w:qFormat/>
    <w:uiPriority w:val="99"/>
    <w:pPr>
      <w:spacing w:after="120"/>
      <w:ind w:left="420" w:leftChars="200"/>
    </w:pPr>
    <w:rPr>
      <w:szCs w:val="2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正文_0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First Indent 2"/>
    <w:basedOn w:val="3"/>
    <w:link w:val="19"/>
    <w:unhideWhenUsed/>
    <w:qFormat/>
    <w:uiPriority w:val="99"/>
    <w:pPr>
      <w:ind w:firstLine="420" w:firstLineChars="200"/>
    </w:pPr>
  </w:style>
  <w:style w:type="paragraph" w:styleId="9">
    <w:name w:val="Body Text First Indent"/>
    <w:basedOn w:val="2"/>
    <w:link w:val="21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4"/>
    <w:qFormat/>
    <w:uiPriority w:val="99"/>
    <w:rPr>
      <w:sz w:val="18"/>
      <w:szCs w:val="18"/>
    </w:rPr>
  </w:style>
  <w:style w:type="paragraph" w:customStyle="1" w:styleId="15">
    <w:name w:val="Body text|1"/>
    <w:basedOn w:val="7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6">
    <w:name w:val="Body text|2"/>
    <w:basedOn w:val="7"/>
    <w:qFormat/>
    <w:uiPriority w:val="0"/>
    <w:pPr>
      <w:spacing w:after="100"/>
      <w:ind w:firstLine="400"/>
    </w:pPr>
    <w:rPr>
      <w:sz w:val="32"/>
      <w:szCs w:val="32"/>
      <w:lang w:val="zh-TW" w:eastAsia="zh-TW" w:bidi="zh-TW"/>
    </w:rPr>
  </w:style>
  <w:style w:type="paragraph" w:customStyle="1" w:styleId="17">
    <w:name w:val="Heading #2|1"/>
    <w:basedOn w:val="7"/>
    <w:qFormat/>
    <w:uiPriority w:val="0"/>
    <w:pPr>
      <w:spacing w:after="540" w:line="572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character" w:customStyle="1" w:styleId="18">
    <w:name w:val="正文文本缩进 字符"/>
    <w:basedOn w:val="12"/>
    <w:link w:val="3"/>
    <w:semiHidden/>
    <w:qFormat/>
    <w:uiPriority w:val="99"/>
  </w:style>
  <w:style w:type="character" w:customStyle="1" w:styleId="19">
    <w:name w:val="正文文本首行缩进 2 字符"/>
    <w:basedOn w:val="18"/>
    <w:link w:val="8"/>
    <w:semiHidden/>
    <w:qFormat/>
    <w:uiPriority w:val="99"/>
  </w:style>
  <w:style w:type="character" w:customStyle="1" w:styleId="20">
    <w:name w:val="正文文本 字符"/>
    <w:basedOn w:val="12"/>
    <w:link w:val="2"/>
    <w:semiHidden/>
    <w:qFormat/>
    <w:uiPriority w:val="99"/>
  </w:style>
  <w:style w:type="character" w:customStyle="1" w:styleId="21">
    <w:name w:val="正文文本首行缩进 字符"/>
    <w:basedOn w:val="20"/>
    <w:link w:val="9"/>
    <w:semiHidden/>
    <w:qFormat/>
    <w:uiPriority w:val="99"/>
  </w:style>
  <w:style w:type="paragraph" w:customStyle="1" w:styleId="22">
    <w:name w:val="Other|1"/>
    <w:basedOn w:val="7"/>
    <w:qFormat/>
    <w:uiPriority w:val="0"/>
    <w:rPr>
      <w:rFonts w:ascii="宋体" w:hAnsi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2022-12-06T16:33:00Z</dcterms:created>
  <dc:creator>Data</dc:creator>
  <cp:lastModifiedBy>20200409</cp:lastModifiedBy>
  <dcterms:modified xsi:type="dcterms:W3CDTF">2023-11-14T03:47:59Z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BCCD976177604EB189E21752EBDB56BC</vt:lpwstr>
  </property>
</Properties>
</file>