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《“宪启未来，法润人心——共筑法治中国梦”莲花街道12.4宪法宣传日活动方案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（征求意见稿）》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意见采纳情况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tbl>
      <w:tblPr>
        <w:tblStyle w:val="5"/>
        <w:tblW w:w="10069" w:type="dxa"/>
        <w:tblInd w:w="-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3994"/>
        <w:gridCol w:w="1538"/>
        <w:gridCol w:w="3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3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建议内容</w:t>
            </w:r>
          </w:p>
        </w:tc>
        <w:tc>
          <w:tcPr>
            <w:tcW w:w="15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采纳情况</w:t>
            </w:r>
          </w:p>
        </w:tc>
        <w:tc>
          <w:tcPr>
            <w:tcW w:w="3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回复内容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1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/>
              </w:rPr>
              <w:t>1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建议加强社区法治宣传，提高居民的法治意识和法律素养。招募法律专业人士和热心居民，组建一支专业的法律志愿服务队伍，定期在社区开展法律咨询和帮助活动。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予以采纳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20"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  <w:t>感谢您提出的宝贵建议！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社区法治宣传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和组建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法律志愿服务队伍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对于提高居民法律意识、促进社区和谐稳定、增强社区治理能力具有重要意义。它有助于普及法律知识，提升居民依法维权的能力，预防和减少违法行为，营造良好的法治环境。同时还能够加强社区与居民的互动，形成共建共治共享的社会治理格局。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街道将会充分运用现有法律明白人、社区法律顾问及民生律师团开展普法宣传活动、为辖区居民提供法律帮助。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3A7E82-C936-4ECB-9595-ED4D4EDDE6B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0B6B296-B9E2-4261-B0D7-73745AC3754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35F588C-D6A7-4360-BC90-C3D4E369246A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85930E0A-ACE1-482B-BE15-D558F99F30C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ZDI2ZmE4ZmFhMTJiOGEwMTMyYTg1YmM4ZTg4NDQifQ=="/>
  </w:docVars>
  <w:rsids>
    <w:rsidRoot w:val="11885B38"/>
    <w:rsid w:val="0100390C"/>
    <w:rsid w:val="11885B38"/>
    <w:rsid w:val="13BD0329"/>
    <w:rsid w:val="1CAD6A5A"/>
    <w:rsid w:val="26074452"/>
    <w:rsid w:val="354C6154"/>
    <w:rsid w:val="55377292"/>
    <w:rsid w:val="5985566A"/>
    <w:rsid w:val="61214E26"/>
    <w:rsid w:val="6782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490</Words>
  <Characters>504</Characters>
  <Lines>0</Lines>
  <Paragraphs>0</Paragraphs>
  <TotalTime>5</TotalTime>
  <ScaleCrop>false</ScaleCrop>
  <LinksUpToDate>false</LinksUpToDate>
  <CharactersWithSpaces>504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2024-11-12T06:51:00Z</dcterms:created>
  <dc:creator>xxxxxsophia</dc:creator>
  <cp:lastModifiedBy>高尔夫</cp:lastModifiedBy>
  <dcterms:modified xsi:type="dcterms:W3CDTF">2024-12-24T08:41:23Z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23E51B0961224C2B984974DE2EA7010A_13</vt:lpwstr>
  </property>
</Properties>
</file>