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35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区第八届人民代表大会第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</w:t>
      </w:r>
    </w:p>
    <w:p w14:paraId="3236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建议《关于严格控制政府支持的公益性</w:t>
      </w:r>
    </w:p>
    <w:p w14:paraId="657FC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文体活动的建议》（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第20240033号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46730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办意见</w:t>
      </w:r>
    </w:p>
    <w:p w14:paraId="3605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1CE1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hanging="160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尊敬的汪云沾代表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B79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您在福田区第八届人民代表大会第四次会议提出的《关于严格控制政府支持的公益性文体活动的建议》（第202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号）已收悉。非常感谢您对福田区公共文体事业工作的关心与厚爱，您的建议为我区公共文体服务建设提供了宝贵意见。我局经认真研究，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现将有关情况回复如下：</w:t>
      </w:r>
    </w:p>
    <w:p w14:paraId="49834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一、坚持公共文化基本特点，加大公共文化服务高质量供给</w:t>
      </w:r>
    </w:p>
    <w:p w14:paraId="71AD3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贯彻习近平文化思想，坚持公共文化服务基本性、公益性、均等性和便利性基本特征，依托公共文化传统阵地和新型公共文化空间，开展涵盖全民阅读、全民健身、艺术普及、优秀传统文化传承等丰富多彩文化活动，所有活动均免费参与，部分活动需免费预约。例如，第六届深圳非遗周主会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暨四海一家大巡游展演国内外非遗文化瑰宝，吸引超10万人现场免费参与，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到社会各界好评。下一步，我局将持续打造“升级版”国家公共文化服务体系示范区，坚持包括“免费免票”在内的公共文化服务均等性等特征，举办更多全民免费免票参与的公共文化品牌活动，不断满足人民群众日益增长的精神文化需求。</w:t>
      </w:r>
    </w:p>
    <w:p w14:paraId="0E993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二、多措并举，完善功能，满足更多市民参与需求</w:t>
      </w:r>
    </w:p>
    <w:p w14:paraId="12AE1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由于公共文化体育活动时间、场地、规模等限制，部分公益活动确实只能满足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部分市民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的参与，下一步我局将从以下几个方面发力，不断提升公共文化服务绩效，为更多市民提供更好公共文化服务。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努力扩大活动的参与面和受众范围。如通过增加活动场次、优化活动时间和地点等方式，尽可能满足更多市民的参与需求。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一键预约”平台功能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。包括优化网络预约系统，提升系统的稳定性和公平性，减少网速、设备性能等因素对预约结果的影响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加强宣传推广，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多渠道发布活动信息，确保市民能够及时获取活动内容、时间、地点等关键信息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我局将灵活采用“七种模式”推进企业助力“百千万工程”，鼓励社会力量参与公共文化服务，同时对政府支持的文体活动实施严格的成本控制措施，进一步降低政府支出成本。</w:t>
      </w:r>
    </w:p>
    <w:p w14:paraId="4E062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再次感谢您对福田区公共文体事业工作的关心和厚爱，希望您以后多为我区公共文体服务多提宝贵意见。</w:t>
      </w:r>
    </w:p>
    <w:p w14:paraId="51513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特此回复。</w:t>
      </w:r>
    </w:p>
    <w:p w14:paraId="38011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F82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福田区文化广电旅游体育局</w:t>
      </w:r>
    </w:p>
    <w:p w14:paraId="326A8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2024年5月27日</w:t>
      </w:r>
    </w:p>
    <w:p w14:paraId="5A33F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7A62E1-60EA-405B-B2FC-3156AFB493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94BDE4E-6334-477B-8723-66CF0442FC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04200B-6011-4E6A-B137-509B85009B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1A49">
    <w:pPr>
      <w:pStyle w:val="8"/>
      <w:rPr>
        <w:rStyle w:val="1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143E6"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mbSIPMAQAAmwMAAA4AAABkcnMvZTJvRG9jLnhtbK1TzY7TMBC+I/EO&#10;lu80aUGoipqukKpFSAhWWngA13EaS/7TjNukPAC8AScu3HmuPgdjJ+nCctkDF2dmbH/zfZ8nm5vB&#10;GnZSgNq7mi8XJWfKSd9od6j550+3L9acYRSuEcY7VfOzQn6zff5s04dKrXznTaOAEYjDqg8172IM&#10;VVGg7JQVuPBBOdpsPVgRKYVD0YDoCd2aYlWWr4veQxPAS4VI1d24ySdEeAqgb1st1c7Lo1Uujqig&#10;jIgkCTsdkG8z27ZVMn5sW1SRmZqT0phXakLxPq3FdiOqA4jQaTlREE+h8EiTFdpR0yvUTkTBjqD/&#10;gbJagkffxoX0thiFZEdIxbJ85M19J4LKWshqDFfT8f/Byg+nO2C6qfkrzpyw9OCX798uP35dfn5l&#10;L5M9fcCKTt2HO5gypDBpHVqw6Usq2JAtPV8tVUNkkorL9Wq9LsltSXtzQjjFw/UAGN8qb1kKag70&#10;ZtlKcXqPcTw6H0ndnL/VxlBdVMb9VSDMVCkS45FjiuKwHybie9+cSS0NP/XpPHzhrKenr7mjSefM&#10;vHPkbJqSOYA52M/BMYA+dHR9mTlieHOMRCjzTN3GFhMJerOsdJqvNBR/5vnUwz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aZtIg8wBAACb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9143E6"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5C61D70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EF5C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12E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KNXuLEAQAAjwMAAA4AAABkcnMvZTJvRG9jLnhtbK1TzY7TMBC+I/EO&#10;lu80aQWoipqukKpFSAhWWngA13EaS/7TjNukLwBvwIkLd56rz8HYSbrLctkDl2RmPPnm+z5PNjeD&#10;NeykALV3NV8uSs6Uk77R7lDzr19uX605wyhcI4x3quZnhfxm+/LFpg+VWvnOm0YBIxCHVR9q3sUY&#10;qqJA2SkrcOGDcnTYerAiUgqHogHRE7o1xaos3xa9hyaAlwqRqrvxkE+I8BxA37Zaqp2XR6tcHFFB&#10;GRFJEnY6IN9mtm2rZPzctqgiMzUnpTE/aQjF+/QsthtRHUCETsuJgngOhSearNCOhl6hdiIKdgT9&#10;D5TVEjz6Ni6kt8UoJDtCKpblE2/uOxFU1kJWY7iajv8PVn463QHTTc3fcOaEpQu//Ph++fn78usb&#10;e53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KNXu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912E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4F94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5541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XlbKvEAQAAjwMAAA4AAABkcnMvZTJvRG9jLnhtbK1TS27bMBDdF+gd&#10;CO5r2V4EgmA5CGAkKFC0AdIegKYoiwB/mKEt+QLtDbrqpvuey+fokJKcNt1k0Y00Mxy9ee9xtLkd&#10;rGEnBai9q/lqseRMOekb7Q41//L5/l3JGUbhGmG8UzU/K+S327dvNn2o1Np33jQKGIE4rPpQ8y7G&#10;UBUFyk5ZgQsflKPD1oMVkVI4FA2IntCtKdbL5U3Re2gCeKkQqbobD/mECK8B9G2rpdp5ebTKxREV&#10;lBGRJGGnA/JtZtu2SsZPbYsqMlNzUhrzk4ZQvE/PYrsR1QFE6LScKIjXUHihyQrtaOgVaieiYEfQ&#10;/0BZLcGjb+NCeluMQrIjpGK1fOHNUyeCylrIagxX0/H/wcqPp0dguqn5DWdOWLrwy/dvlx+/Lj+/&#10;sjLZ0wesqOspPMKUIYVJ69CCTW9SwYZs6flqqRoik1RcleuyXJLbks7mhHCK588DYHxQ3rIU1Bzo&#10;zrKV4vQB49g6t6Rpzt9rY6guKuP+KhBmqhSJ8cgxRXHYDxPxvW/OpLan6665o+3mzLx35GbajDmA&#10;OdjPwTGAPnREbZV5Ybg7RiKRuaUJI+w0mO4pq5t2Ki3Cn3nuev6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JXlbKv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75541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52F8A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3ABA1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FA33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2C95"/>
    <w:rsid w:val="043F04F1"/>
    <w:rsid w:val="16207C6B"/>
    <w:rsid w:val="17B539AB"/>
    <w:rsid w:val="1EFE87DA"/>
    <w:rsid w:val="1FFF79F1"/>
    <w:rsid w:val="20192C95"/>
    <w:rsid w:val="27FBF81B"/>
    <w:rsid w:val="29BB3063"/>
    <w:rsid w:val="2AFE2FDD"/>
    <w:rsid w:val="2DDF9460"/>
    <w:rsid w:val="2FFC7940"/>
    <w:rsid w:val="32AD6E10"/>
    <w:rsid w:val="3BF747A1"/>
    <w:rsid w:val="3FC7A078"/>
    <w:rsid w:val="3FF79D26"/>
    <w:rsid w:val="4707169E"/>
    <w:rsid w:val="47C380A0"/>
    <w:rsid w:val="47F5E04E"/>
    <w:rsid w:val="49FF0269"/>
    <w:rsid w:val="56A5B200"/>
    <w:rsid w:val="576F82B6"/>
    <w:rsid w:val="57FFDC9C"/>
    <w:rsid w:val="5BFFFDE3"/>
    <w:rsid w:val="5E5E5A3A"/>
    <w:rsid w:val="5EDE9959"/>
    <w:rsid w:val="5F5E5AE8"/>
    <w:rsid w:val="5FDFFB09"/>
    <w:rsid w:val="67822DB6"/>
    <w:rsid w:val="6AD57379"/>
    <w:rsid w:val="6CFF1F5D"/>
    <w:rsid w:val="6E79F21F"/>
    <w:rsid w:val="6FD98769"/>
    <w:rsid w:val="713F52BF"/>
    <w:rsid w:val="71B67E90"/>
    <w:rsid w:val="753D6AF0"/>
    <w:rsid w:val="78BBD59B"/>
    <w:rsid w:val="793B0EEA"/>
    <w:rsid w:val="7AAFFB80"/>
    <w:rsid w:val="7ABFE82F"/>
    <w:rsid w:val="7ADE9E29"/>
    <w:rsid w:val="7C99D173"/>
    <w:rsid w:val="7DBEC2F1"/>
    <w:rsid w:val="7DEF65A0"/>
    <w:rsid w:val="7DF71B00"/>
    <w:rsid w:val="7E7BBF6A"/>
    <w:rsid w:val="7EC46697"/>
    <w:rsid w:val="7ED9ABF2"/>
    <w:rsid w:val="7F0F1BA2"/>
    <w:rsid w:val="7F1F1940"/>
    <w:rsid w:val="7F7D11E9"/>
    <w:rsid w:val="7F8F409A"/>
    <w:rsid w:val="7FEE7BBE"/>
    <w:rsid w:val="7FFFA8C7"/>
    <w:rsid w:val="7FFFD5DB"/>
    <w:rsid w:val="9AFDC98A"/>
    <w:rsid w:val="9FEDB35E"/>
    <w:rsid w:val="A7EDED24"/>
    <w:rsid w:val="ABFFBD7F"/>
    <w:rsid w:val="AFB65342"/>
    <w:rsid w:val="B6FB67EB"/>
    <w:rsid w:val="BA6F24C8"/>
    <w:rsid w:val="BBEDACBB"/>
    <w:rsid w:val="BBFD6455"/>
    <w:rsid w:val="BCCBCD58"/>
    <w:rsid w:val="BCEF83AB"/>
    <w:rsid w:val="BFDF388D"/>
    <w:rsid w:val="BFEF50DF"/>
    <w:rsid w:val="BFFB56DD"/>
    <w:rsid w:val="C6BBC2B4"/>
    <w:rsid w:val="CCB7259E"/>
    <w:rsid w:val="CE5B331F"/>
    <w:rsid w:val="CFEF958E"/>
    <w:rsid w:val="CFF7A68A"/>
    <w:rsid w:val="D3AF0F0E"/>
    <w:rsid w:val="D7BEAB8F"/>
    <w:rsid w:val="D7F5B302"/>
    <w:rsid w:val="D7FF90FD"/>
    <w:rsid w:val="D9EE4FDC"/>
    <w:rsid w:val="DBAFBEAF"/>
    <w:rsid w:val="DBDFFDEE"/>
    <w:rsid w:val="DBF74FF6"/>
    <w:rsid w:val="DD5F8998"/>
    <w:rsid w:val="DEEF6BFD"/>
    <w:rsid w:val="DEF79083"/>
    <w:rsid w:val="DF4F9A02"/>
    <w:rsid w:val="DFBD98F6"/>
    <w:rsid w:val="E670A0A3"/>
    <w:rsid w:val="E6AF2364"/>
    <w:rsid w:val="E7335E32"/>
    <w:rsid w:val="E7F6120C"/>
    <w:rsid w:val="EB7FE382"/>
    <w:rsid w:val="EBCF2388"/>
    <w:rsid w:val="EF3B3A8D"/>
    <w:rsid w:val="EF6F9D4A"/>
    <w:rsid w:val="EFF6FC7E"/>
    <w:rsid w:val="EFF7AAC2"/>
    <w:rsid w:val="EFFEF259"/>
    <w:rsid w:val="F66E86C6"/>
    <w:rsid w:val="F6BF7E45"/>
    <w:rsid w:val="F6CFCE70"/>
    <w:rsid w:val="F6F70BE8"/>
    <w:rsid w:val="F6F75E54"/>
    <w:rsid w:val="F73FCFCB"/>
    <w:rsid w:val="F7FB8813"/>
    <w:rsid w:val="F97E803B"/>
    <w:rsid w:val="F9F705CB"/>
    <w:rsid w:val="FB7246B9"/>
    <w:rsid w:val="FBA096B8"/>
    <w:rsid w:val="FBF3D53F"/>
    <w:rsid w:val="FD2F3921"/>
    <w:rsid w:val="FD7F41F0"/>
    <w:rsid w:val="FDDD1C56"/>
    <w:rsid w:val="FDEF09C2"/>
    <w:rsid w:val="FE7B5199"/>
    <w:rsid w:val="FEED3F09"/>
    <w:rsid w:val="FF972863"/>
    <w:rsid w:val="FFF587F8"/>
    <w:rsid w:val="FFF79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link w:val="14"/>
    <w:unhideWhenUsed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nhideWhenUsed/>
    <w:qFormat/>
    <w:uiPriority w:val="99"/>
    <w:pPr>
      <w:ind w:left="294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next w:val="5"/>
    <w:unhideWhenUsed/>
    <w:qFormat/>
    <w:uiPriority w:val="99"/>
    <w:rPr>
      <w:rFonts w:ascii="宋体" w:hAnsi="Calibri" w:cs="Courier New"/>
      <w:szCs w:val="21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默认段落字体 Para Char Char"/>
    <w:basedOn w:val="1"/>
    <w:link w:val="13"/>
    <w:qFormat/>
    <w:uiPriority w:val="0"/>
  </w:style>
  <w:style w:type="character" w:styleId="15">
    <w:name w:val="Strong"/>
    <w:basedOn w:val="13"/>
    <w:qFormat/>
    <w:uiPriority w:val="22"/>
    <w:rPr>
      <w:b/>
    </w:rPr>
  </w:style>
  <w:style w:type="character" w:styleId="16">
    <w:name w:val="page number"/>
    <w:basedOn w:val="13"/>
    <w:unhideWhenUsed/>
    <w:qFormat/>
    <w:uiPriority w:val="99"/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8">
    <w:name w:val="引文目录标题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Arial" w:hAnsi="Arial" w:eastAsia="Arial" w:cs="Arial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Calibri" w:hAnsi="Calibri" w:eastAsia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914</Words>
  <Characters>933</Characters>
  <Lines>1</Lines>
  <Paragraphs>1</Paragraphs>
  <TotalTime>76</TotalTime>
  <ScaleCrop>false</ScaleCrop>
  <LinksUpToDate>false</LinksUpToDate>
  <CharactersWithSpaces>989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2019-05-06T19:54:00Z</dcterms:created>
  <dc:creator>Admin</dc:creator>
  <cp:lastModifiedBy>GHH</cp:lastModifiedBy>
  <dcterms:modified xsi:type="dcterms:W3CDTF">2025-01-15T02:36:53Z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9AE402523D41AE9B4327866728C0AFD7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