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深圳市福田区发展研究中心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月公开招聘特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聘岗位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 xml:space="preserve">工作人员拟聘人员名单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410"/>
        <w:gridCol w:w="1884"/>
        <w:gridCol w:w="1546"/>
        <w:gridCol w:w="2387"/>
        <w:gridCol w:w="188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序号 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岗位 </w:t>
            </w:r>
          </w:p>
        </w:tc>
        <w:tc>
          <w:tcPr>
            <w:tcW w:w="18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姓名 </w:t>
            </w:r>
          </w:p>
        </w:tc>
        <w:tc>
          <w:tcPr>
            <w:tcW w:w="15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身份证号后四位 </w:t>
            </w:r>
          </w:p>
        </w:tc>
        <w:tc>
          <w:tcPr>
            <w:tcW w:w="23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是否体检合格 </w:t>
            </w:r>
          </w:p>
        </w:tc>
        <w:tc>
          <w:tcPr>
            <w:tcW w:w="18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是否拟聘用 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备注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专项研究类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特聘岗位 </w:t>
            </w:r>
          </w:p>
        </w:tc>
        <w:tc>
          <w:tcPr>
            <w:tcW w:w="18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周*杉</w:t>
            </w:r>
          </w:p>
        </w:tc>
        <w:tc>
          <w:tcPr>
            <w:tcW w:w="15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0024</w:t>
            </w:r>
          </w:p>
        </w:tc>
        <w:tc>
          <w:tcPr>
            <w:tcW w:w="23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 </w:t>
            </w:r>
          </w:p>
        </w:tc>
        <w:tc>
          <w:tcPr>
            <w:tcW w:w="18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 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45ED4"/>
    <w:rsid w:val="01C26F22"/>
    <w:rsid w:val="0F5253AC"/>
    <w:rsid w:val="0FB93759"/>
    <w:rsid w:val="194110E1"/>
    <w:rsid w:val="4E322694"/>
    <w:rsid w:val="56B90C1E"/>
    <w:rsid w:val="65845ED4"/>
    <w:rsid w:val="BFFEC62B"/>
    <w:rsid w:val="DEEEC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2023-04-25T02:29:00Z</dcterms:created>
  <dc:creator>吴美璇</dc:creator>
  <cp:lastModifiedBy>24</cp:lastModifiedBy>
  <dcterms:modified xsi:type="dcterms:W3CDTF">2025-03-07T02:38:33Z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4A4E2899DF8512E944F756669C3EF1D1</vt:lpwstr>
  </property>
</Properties>
</file>