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附件1：房屋征收评估机构名录</w:t>
      </w:r>
    </w:p>
    <w:tbl>
      <w:tblPr>
        <w:tblStyle w:val="6"/>
        <w:tblW w:w="8196" w:type="dxa"/>
        <w:tblInd w:w="1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70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评估机构名称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深圳市广衡房地产土地资产评估顾问有限公司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深圳市中项资产评估房地产土地估价有限公司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深圳市格衡土地房地产资产评估咨询有限公司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国众联资产评估土地房地产估价有限公司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深圳市同致诚资产评估土地房地产估价顾问有限公司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深圳市英联资产评估土地房地产估价顾问有限公司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深圳市鹏信资产评估土地房地产估价有限公司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深圳市乐居行资产评估土地房地产估价顾问有限公司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深圳市鹏建土地房地产资产评估咨询有限公司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深圳市尊量行土地房地产估价资产评估有限公司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textWrapping"/>
      </w:r>
    </w:p>
    <w:p>
      <w:pPr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8E"/>
    <w:rsid w:val="000A7C31"/>
    <w:rsid w:val="00211CDD"/>
    <w:rsid w:val="006630AF"/>
    <w:rsid w:val="006B418E"/>
    <w:rsid w:val="00C523A9"/>
    <w:rsid w:val="00CF7D6F"/>
    <w:rsid w:val="00D30F4D"/>
    <w:rsid w:val="02144BFA"/>
    <w:rsid w:val="02900CBF"/>
    <w:rsid w:val="048028BE"/>
    <w:rsid w:val="04CA0826"/>
    <w:rsid w:val="0A0E2DF1"/>
    <w:rsid w:val="10164685"/>
    <w:rsid w:val="138A175B"/>
    <w:rsid w:val="165A6944"/>
    <w:rsid w:val="19E40829"/>
    <w:rsid w:val="1B11796B"/>
    <w:rsid w:val="1DC65DCF"/>
    <w:rsid w:val="1F111A8D"/>
    <w:rsid w:val="20020FF7"/>
    <w:rsid w:val="208B3D37"/>
    <w:rsid w:val="20F14BC7"/>
    <w:rsid w:val="211A121C"/>
    <w:rsid w:val="22047964"/>
    <w:rsid w:val="244E05E3"/>
    <w:rsid w:val="25796D83"/>
    <w:rsid w:val="267A55B4"/>
    <w:rsid w:val="27851377"/>
    <w:rsid w:val="292C6852"/>
    <w:rsid w:val="2BBC75FD"/>
    <w:rsid w:val="2D0B67E9"/>
    <w:rsid w:val="384758D1"/>
    <w:rsid w:val="39A92228"/>
    <w:rsid w:val="3B0C0B24"/>
    <w:rsid w:val="3C931AE5"/>
    <w:rsid w:val="3DDCD34A"/>
    <w:rsid w:val="3EFF67ED"/>
    <w:rsid w:val="405A7913"/>
    <w:rsid w:val="40F46B54"/>
    <w:rsid w:val="41320BB8"/>
    <w:rsid w:val="41AA4BF2"/>
    <w:rsid w:val="51AE73D5"/>
    <w:rsid w:val="5512068D"/>
    <w:rsid w:val="551F0B77"/>
    <w:rsid w:val="56B7091F"/>
    <w:rsid w:val="5991500E"/>
    <w:rsid w:val="5B773940"/>
    <w:rsid w:val="5D844640"/>
    <w:rsid w:val="5FEB1323"/>
    <w:rsid w:val="5FF468B3"/>
    <w:rsid w:val="62101690"/>
    <w:rsid w:val="62426543"/>
    <w:rsid w:val="63573497"/>
    <w:rsid w:val="64AE69CB"/>
    <w:rsid w:val="6AB846BB"/>
    <w:rsid w:val="6B361720"/>
    <w:rsid w:val="6B905DE5"/>
    <w:rsid w:val="6DB24D6B"/>
    <w:rsid w:val="6F4638FD"/>
    <w:rsid w:val="722D6BAC"/>
    <w:rsid w:val="74641B23"/>
    <w:rsid w:val="767319F9"/>
    <w:rsid w:val="78FB7BF8"/>
    <w:rsid w:val="7A97325F"/>
    <w:rsid w:val="7ADF3381"/>
    <w:rsid w:val="7AF30181"/>
    <w:rsid w:val="7D9046C1"/>
    <w:rsid w:val="7EDF4269"/>
    <w:rsid w:val="7F8F01AA"/>
    <w:rsid w:val="7FA501CC"/>
    <w:rsid w:val="BE9F715E"/>
    <w:rsid w:val="D6BAF68F"/>
    <w:rsid w:val="D7F7F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ind w:firstLine="200" w:firstLineChars="200"/>
      <w:outlineLvl w:val="0"/>
    </w:pPr>
    <w:rPr>
      <w:rFonts w:ascii="Cambria" w:hAnsi="Cambria" w:eastAsia="宋体" w:cs="Times New Roman"/>
      <w:color w:val="366091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1110</Characters>
  <Lines>8</Lines>
  <Paragraphs>2</Paragraphs>
  <TotalTime>1</TotalTime>
  <ScaleCrop>false</ScaleCrop>
  <LinksUpToDate>false</LinksUpToDate>
  <CharactersWithSpaces>1116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2024-10-27T02:33:00Z</dcterms:created>
  <dc:creator>宇 殷</dc:creator>
  <cp:lastModifiedBy>李锋</cp:lastModifiedBy>
  <dcterms:modified xsi:type="dcterms:W3CDTF">2025-10-22T16:47:05Z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eyJoZGlkIjoiZjFmZWIzNDg2MmIzZjExOTIzMmViNTBmYTMwYTk0ZWYiLCJ1c2VySWQiOiI1NzkyNjE5NTgifQ==</vt:lpwstr>
  </property>
  <property fmtid="{D5CDD505-2E9C-101B-9397-08002B2CF9AE}" pid="3" name="KSOProductBuildVer">
    <vt:lpwstr>2052-11.8.2.1131</vt:lpwstr>
  </property>
  <property fmtid="{D5CDD505-2E9C-101B-9397-08002B2CF9AE}" pid="4" name="ICV">
    <vt:lpwstr>95C06E6C14AB03CA099AF86842E38B96</vt:lpwstr>
  </property>
</Properties>
</file>