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福田区香蜜湖街道关于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福田区第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八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人民代表大会第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五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次会议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第20250165号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建议的答复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尊敬的张勇代表：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您提出的《关于加快国际化发展，打造全球标杆城市核心区的建议》（第20250165号）收悉。衷心感谢您对香蜜湖国际化建设的关注与支持！经研究，现答复如下：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一、工作基础与目标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香蜜湖街道于2023年获评深圳市首批“国际化示范街区”及“国际化商务交往特色街区”。2024年，街道锚定“市级国际化人才街区”创建目标，对标《福田区建设国际化城市核心区三年行动方案》，以打造“深圳首个高品质国际友好典范街区”为核心，全力构建兼具国际品质与本土特色的“</w:t>
      </w:r>
      <w:r>
        <w:rPr>
          <w:rFonts w:hint="eastAsia" w:ascii="仿宋_GB2312" w:hAnsi="仿宋_GB2312" w:eastAsia="仿宋_GB2312" w:cs="仿宋_GB2312"/>
          <w:lang w:val="en-US" w:eastAsia="zh-CN"/>
        </w:rPr>
        <w:t>香蜜湖样板</w:t>
      </w:r>
      <w:r>
        <w:rPr>
          <w:rFonts w:hint="eastAsia" w:ascii="仿宋_GB2312" w:hAnsi="仿宋_GB2312" w:eastAsia="仿宋_GB2312" w:cs="仿宋_GB2312"/>
        </w:rPr>
        <w:t>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二、重点举措与进展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2" w:firstLineChars="200"/>
        <w:textAlignment w:val="auto"/>
        <w:rPr>
          <w:rFonts w:hint="eastAsia" w:ascii="仿宋_GB2312" w:hAnsi="仿宋_GB2312" w:eastAsia="仿宋_GB2312" w:cs="仿宋_GB2312"/>
          <w:b/>
          <w:bCs/>
        </w:rPr>
      </w:pPr>
      <w:r>
        <w:rPr>
          <w:rFonts w:hint="eastAsia" w:ascii="仿宋_GB2312" w:hAnsi="仿宋_GB2312" w:eastAsia="仿宋_GB2312" w:cs="仿宋_GB2312"/>
          <w:b/>
          <w:bCs/>
        </w:rPr>
        <w:t>（一）构建“蜜”空间，打造国际服务综合体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2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b/>
          <w:bCs/>
        </w:rPr>
        <w:t>项目规划：</w:t>
      </w:r>
      <w:r>
        <w:rPr>
          <w:rFonts w:hint="eastAsia" w:ascii="仿宋_GB2312" w:hAnsi="仿宋_GB2312" w:eastAsia="仿宋_GB2312" w:cs="仿宋_GB2312"/>
        </w:rPr>
        <w:t>与农科集团合作共建“四季花谷国际友好交流服务站”（建筑面积85㎡，计划2025年二季度投用），集成国际化展览、人才服务、文化交流等功能，集中呈现福田国际化建设成果及街区风貌。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2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b/>
          <w:bCs/>
        </w:rPr>
        <w:t>功能深化：</w:t>
      </w:r>
      <w:r>
        <w:rPr>
          <w:rFonts w:hint="eastAsia" w:ascii="仿宋_GB2312" w:hAnsi="仿宋_GB2312" w:eastAsia="仿宋_GB2312" w:cs="仿宋_GB2312"/>
        </w:rPr>
        <w:t>引入社会组织赋能运营，策划外籍居民交流活动，突出“教、医、文、体、商”等领域的国际化特色，营造宜居宜业宜游的友好氛围。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2" w:firstLineChars="200"/>
        <w:textAlignment w:val="auto"/>
        <w:rPr>
          <w:rFonts w:hint="eastAsia" w:ascii="仿宋_GB2312" w:hAnsi="仿宋_GB2312" w:eastAsia="仿宋_GB2312" w:cs="仿宋_GB2312"/>
          <w:b/>
          <w:bCs/>
        </w:rPr>
      </w:pPr>
      <w:r>
        <w:rPr>
          <w:rFonts w:hint="eastAsia" w:ascii="仿宋_GB2312" w:hAnsi="仿宋_GB2312" w:eastAsia="仿宋_GB2312" w:cs="仿宋_GB2312"/>
          <w:b/>
          <w:bCs/>
        </w:rPr>
        <w:t>（二）共享“MI”服务，升级公共配套体系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推动东海社区健康服务中心国际化诊疗服务向辖区企业</w:t>
      </w:r>
      <w:r>
        <w:rPr>
          <w:rFonts w:hint="eastAsia" w:ascii="仿宋_GB2312" w:hAnsi="仿宋_GB2312" w:eastAsia="仿宋_GB2312" w:cs="仿宋_GB2312"/>
          <w:lang w:eastAsia="zh-CN"/>
        </w:rPr>
        <w:t>、</w:t>
      </w:r>
      <w:r>
        <w:rPr>
          <w:rFonts w:hint="eastAsia" w:ascii="仿宋_GB2312" w:hAnsi="仿宋_GB2312" w:eastAsia="仿宋_GB2312" w:cs="仿宋_GB2312"/>
          <w:lang w:val="en-US" w:eastAsia="zh-CN"/>
        </w:rPr>
        <w:t>个人</w:t>
      </w:r>
      <w:r>
        <w:rPr>
          <w:rFonts w:hint="eastAsia" w:ascii="仿宋_GB2312" w:hAnsi="仿宋_GB2312" w:eastAsia="仿宋_GB2312" w:cs="仿宋_GB2312"/>
        </w:rPr>
        <w:t>延伸</w:t>
      </w:r>
      <w:r>
        <w:rPr>
          <w:rFonts w:hint="eastAsia" w:ascii="仿宋_GB2312" w:hAnsi="仿宋_GB2312" w:eastAsia="仿宋_GB2312" w:cs="仿宋_GB2312"/>
          <w:lang w:eastAsia="zh-CN"/>
        </w:rPr>
        <w:t>；</w:t>
      </w:r>
      <w:r>
        <w:rPr>
          <w:rFonts w:hint="eastAsia" w:ascii="仿宋_GB2312" w:hAnsi="仿宋_GB2312" w:eastAsia="仿宋_GB2312" w:cs="仿宋_GB2312"/>
          <w:lang w:val="en-US" w:eastAsia="zh-CN"/>
        </w:rPr>
        <w:t>拟</w:t>
      </w:r>
      <w:r>
        <w:rPr>
          <w:rFonts w:hint="eastAsia" w:ascii="仿宋_GB2312" w:hAnsi="仿宋_GB2312" w:eastAsia="仿宋_GB2312" w:cs="仿宋_GB2312"/>
        </w:rPr>
        <w:t>增设双语交通导视牌3处、双语餐饮菜单5家；依托国际友好服务站，试点“微导游”“微驿站”“微政务”等双语便民服务。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（</w:t>
      </w:r>
      <w:r>
        <w:rPr>
          <w:rFonts w:hint="eastAsia" w:ascii="仿宋_GB2312" w:hAnsi="仿宋_GB2312" w:eastAsia="仿宋_GB2312" w:cs="仿宋_GB2312"/>
          <w:b/>
          <w:bCs/>
        </w:rPr>
        <w:t>三）推动“密”交往，促进文化深度融合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2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b/>
          <w:bCs/>
        </w:rPr>
        <w:t>品牌活动：</w:t>
      </w:r>
      <w:r>
        <w:rPr>
          <w:rFonts w:hint="eastAsia" w:ascii="仿宋_GB2312" w:hAnsi="仿宋_GB2312" w:eastAsia="仿宋_GB2312" w:cs="仿宋_GB2312"/>
        </w:rPr>
        <w:t>持续举办“香蜜未央”</w:t>
      </w:r>
      <w:r>
        <w:rPr>
          <w:rFonts w:hint="eastAsia" w:ascii="仿宋_GB2312" w:hAnsi="仿宋_GB2312" w:eastAsia="仿宋_GB2312" w:cs="仿宋_GB2312"/>
          <w:lang w:val="en-US" w:eastAsia="zh-CN"/>
        </w:rPr>
        <w:t>系列活动，包括</w:t>
      </w:r>
      <w:r>
        <w:rPr>
          <w:rFonts w:hint="eastAsia" w:ascii="仿宋_GB2312" w:hAnsi="仿宋_GB2312" w:eastAsia="仿宋_GB2312" w:cs="仿宋_GB2312"/>
        </w:rPr>
        <w:t>新春文化季、中外友人闹元宵等品牌活动，年均覆盖超万人次。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2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b/>
          <w:bCs/>
        </w:rPr>
        <w:t>宣传推广：</w:t>
      </w:r>
      <w:r>
        <w:rPr>
          <w:rFonts w:hint="eastAsia" w:ascii="仿宋_GB2312" w:hAnsi="仿宋_GB2312" w:eastAsia="仿宋_GB2312" w:cs="仿宋_GB2312"/>
        </w:rPr>
        <w:t>制作多语种街区宣传短视频及文创周边，联动外媒扩大国际影响力。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三、下一步计划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2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b/>
          <w:bCs/>
        </w:rPr>
        <w:t>经验输出：</w:t>
      </w:r>
      <w:r>
        <w:rPr>
          <w:rFonts w:hint="eastAsia" w:ascii="仿宋_GB2312" w:hAnsi="仿宋_GB2312" w:eastAsia="仿宋_GB2312" w:cs="仿宋_GB2312"/>
        </w:rPr>
        <w:t>总结形成可复制的国际化街区建设“香蜜湖模式”，为全市提供示范样本。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2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b/>
          <w:bCs/>
        </w:rPr>
        <w:t>资源整合</w:t>
      </w:r>
      <w:r>
        <w:rPr>
          <w:rFonts w:hint="eastAsia" w:ascii="仿宋_GB2312" w:hAnsi="仿宋_GB2312" w:eastAsia="仿宋_GB2312" w:cs="仿宋_GB2312"/>
        </w:rPr>
        <w:t>：联动深国交等国际化机构，拓展涉外服务场景，提升国际人才归属感。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再次感谢您的宝贵建议！我街道将持续深化国际化建设，期待您继续关注与指导。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专此答复。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jc w:val="right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深圳市福田区香蜜湖街道办事处</w:t>
      </w:r>
      <w:r>
        <w:rPr>
          <w:rFonts w:hint="eastAsia" w:ascii="仿宋_GB2312" w:hAnsi="仿宋_GB2312" w:eastAsia="仿宋_GB2312" w:cs="仿宋_GB2312"/>
        </w:rPr>
        <w:br w:type="textWrapping"/>
      </w:r>
      <w:r>
        <w:rPr>
          <w:rFonts w:hint="eastAsia" w:ascii="仿宋_GB2312" w:hAnsi="仿宋_GB2312" w:eastAsia="仿宋_GB2312" w:cs="仿宋_GB2312"/>
        </w:rPr>
        <w:t>2025年2月19日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jc w:val="center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（联系人：潘虹，联系电话：82878139）</w:t>
      </w:r>
      <w:bookmarkStart w:id="0" w:name="_GoBack"/>
      <w:bookmarkEnd w:id="0"/>
    </w:p>
    <w:sectPr>
      <w:pgSz w:w="11906" w:h="16838"/>
      <w:pgMar w:top="2098" w:right="1474" w:bottom="1984" w:left="1587" w:header="851" w:footer="1417" w:gutter="0"/>
      <w:lnNumType w:countBy="0" w:restart="continuous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0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88"/>
    <w:family w:val="auto"/>
    <w:pitch w:val="default"/>
    <w:sig w:usb0="00000000" w:usb1="00000000" w:usb2="00000006" w:usb3="00000000" w:csb0="00040001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evenAndOddHeaders w:val="true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71490C"/>
    <w:rsid w:val="037563F0"/>
    <w:rsid w:val="069C7D8A"/>
    <w:rsid w:val="0C8A34E8"/>
    <w:rsid w:val="0D6038DD"/>
    <w:rsid w:val="0D71490C"/>
    <w:rsid w:val="27607D38"/>
    <w:rsid w:val="32C86769"/>
    <w:rsid w:val="42B03AF6"/>
    <w:rsid w:val="46331824"/>
    <w:rsid w:val="507C7099"/>
    <w:rsid w:val="519B5714"/>
    <w:rsid w:val="56FBBF22"/>
    <w:rsid w:val="6B25209E"/>
    <w:rsid w:val="A5770994"/>
    <w:rsid w:val="B73FA37E"/>
    <w:rsid w:val="BFE91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CESI仿宋-GB2312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Calibri" w:hAnsi="Calibri" w:eastAsia="CESI仿宋-GB2312" w:cs="Times New Roman"/>
      <w:b/>
      <w:kern w:val="44"/>
      <w:sz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560" w:lineRule="exact"/>
      <w:ind w:firstLine="2600" w:firstLineChars="200"/>
      <w:outlineLvl w:val="1"/>
    </w:pPr>
    <w:rPr>
      <w:rFonts w:ascii="Arial" w:hAnsi="Arial" w:eastAsia="黑体" w:cs="Times New Roman"/>
      <w:b/>
      <w:sz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2025-02-19T23:57:00Z</dcterms:created>
  <dc:creator>555</dc:creator>
  <cp:lastModifiedBy>汪鹏飞</cp:lastModifiedBy>
  <dcterms:modified xsi:type="dcterms:W3CDTF">2025-02-26T17:51:41Z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A7946552473F46DA9881DE5A7998A256_11</vt:lpwstr>
  </property>
  <property fmtid="{D5CDD505-2E9C-101B-9397-08002B2CF9AE}" pid="4" name="KSOTemplateDocerSaveRecord">
    <vt:lpwstr>eyJoZGlkIjoiYWJmNTAxYTA0NTllZTU0OWY5NWY0MWNlMzBjNGU2OTYiLCJ1c2VySWQiOiIxOTgwMzg2OTMifQ==</vt:lpwstr>
  </property>
</Properties>
</file>