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Style w:val="4"/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附件1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Style w:val="4"/>
          <w:rFonts w:hint="eastAsia" w:ascii="黑体" w:hAnsi="黑体" w:eastAsia="黑体" w:cs="黑体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Style w:val="4"/>
          <w:rFonts w:hint="eastAsia" w:ascii="宋体" w:hAnsi="宋体"/>
          <w:color w:val="auto"/>
          <w:szCs w:val="21"/>
          <w:highlight w:val="none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福田区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创业孵化基地认定申请表</w:t>
      </w:r>
    </w:p>
    <w:tbl>
      <w:tblPr>
        <w:tblStyle w:val="3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993"/>
        <w:gridCol w:w="380"/>
        <w:gridCol w:w="42"/>
        <w:gridCol w:w="712"/>
        <w:gridCol w:w="1134"/>
        <w:gridCol w:w="1262"/>
        <w:gridCol w:w="1319"/>
        <w:gridCol w:w="1356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申请机构名称</w:t>
            </w:r>
          </w:p>
        </w:tc>
        <w:tc>
          <w:tcPr>
            <w:tcW w:w="7009" w:type="dxa"/>
            <w:gridSpan w:val="7"/>
            <w:noWrap w:val="0"/>
            <w:vAlign w:val="center"/>
          </w:tcPr>
          <w:p>
            <w:pPr>
              <w:pStyle w:val="5"/>
              <w:spacing w:line="240" w:lineRule="atLeast"/>
              <w:ind w:firstLine="0" w:firstLineChars="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统一社会信用代码/组织机构代码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pStyle w:val="5"/>
              <w:spacing w:line="240" w:lineRule="atLeast"/>
              <w:ind w:firstLine="0" w:firstLineChars="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法定代表人姓名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ind w:firstLine="0" w:firstLineChars="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运营机构注册地址</w:t>
            </w:r>
          </w:p>
        </w:tc>
        <w:tc>
          <w:tcPr>
            <w:tcW w:w="7009" w:type="dxa"/>
            <w:gridSpan w:val="7"/>
            <w:noWrap w:val="0"/>
            <w:vAlign w:val="center"/>
          </w:tcPr>
          <w:p>
            <w:pPr>
              <w:pStyle w:val="5"/>
              <w:spacing w:line="240" w:lineRule="atLeast"/>
              <w:ind w:firstLine="0" w:firstLineChars="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pStyle w:val="5"/>
              <w:spacing w:line="240" w:lineRule="atLeast"/>
              <w:ind w:firstLine="0" w:firstLineChars="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ind w:firstLine="0" w:firstLineChars="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ind w:firstLine="0" w:firstLineChars="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机构性质（单选）</w:t>
            </w:r>
          </w:p>
        </w:tc>
        <w:tc>
          <w:tcPr>
            <w:tcW w:w="7009" w:type="dxa"/>
            <w:gridSpan w:val="7"/>
            <w:noWrap w:val="0"/>
            <w:vAlign w:val="center"/>
          </w:tcPr>
          <w:p>
            <w:pPr>
              <w:pStyle w:val="5"/>
              <w:spacing w:line="240" w:lineRule="atLeas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□事业单位   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企业   □民办非企业单位  □高校   □其他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基地名称</w:t>
            </w:r>
          </w:p>
        </w:tc>
        <w:tc>
          <w:tcPr>
            <w:tcW w:w="7009" w:type="dxa"/>
            <w:gridSpan w:val="7"/>
            <w:noWrap w:val="0"/>
            <w:vAlign w:val="center"/>
          </w:tcPr>
          <w:p>
            <w:pPr>
              <w:pStyle w:val="5"/>
              <w:spacing w:line="240" w:lineRule="atLeast"/>
              <w:ind w:firstLine="0" w:firstLineChars="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基地详细地址</w:t>
            </w:r>
          </w:p>
        </w:tc>
        <w:tc>
          <w:tcPr>
            <w:tcW w:w="7009" w:type="dxa"/>
            <w:gridSpan w:val="7"/>
            <w:noWrap w:val="0"/>
            <w:vAlign w:val="center"/>
          </w:tcPr>
          <w:p>
            <w:pPr>
              <w:pStyle w:val="5"/>
              <w:spacing w:line="240" w:lineRule="atLeast"/>
              <w:ind w:firstLine="1050" w:firstLineChars="500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区          街道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基地负责人</w:t>
            </w:r>
          </w:p>
        </w:tc>
        <w:tc>
          <w:tcPr>
            <w:tcW w:w="315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基地已运营时间（年）</w:t>
            </w:r>
          </w:p>
        </w:tc>
        <w:tc>
          <w:tcPr>
            <w:tcW w:w="3150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场地使用剩余期限（年）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场地性质（单选）</w:t>
            </w:r>
          </w:p>
        </w:tc>
        <w:tc>
          <w:tcPr>
            <w:tcW w:w="7009" w:type="dxa"/>
            <w:gridSpan w:val="7"/>
            <w:noWrap w:val="0"/>
            <w:vAlign w:val="center"/>
          </w:tcPr>
          <w:p>
            <w:pPr>
              <w:pStyle w:val="5"/>
              <w:spacing w:line="240" w:lineRule="atLeas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□自有 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□租赁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□无偿使用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委托管理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专职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孵化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服务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人员（人）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专（兼）职创业导师人数</w:t>
            </w:r>
          </w:p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（人）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基地服务内容</w:t>
            </w:r>
          </w:p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可以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多选）</w:t>
            </w:r>
          </w:p>
        </w:tc>
        <w:tc>
          <w:tcPr>
            <w:tcW w:w="7009" w:type="dxa"/>
            <w:gridSpan w:val="7"/>
            <w:noWrap w:val="0"/>
            <w:vAlign w:val="center"/>
          </w:tcPr>
          <w:p>
            <w:pPr>
              <w:pStyle w:val="5"/>
              <w:spacing w:line="240" w:lineRule="atLeast"/>
              <w:ind w:left="105" w:leftChars="50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□创业培训  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开业指导  □政策咨询  □创业实训  □风险考核        □项目推介  □融资支持  □商务代理  □其他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16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孵化场地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建筑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面积</w:t>
            </w:r>
          </w:p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（平方米）</w:t>
            </w:r>
          </w:p>
        </w:tc>
        <w:tc>
          <w:tcPr>
            <w:tcW w:w="315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在孵创业实体可以使用面积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含公共服务面积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）</w:t>
            </w: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trike w:val="0"/>
                <w:color w:val="auto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占比</w:t>
            </w:r>
          </w:p>
        </w:tc>
        <w:tc>
          <w:tcPr>
            <w:tcW w:w="11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近两年在孵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创业实体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数量（个）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-9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-9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近两年在孵创业实体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-9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带动就业人数</w:t>
            </w: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-9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其中：创业团队占比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                 %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-9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其中：带动重点群体就业占比</w:t>
            </w:r>
          </w:p>
        </w:tc>
        <w:tc>
          <w:tcPr>
            <w:tcW w:w="118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 xml:space="preserve">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6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近两年重点群体在孵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创业实体数量（个）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-9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-9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获得投融资在孵创业实体</w:t>
            </w:r>
          </w:p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-9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-9"/>
                <w:kern w:val="2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数量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（个）</w:t>
            </w:r>
          </w:p>
        </w:tc>
        <w:tc>
          <w:tcPr>
            <w:tcW w:w="118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175" w:type="dxa"/>
            <w:gridSpan w:val="10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孵化基地发展情况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简介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详细介绍可以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9175" w:type="dxa"/>
            <w:gridSpan w:val="10"/>
            <w:noWrap w:val="0"/>
            <w:vAlign w:val="center"/>
          </w:tcPr>
          <w:p>
            <w:pPr>
              <w:pStyle w:val="2"/>
              <w:spacing w:line="240" w:lineRule="atLeast"/>
              <w:rPr>
                <w:rStyle w:val="4"/>
                <w:rFonts w:hint="eastAsia" w:ascii="仿宋_GB2312" w:hAnsi="仿宋_GB2312" w:eastAsia="仿宋_GB2312" w:cs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175" w:type="dxa"/>
            <w:gridSpan w:val="10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专职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孵化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服务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86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年龄</w:t>
            </w:r>
          </w:p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（选填）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学历</w:t>
            </w:r>
          </w:p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yellow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（选填）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从事相关工作时间（年）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86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86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86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ind w:firstLine="420" w:firstLineChars="20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175" w:type="dxa"/>
            <w:gridSpan w:val="10"/>
            <w:noWrap w:val="0"/>
            <w:vAlign w:val="center"/>
          </w:tcPr>
          <w:p>
            <w:pPr>
              <w:pStyle w:val="5"/>
              <w:spacing w:line="240" w:lineRule="atLeast"/>
              <w:ind w:firstLine="0" w:firstLineChars="0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专（兼）职创业导师名单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86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yellow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yellow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u w:val="none"/>
              </w:rPr>
              <w:t>学历</w:t>
            </w: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从事相关工作时间（年）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86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86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86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86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……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2675" w:type="dxa"/>
            <w:gridSpan w:val="2"/>
            <w:noWrap w:val="0"/>
            <w:vAlign w:val="center"/>
          </w:tcPr>
          <w:p>
            <w:pPr>
              <w:pStyle w:val="5"/>
              <w:spacing w:line="240" w:lineRule="atLeas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175" w:type="dxa"/>
            <w:gridSpan w:val="10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已入驻创业实体名册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创业实体</w:t>
            </w:r>
          </w:p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184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创业实体</w:t>
            </w:r>
          </w:p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类型</w:t>
            </w: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131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入驻时间</w:t>
            </w:r>
          </w:p>
        </w:tc>
        <w:tc>
          <w:tcPr>
            <w:tcW w:w="118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5"/>
              <w:spacing w:line="240" w:lineRule="atLeas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spacing w:line="560" w:lineRule="exact"/>
              <w:jc w:val="left"/>
              <w:rPr>
                <w:rStyle w:val="4"/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" w:eastAsia="zh-CN"/>
              </w:rPr>
              <w:t>9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79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415" w:type="dxa"/>
            <w:gridSpan w:val="3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6" w:type="dxa"/>
            <w:gridSpan w:val="2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2208" w:type="dxa"/>
            <w:gridSpan w:val="4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申报单位</w:t>
            </w:r>
          </w:p>
          <w:p>
            <w:pPr>
              <w:pStyle w:val="5"/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承诺</w:t>
            </w:r>
          </w:p>
        </w:tc>
        <w:tc>
          <w:tcPr>
            <w:tcW w:w="6967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一、申请材料真实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可以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靠。如有不实，由本单位承担所有后果和责任。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二、一次性补助将用于基地的场地购置、基础建设、设施完善、设备购置及基地运作管理等支出。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法定代表人签字：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30" w:firstLineChars="23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（盖章）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  <w:jc w:val="center"/>
        </w:trPr>
        <w:tc>
          <w:tcPr>
            <w:tcW w:w="2208" w:type="dxa"/>
            <w:gridSpan w:val="4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街道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公共就业服务</w:t>
            </w:r>
          </w:p>
          <w:p>
            <w:pPr>
              <w:pStyle w:val="5"/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机构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初审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6967" w:type="dxa"/>
            <w:gridSpan w:val="6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    （盖章）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2208" w:type="dxa"/>
            <w:gridSpan w:val="4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区人力资源局就业促进科复审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6967" w:type="dxa"/>
            <w:gridSpan w:val="6"/>
            <w:noWrap w:val="0"/>
            <w:vAlign w:val="center"/>
          </w:tcPr>
          <w:p>
            <w:pPr>
              <w:pStyle w:val="2"/>
              <w:rPr>
                <w:rFonts w:hint="eastAsi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    （盖章）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208" w:type="dxa"/>
            <w:gridSpan w:val="4"/>
            <w:noWrap w:val="0"/>
            <w:vAlign w:val="center"/>
          </w:tcPr>
          <w:p>
            <w:pPr>
              <w:pStyle w:val="5"/>
              <w:spacing w:line="560" w:lineRule="exact"/>
              <w:jc w:val="center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区人力资源局</w:t>
            </w:r>
          </w:p>
          <w:p>
            <w:pPr>
              <w:pStyle w:val="5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审批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6967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    （盖章）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        年     月     日</w:t>
            </w:r>
          </w:p>
        </w:tc>
      </w:tr>
    </w:tbl>
    <w:p>
      <w:pPr>
        <w:pStyle w:val="5"/>
        <w:spacing w:line="560" w:lineRule="exact"/>
        <w:rPr>
          <w:rFonts w:hint="eastAsia"/>
        </w:rPr>
      </w:pPr>
      <w:r>
        <w:rPr>
          <w:rStyle w:val="4"/>
          <w:rFonts w:hint="eastAsia" w:ascii="Times New Roman" w:hAnsi="Times New Roman"/>
          <w:color w:val="auto"/>
          <w:szCs w:val="21"/>
          <w:highlight w:val="none"/>
        </w:rPr>
        <w:t>本表一式两份，</w:t>
      </w:r>
      <w:r>
        <w:rPr>
          <w:rStyle w:val="4"/>
          <w:rFonts w:hint="eastAsia" w:ascii="Times New Roman" w:hAnsi="Times New Roman"/>
          <w:color w:val="auto"/>
          <w:szCs w:val="21"/>
          <w:highlight w:val="none"/>
          <w:lang w:eastAsia="zh-CN"/>
        </w:rPr>
        <w:t>区人力资源局</w:t>
      </w:r>
      <w:r>
        <w:rPr>
          <w:rStyle w:val="4"/>
          <w:rFonts w:hint="eastAsia" w:ascii="Times New Roman" w:hAnsi="Times New Roman"/>
          <w:color w:val="auto"/>
          <w:szCs w:val="21"/>
          <w:highlight w:val="none"/>
        </w:rPr>
        <w:t>、</w:t>
      </w:r>
      <w:r>
        <w:rPr>
          <w:rStyle w:val="4"/>
          <w:rFonts w:hint="eastAsia" w:ascii="Times New Roman" w:hAnsi="Times New Roman"/>
          <w:color w:val="auto"/>
          <w:szCs w:val="21"/>
          <w:highlight w:val="none"/>
          <w:lang w:eastAsia="zh-CN"/>
        </w:rPr>
        <w:t>街道</w:t>
      </w:r>
      <w:r>
        <w:rPr>
          <w:rStyle w:val="4"/>
          <w:rFonts w:hint="eastAsia" w:ascii="Times New Roman" w:hAnsi="Times New Roman"/>
          <w:color w:val="auto"/>
          <w:szCs w:val="21"/>
          <w:highlight w:val="none"/>
        </w:rPr>
        <w:t>公共就业服务机构各存一份。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4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4"/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"/>
        </w:rPr>
      </w:pPr>
      <w:r>
        <w:rPr>
          <w:rStyle w:val="4"/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附件</w:t>
      </w:r>
      <w:r>
        <w:rPr>
          <w:rStyle w:val="4"/>
          <w:rFonts w:hint="default" w:ascii="黑体" w:hAnsi="黑体" w:eastAsia="黑体" w:cs="黑体"/>
          <w:color w:val="auto"/>
          <w:sz w:val="32"/>
          <w:szCs w:val="32"/>
          <w:highlight w:val="none"/>
          <w:u w:val="none"/>
          <w:lang w:val="en"/>
        </w:rPr>
        <w:t>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Style w:val="4"/>
          <w:rFonts w:hint="eastAsia" w:ascii="仿宋_GB2312" w:hAnsi="Calibri" w:eastAsia="仿宋_GB2312"/>
          <w:color w:val="auto"/>
          <w:sz w:val="32"/>
          <w:szCs w:val="32"/>
          <w:highlight w:val="none"/>
          <w:u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eastAsia="zh-CN"/>
        </w:rPr>
        <w:t>诚信</w:t>
      </w:r>
      <w:r>
        <w:rPr>
          <w:rStyle w:val="4"/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</w:rPr>
        <w:t>承诺书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Style w:val="4"/>
          <w:rFonts w:hint="eastAsia" w:ascii="仿宋_GB2312" w:hAnsi="Calibri" w:eastAsia="仿宋_GB2312"/>
          <w:color w:val="auto"/>
          <w:sz w:val="32"/>
          <w:szCs w:val="32"/>
          <w:highlight w:val="none"/>
          <w:u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4"/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本单位拟申请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福田区创业孵化基地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，并自愿作出以下承诺：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依法经营纳税，近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val="en-US" w:eastAsia="zh-CN"/>
        </w:rPr>
        <w:t>三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年内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未被列入严重失信主体名单的情形，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无商业贿赂、行政处罚、法律制裁等违法违规行为记录。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4"/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以上承诺如有不实，本单位愿意按弄虚作假处理，承担由此引起的一切后果。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4"/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4"/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4"/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4"/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承诺单位（公章）：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Style w:val="4"/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法定代表人或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  <w:lang w:eastAsia="zh-CN"/>
        </w:rPr>
        <w:t>者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委托代理人（签名）：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both"/>
        <w:textAlignment w:val="auto"/>
      </w:pP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日期：</w:t>
      </w:r>
      <w:r>
        <w:rPr>
          <w:rStyle w:val="4"/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 xml:space="preserve">    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年</w:t>
      </w:r>
      <w:r>
        <w:rPr>
          <w:rStyle w:val="4"/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 xml:space="preserve">   </w:t>
      </w:r>
      <w:r>
        <w:rPr>
          <w:rStyle w:val="4"/>
          <w:rFonts w:hint="eastAsia" w:ascii="仿宋_GB2312" w:hAnsi="Times New Roman" w:eastAsia="仿宋_GB2312"/>
          <w:color w:val="auto"/>
          <w:sz w:val="32"/>
          <w:szCs w:val="32"/>
          <w:highlight w:val="none"/>
          <w:u w:val="none"/>
        </w:rPr>
        <w:t>月</w:t>
      </w:r>
      <w:r>
        <w:rPr>
          <w:rStyle w:val="4"/>
          <w:rFonts w:ascii="仿宋_GB2312" w:hAnsi="Times New Roman" w:eastAsia="仿宋_GB2312"/>
          <w:color w:val="auto"/>
          <w:sz w:val="32"/>
          <w:szCs w:val="32"/>
          <w:highlight w:val="none"/>
          <w:u w:val="none"/>
        </w:rPr>
        <w:t xml:space="preserve">   </w:t>
      </w:r>
      <w:bookmarkStart w:id="0" w:name="_GoBack"/>
      <w:bookmarkEnd w:id="0"/>
    </w:p>
    <w:sectPr>
      <w:footerReference r:id="rId3" w:type="default"/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ook Antiqua">
    <w:altName w:val="FreeSerif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wordWrap w:val="0"/>
      <w:snapToGrid w:val="0"/>
      <w:jc w:val="right"/>
      <w:rPr>
        <w:rFonts w:ascii="宋体" w:hAnsi="宋体" w:eastAsia="宋体" w:cs="Book Antiqua"/>
        <w:kern w:val="0"/>
        <w:sz w:val="28"/>
        <w:szCs w:val="28"/>
        <w:lang w:val="en-US" w:eastAsia="zh-CN" w:bidi="ar-SA"/>
      </w:rPr>
    </w:pPr>
    <w:r>
      <w:rPr>
        <w:rFonts w:ascii="Book Antiqua" w:hAnsi="Book Antiqua" w:eastAsia="宋体" w:cs="Book Antiqua"/>
        <w:kern w:val="0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wordWrap w:val="0"/>
                            <w:snapToGrid w:val="0"/>
                            <w:jc w:val="right"/>
                            <w:rPr>
                              <w:rFonts w:ascii="Book Antiqua" w:hAnsi="Book Antiqua" w:eastAsia="宋体" w:cs="Book Antiqua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Book Antiqua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Book Antiqua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 w:eastAsia="宋体" w:cs="Book Antiqua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Book Antiqua"/>
                              <w:kern w:val="0"/>
                              <w:sz w:val="28"/>
                              <w:szCs w:val="28"/>
                              <w:lang w:val="zh-CN" w:eastAsia="zh-CN" w:bidi="ar-SA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Book Antiqua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2 -</w:t>
                          </w:r>
                          <w:r>
                            <w:rPr>
                              <w:rFonts w:ascii="宋体" w:hAnsi="宋体" w:eastAsia="宋体" w:cs="Book Antiqua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Book Antiqua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wordWrap w:val="0"/>
                      <w:snapToGrid w:val="0"/>
                      <w:jc w:val="right"/>
                      <w:rPr>
                        <w:rFonts w:ascii="Book Antiqua" w:hAnsi="Book Antiqua" w:eastAsia="宋体" w:cs="Book Antiqua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Book Antiqua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Book Antiqua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 w:cs="Book Antiqua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Book Antiqua"/>
                        <w:kern w:val="0"/>
                        <w:sz w:val="28"/>
                        <w:szCs w:val="28"/>
                        <w:lang w:val="zh-CN" w:eastAsia="zh-CN" w:bidi="ar-SA"/>
                      </w:rPr>
                      <w:t>-</w:t>
                    </w:r>
                    <w:r>
                      <w:rPr>
                        <w:rFonts w:ascii="宋体" w:hAnsi="宋体" w:eastAsia="宋体" w:cs="Book Antiqua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2 -</w:t>
                    </w:r>
                    <w:r>
                      <w:rPr>
                        <w:rFonts w:ascii="宋体" w:hAnsi="宋体" w:eastAsia="宋体" w:cs="Book Antiqua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Book Antiqua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="宋体" w:hAnsi="宋体" w:eastAsia="宋体" w:cs="Book Antiqua"/>
        <w:kern w:val="0"/>
        <w:sz w:val="28"/>
        <w:szCs w:val="2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7B803"/>
    <w:rsid w:val="5DBFDA74"/>
    <w:rsid w:val="755A4E03"/>
    <w:rsid w:val="7BF7B803"/>
    <w:rsid w:val="7F7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2026-02-13T02:16:00Z</dcterms:created>
  <dc:creator>林柱梁</dc:creator>
  <cp:lastModifiedBy>李明煌</cp:lastModifiedBy>
  <dcterms:modified xsi:type="dcterms:W3CDTF">2026-02-25T11:55:18Z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22F6F5216028C596A6729E69A3EFE2B1</vt:lpwstr>
  </property>
</Properties>
</file>