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  <w:t>福田区政协五届七次会议提案第20210082号《建设基于前沿数字化智能技术的高质量智慧教育先行示范区》的回复意见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</w:pP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区教育局：</w:t>
      </w:r>
    </w:p>
    <w:p>
      <w:pPr>
        <w:pStyle w:val="3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根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政协五届七次会议提案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提出《建设基于前沿数字化智能技术的高质量智慧教育先行示范区》的建议，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运用信息技术提高基础教育教学质量，发挥多媒体互动教学的优势，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我局作为会办单位，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-SA"/>
        </w:rPr>
        <w:t>现回复意见如下：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   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  <w:t xml:space="preserve"> 一、强化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智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 w:bidi="ar"/>
        </w:rPr>
        <w:t>慧教育新型数字基础设施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依托数字孪生城区和AI赋能教育发展示范区建设，探索基于5G的教育监管服务体系和K-12人工智能教育课程体系，推动面向在校学生和社会公众的云端教育服务机制。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建立区域线上教育教学平台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。依托</w:t>
      </w:r>
      <w:r>
        <w:rPr>
          <w:rFonts w:hint="eastAsia" w:ascii="仿宋_GB2312" w:hAnsi="仿宋_GB2312" w:eastAsia="仿宋_GB2312" w:cs="仿宋_GB2312"/>
          <w:sz w:val="32"/>
          <w:szCs w:val="32"/>
        </w:rPr>
        <w:t>“福田云脑”项目，建设全区一体化云管理平台、混合云管理平台，构建统一的云服务生态体系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基础设施层采用最新5G、人工智能等新技术，全面加强新型基础设施建设，建立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</w:rPr>
        <w:t>无处不在、无时不有的智能联接、存储和计算能力，为系统运行与数据分析应用提供基础能力。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Cs/>
          <w:color w:val="auto"/>
          <w:kern w:val="0"/>
          <w:sz w:val="32"/>
          <w:szCs w:val="32"/>
          <w:lang w:val="en-US" w:eastAsia="zh-CN" w:bidi="ar"/>
        </w:rPr>
        <w:t>二、强化智慧教育新型数字公共服务的规划建设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智慧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教育数据中心的统一纳管、统一运维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汇聚整合全区优质师资力量的数字化教学资源，推动云端教学视频、教学课件、学习经验的全网开放共享，强化高清视讯的远程云端协同教育教学能力，打造全方位体验的崭新教学模式，提升教育管理与服务水平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构建教育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多维需求应用场景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创建人工智能赋能教育示范基地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智能VR/AR（3D）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展示体验馆，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打造沉浸式游戏交互，增强学习的体验感和获得感，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探索智慧学校建设，构建可视可感、融合交互数字教育服务体系。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</w:pPr>
    </w:p>
    <w:p/>
    <w:p>
      <w:pPr>
        <w:wordWrap w:val="0"/>
        <w:snapToGrid w:val="0"/>
        <w:spacing w:line="560" w:lineRule="exact"/>
        <w:ind w:firstLine="640"/>
        <w:jc w:val="righ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福田区政务服务数据管理局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    </w:t>
      </w:r>
    </w:p>
    <w:p>
      <w:pPr>
        <w:wordWrap w:val="0"/>
        <w:snapToGrid w:val="0"/>
        <w:spacing w:line="560" w:lineRule="exact"/>
        <w:ind w:firstLine="640"/>
        <w:jc w:val="right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2021年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 xml:space="preserve">        </w:t>
      </w:r>
    </w:p>
    <w:p>
      <w:pPr>
        <w:snapToGrid w:val="0"/>
        <w:spacing w:line="560" w:lineRule="exact"/>
        <w:ind w:firstLine="64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</w:p>
    <w:p>
      <w:pPr>
        <w:snapToGrid w:val="0"/>
        <w:spacing w:line="560" w:lineRule="exact"/>
        <w:ind w:firstLine="0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</w:p>
    <w:p>
      <w:pPr>
        <w:snapToGrid w:val="0"/>
        <w:spacing w:line="560" w:lineRule="exact"/>
        <w:ind w:firstLine="0"/>
        <w:jc w:val="center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（联系人：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易伦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，联系电话：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327939380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  <w:t>）</w:t>
      </w:r>
    </w:p>
    <w:p>
      <w:pPr>
        <w:snapToGrid w:val="0"/>
        <w:spacing w:line="560" w:lineRule="exact"/>
        <w:ind w:firstLine="64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bidi="ar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hgNOOMgIAAGEEAAAOAAAAZHJz&#10;L2Uyb0RvYy54bWytVM2O0zAQviPxDpbvNGkrVl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6Zv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557D8"/>
    <w:rsid w:val="02060FEE"/>
    <w:rsid w:val="02A5101C"/>
    <w:rsid w:val="05555892"/>
    <w:rsid w:val="05B06C5D"/>
    <w:rsid w:val="07D216B0"/>
    <w:rsid w:val="0DFD69C5"/>
    <w:rsid w:val="0FE20E2C"/>
    <w:rsid w:val="12505323"/>
    <w:rsid w:val="13F5269D"/>
    <w:rsid w:val="1A7B212D"/>
    <w:rsid w:val="1AD947EA"/>
    <w:rsid w:val="203D0FDD"/>
    <w:rsid w:val="222668A2"/>
    <w:rsid w:val="24B42B30"/>
    <w:rsid w:val="24C12E64"/>
    <w:rsid w:val="26051F25"/>
    <w:rsid w:val="273B6FAE"/>
    <w:rsid w:val="285C580C"/>
    <w:rsid w:val="28B47375"/>
    <w:rsid w:val="28DF6021"/>
    <w:rsid w:val="29AE1281"/>
    <w:rsid w:val="2A7C7BD6"/>
    <w:rsid w:val="2A86413C"/>
    <w:rsid w:val="2C261555"/>
    <w:rsid w:val="306B2E61"/>
    <w:rsid w:val="311F103B"/>
    <w:rsid w:val="31256D90"/>
    <w:rsid w:val="3193266F"/>
    <w:rsid w:val="335C7BEF"/>
    <w:rsid w:val="33750D0B"/>
    <w:rsid w:val="35EA3B41"/>
    <w:rsid w:val="39205C65"/>
    <w:rsid w:val="3B1853BE"/>
    <w:rsid w:val="3B874E53"/>
    <w:rsid w:val="3C9B7455"/>
    <w:rsid w:val="4142330B"/>
    <w:rsid w:val="41C130CB"/>
    <w:rsid w:val="422B0FF5"/>
    <w:rsid w:val="42B36DA1"/>
    <w:rsid w:val="43526AA4"/>
    <w:rsid w:val="44D50427"/>
    <w:rsid w:val="47584007"/>
    <w:rsid w:val="476F2345"/>
    <w:rsid w:val="48B41AB2"/>
    <w:rsid w:val="494B2866"/>
    <w:rsid w:val="4FA50081"/>
    <w:rsid w:val="533E3E37"/>
    <w:rsid w:val="54E068C8"/>
    <w:rsid w:val="54F71D1E"/>
    <w:rsid w:val="570E4D98"/>
    <w:rsid w:val="575B1898"/>
    <w:rsid w:val="57627C0C"/>
    <w:rsid w:val="5B477F74"/>
    <w:rsid w:val="5D424C5F"/>
    <w:rsid w:val="5FE40272"/>
    <w:rsid w:val="60037FA9"/>
    <w:rsid w:val="634A6EF2"/>
    <w:rsid w:val="650E1DE1"/>
    <w:rsid w:val="660645B4"/>
    <w:rsid w:val="66790421"/>
    <w:rsid w:val="68275CBC"/>
    <w:rsid w:val="6AC94B22"/>
    <w:rsid w:val="6C386710"/>
    <w:rsid w:val="6FED2627"/>
    <w:rsid w:val="721509D0"/>
    <w:rsid w:val="72820066"/>
    <w:rsid w:val="73CA4FE5"/>
    <w:rsid w:val="74362A68"/>
    <w:rsid w:val="75C1710C"/>
    <w:rsid w:val="7B194B71"/>
    <w:rsid w:val="7FEA5595"/>
    <w:rsid w:val="EFA9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center"/>
      <w:outlineLvl w:val="0"/>
    </w:pPr>
    <w:rPr>
      <w:rFonts w:ascii="Calibri" w:hAnsi="Calibri" w:eastAsia="方正小标宋简体"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ind w:firstLine="640"/>
      <w:outlineLvl w:val="1"/>
    </w:pPr>
    <w:rPr>
      <w:rFonts w:ascii="Calibri Light" w:hAnsi="Calibri Light" w:eastAsia="楷体" w:cs="Times New Roman"/>
      <w:bCs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99"/>
    <w:pPr>
      <w:ind w:firstLine="420" w:firstLineChars="20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0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page number"/>
    <w:basedOn w:val="10"/>
    <w:qFormat/>
    <w:uiPriority w:val="0"/>
  </w:style>
  <w:style w:type="character" w:styleId="12">
    <w:name w:val="FollowedHyperlink"/>
    <w:basedOn w:val="10"/>
    <w:qFormat/>
    <w:uiPriority w:val="0"/>
    <w:rPr>
      <w:color w:val="292929"/>
      <w:u w:val="none"/>
    </w:rPr>
  </w:style>
  <w:style w:type="character" w:styleId="13">
    <w:name w:val="Hyperlink"/>
    <w:basedOn w:val="10"/>
    <w:qFormat/>
    <w:uiPriority w:val="0"/>
    <w:rPr>
      <w:color w:val="292929"/>
      <w:u w:val="none"/>
    </w:rPr>
  </w:style>
  <w:style w:type="character" w:styleId="14">
    <w:name w:val="HTML Code"/>
    <w:basedOn w:val="10"/>
    <w:qFormat/>
    <w:uiPriority w:val="0"/>
    <w:rPr>
      <w:rFonts w:ascii="Courier New" w:hAnsi="Courier New"/>
      <w:sz w:val="20"/>
    </w:rPr>
  </w:style>
  <w:style w:type="paragraph" w:customStyle="1" w:styleId="15">
    <w:name w:val="Char"/>
    <w:basedOn w:val="1"/>
    <w:qFormat/>
    <w:uiPriority w:val="0"/>
    <w:pPr>
      <w:widowControl/>
      <w:spacing w:after="16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cp:lastPrinted>2021-06-09T16:48:00Z</cp:lastPrinted>
  <dcterms:modified xsi:type="dcterms:W3CDTF">2026-04-14T17:06:20Z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