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5" w:name="_GoBack"/>
      <w:bookmarkEnd w:id="5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房源信息申报表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10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522"/>
        <w:gridCol w:w="926"/>
        <w:gridCol w:w="596"/>
        <w:gridCol w:w="1522"/>
        <w:gridCol w:w="1522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155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项目地址</w:t>
            </w:r>
          </w:p>
        </w:tc>
        <w:tc>
          <w:tcPr>
            <w:tcW w:w="4155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项目产权单位</w:t>
            </w:r>
          </w:p>
        </w:tc>
        <w:tc>
          <w:tcPr>
            <w:tcW w:w="4155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282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44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房屋性质</w:t>
            </w:r>
          </w:p>
        </w:tc>
        <w:tc>
          <w:tcPr>
            <w:tcW w:w="4155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住宅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配套宿舍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44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用地性质</w:t>
            </w:r>
            <w:bookmarkEnd w:id="0"/>
          </w:p>
        </w:tc>
        <w:tc>
          <w:tcPr>
            <w:tcW w:w="4155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□居住用地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□商业服务业用地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□物流仓储用地</w:t>
            </w:r>
          </w:p>
          <w:p>
            <w:pPr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□公用设施用地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交通设施用地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□公共管理与服务设施用地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bookmarkStart w:id="1" w:name="OLE_LINK2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□其他：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44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产权情况</w:t>
            </w:r>
          </w:p>
        </w:tc>
        <w:tc>
          <w:tcPr>
            <w:tcW w:w="4155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bookmarkStart w:id="2" w:name="OLE_LINK3"/>
            <w:bookmarkStart w:id="3" w:name="OLE_LINK4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土地出让合同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</w:t>
            </w:r>
            <w:bookmarkEnd w:id="2"/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bookmarkEnd w:id="3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不动产权证书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4" w:name="OLE_LINK5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施工许可证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bookmarkEnd w:id="4"/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竣工验收证明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4155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□产权单位   □运营单位    □其他：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申报套数</w:t>
            </w:r>
          </w:p>
        </w:tc>
        <w:tc>
          <w:tcPr>
            <w:tcW w:w="133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套  </w:t>
            </w:r>
          </w:p>
        </w:tc>
        <w:tc>
          <w:tcPr>
            <w:tcW w:w="115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项目现状</w:t>
            </w:r>
          </w:p>
        </w:tc>
        <w:tc>
          <w:tcPr>
            <w:tcW w:w="1665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□在建  □毛坯  □精装修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经营情况</w:t>
            </w:r>
          </w:p>
        </w:tc>
        <w:tc>
          <w:tcPr>
            <w:tcW w:w="133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□空置  □出租中</w:t>
            </w:r>
          </w:p>
        </w:tc>
        <w:tc>
          <w:tcPr>
            <w:tcW w:w="115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计划交付时间</w:t>
            </w:r>
          </w:p>
        </w:tc>
        <w:tc>
          <w:tcPr>
            <w:tcW w:w="1665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户型情况</w:t>
            </w:r>
          </w:p>
        </w:tc>
        <w:tc>
          <w:tcPr>
            <w:tcW w:w="8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户型</w:t>
            </w:r>
          </w:p>
        </w:tc>
        <w:tc>
          <w:tcPr>
            <w:tcW w:w="83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最小面积</w:t>
            </w:r>
          </w:p>
        </w:tc>
        <w:tc>
          <w:tcPr>
            <w:tcW w:w="8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最大面积</w:t>
            </w:r>
          </w:p>
        </w:tc>
        <w:tc>
          <w:tcPr>
            <w:tcW w:w="8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申报套数</w:t>
            </w: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</w:p>
        </w:tc>
        <w:tc>
          <w:tcPr>
            <w:tcW w:w="8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一居室</w:t>
            </w:r>
          </w:p>
        </w:tc>
        <w:tc>
          <w:tcPr>
            <w:tcW w:w="83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两居室</w:t>
            </w:r>
          </w:p>
        </w:tc>
        <w:tc>
          <w:tcPr>
            <w:tcW w:w="83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三居室</w:t>
            </w:r>
          </w:p>
        </w:tc>
        <w:tc>
          <w:tcPr>
            <w:tcW w:w="83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83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计划租赁时间</w:t>
            </w:r>
          </w:p>
        </w:tc>
        <w:tc>
          <w:tcPr>
            <w:tcW w:w="4155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8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项目简介</w:t>
            </w:r>
          </w:p>
        </w:tc>
        <w:tc>
          <w:tcPr>
            <w:tcW w:w="4155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例：项目共有X栋，其中X栋为写字楼，X栋为已出售物业，X栋为意向合作楼栋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8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其它情况说明</w:t>
            </w:r>
          </w:p>
        </w:tc>
        <w:tc>
          <w:tcPr>
            <w:tcW w:w="4155" w:type="pct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例：项目于xx年xx月竣工验收备案，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房源满足结构安全、消防安全和地质安全条件，房源单位对房屋安全负责。周边交通便利，基本生活配套相对完善，其中房源距离轨道站点出入口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xxxx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米、公交站点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xx米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，步行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xx分钟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备注：提供土地合同、工程规划许可证、施工许可证、竣工测绘报告、竣工验收报告、工程规划验收合格证、竣工验收备案等盖章文件，项目简介及拟租赁房源位置分布图，户型平面图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814" w:right="1474" w:bottom="1814" w:left="1474" w:header="851" w:footer="1037" w:gutter="0"/>
      <w:lnNumType w:countBy="0" w:restart="continuous"/>
      <w:cols w:space="720" w:num="1"/>
      <w:rtlGutter w:val="0"/>
      <w:docGrid w:type="linesAndChars" w:linePitch="592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简小标宋">
    <w:altName w:val="方正小标宋简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spacing w:line="478" w:lineRule="auto"/>
      <w:ind w:right="308" w:rightChars="100"/>
      <w:jc w:val="right"/>
      <w:rPr>
        <w:rFonts w:hint="eastAsia" w:ascii="楷体" w:eastAsia="楷体"/>
        <w:sz w:val="28"/>
      </w:rPr>
    </w:pPr>
    <w:r>
      <w:rPr>
        <w:rStyle w:val="12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12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12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12"/>
        <w:rFonts w:hint="eastAsia" w:ascii="宋体" w:hAnsi="宋体" w:eastAsia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471" w:lineRule="auto"/>
      <w:ind w:left="308" w:leftChars="100"/>
      <w:jc w:val="left"/>
      <w:rPr>
        <w:rStyle w:val="12"/>
        <w:rFonts w:hint="eastAsia" w:ascii="宋体" w:hAnsi="宋体" w:eastAsia="宋体"/>
        <w:sz w:val="28"/>
      </w:rPr>
    </w:pPr>
    <w:r>
      <w:rPr>
        <w:rStyle w:val="12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12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12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12"/>
        <w:rFonts w:hint="eastAsia" w:ascii="宋体" w:hAnsi="宋体" w:eastAsia="宋体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C0255"/>
    <w:rsid w:val="000826C7"/>
    <w:rsid w:val="183A0B9C"/>
    <w:rsid w:val="24FF0E4D"/>
    <w:rsid w:val="2AB3A779"/>
    <w:rsid w:val="31D7600C"/>
    <w:rsid w:val="397C0255"/>
    <w:rsid w:val="3D5FA64B"/>
    <w:rsid w:val="424F785A"/>
    <w:rsid w:val="44117BFA"/>
    <w:rsid w:val="58220B8B"/>
    <w:rsid w:val="5CEF0ECB"/>
    <w:rsid w:val="5F75060E"/>
    <w:rsid w:val="5FFF64B8"/>
    <w:rsid w:val="6BED6560"/>
    <w:rsid w:val="6E5FD8EB"/>
    <w:rsid w:val="796C5D0E"/>
    <w:rsid w:val="AF937673"/>
    <w:rsid w:val="DBFD8014"/>
    <w:rsid w:val="F7B369FC"/>
    <w:rsid w:val="FBE987BB"/>
    <w:rsid w:val="FCFD9FBF"/>
    <w:rsid w:val="FDDB14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topLinePunct/>
      <w:autoSpaceDN w:val="0"/>
      <w:jc w:val="both"/>
    </w:pPr>
    <w:rPr>
      <w:rFonts w:hint="eastAsia" w:ascii="Times New Roman" w:hAnsi="Times New Roman" w:eastAsia="仿宋" w:cs="Times New Roman"/>
      <w:spacing w:val="-6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outlineLvl w:val="2"/>
    </w:pPr>
    <w:rPr>
      <w:rFonts w:eastAsia="黑体"/>
      <w:bCs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line="600" w:lineRule="exact"/>
      <w:ind w:firstLine="883"/>
    </w:pPr>
    <w:rPr>
      <w:rFonts w:eastAsia="仿宋_GB2312"/>
      <w:sz w:val="32"/>
    </w:rPr>
  </w:style>
  <w:style w:type="paragraph" w:styleId="4">
    <w:name w:val="Body Text First Indent"/>
    <w:basedOn w:val="3"/>
    <w:qFormat/>
    <w:uiPriority w:val="0"/>
    <w:pPr>
      <w:ind w:firstLine="420" w:firstLineChars="100"/>
    </w:pPr>
    <w:rPr>
      <w:rFonts w:ascii="Calibri" w:hAnsi="Calibri" w:eastAsia="文星简小标宋"/>
      <w:sz w:val="44"/>
      <w:szCs w:val="20"/>
    </w:r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hint="default" w:ascii="Times New Roman" w:hAnsi="Times New Roman" w:eastAsia="仿宋" w:cs="Times New Roman"/>
      <w:spacing w:val="-6"/>
      <w:sz w:val="20"/>
      <w:szCs w:val="20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hint="default" w:ascii="Times New Roman" w:hAnsi="Times New Roman" w:eastAsia="仿宋" w:cs="Times New Roman"/>
      <w:spacing w:val="-6"/>
      <w:sz w:val="20"/>
      <w:szCs w:val="20"/>
    </w:rPr>
  </w:style>
  <w:style w:type="paragraph" w:styleId="8">
    <w:name w:val="Body Text First Indent 2"/>
    <w:basedOn w:val="5"/>
    <w:qFormat/>
    <w:uiPriority w:val="0"/>
    <w:pPr>
      <w:tabs>
        <w:tab w:val="left" w:pos="738"/>
        <w:tab w:val="left" w:pos="4537"/>
        <w:tab w:val="left" w:pos="7112"/>
        <w:tab w:val="left" w:pos="8039"/>
        <w:tab w:val="left" w:pos="9687"/>
      </w:tabs>
      <w:ind w:firstLine="420"/>
    </w:pPr>
    <w:rPr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2023-02-27T02:42:00Z</dcterms:created>
  <dc:creator>cxy</dc:creator>
  <cp:lastModifiedBy>钟丽妮</cp:lastModifiedBy>
  <dcterms:modified xsi:type="dcterms:W3CDTF">2025-05-07T10:55:01Z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080D94A7698650BE85CB1A68CF64B32C</vt:lpwstr>
  </property>
</Properties>
</file>